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BE" w:rsidRPr="009B0121" w:rsidRDefault="006E15BE" w:rsidP="0030735A">
      <w:pPr>
        <w:jc w:val="right"/>
        <w:rPr>
          <w:sz w:val="24"/>
          <w:szCs w:val="24"/>
        </w:rPr>
      </w:pPr>
      <w:r w:rsidRPr="009B0121">
        <w:rPr>
          <w:sz w:val="24"/>
          <w:szCs w:val="24"/>
        </w:rPr>
        <w:t>Pielikums Nr.1</w:t>
      </w:r>
    </w:p>
    <w:p w:rsidR="006E15BE" w:rsidRPr="009B0121" w:rsidRDefault="006E15BE" w:rsidP="0030735A">
      <w:pPr>
        <w:jc w:val="center"/>
        <w:rPr>
          <w:b/>
          <w:sz w:val="24"/>
          <w:szCs w:val="24"/>
        </w:rPr>
      </w:pPr>
    </w:p>
    <w:p w:rsidR="006E15BE" w:rsidRPr="009B0121" w:rsidRDefault="006E15BE" w:rsidP="0030735A">
      <w:pPr>
        <w:jc w:val="center"/>
        <w:rPr>
          <w:b/>
          <w:sz w:val="24"/>
          <w:szCs w:val="24"/>
        </w:rPr>
      </w:pPr>
      <w:r w:rsidRPr="009B0121">
        <w:rPr>
          <w:b/>
          <w:sz w:val="24"/>
          <w:szCs w:val="24"/>
        </w:rPr>
        <w:t>Tehniskā specifikācija</w:t>
      </w:r>
      <w:r w:rsidR="0030735A" w:rsidRPr="009B0121">
        <w:rPr>
          <w:sz w:val="24"/>
          <w:szCs w:val="24"/>
        </w:rPr>
        <w:t xml:space="preserve"> iepirkumā</w:t>
      </w:r>
    </w:p>
    <w:p w:rsidR="006E15BE" w:rsidRPr="009B0121" w:rsidRDefault="006E15BE" w:rsidP="0030735A">
      <w:pPr>
        <w:jc w:val="both"/>
        <w:rPr>
          <w:sz w:val="24"/>
          <w:szCs w:val="24"/>
        </w:rPr>
      </w:pPr>
      <w:r w:rsidRPr="009B0121">
        <w:rPr>
          <w:sz w:val="24"/>
          <w:szCs w:val="24"/>
        </w:rPr>
        <w:t>„</w:t>
      </w:r>
      <w:r w:rsidRPr="009B0121">
        <w:rPr>
          <w:bCs/>
          <w:sz w:val="24"/>
          <w:szCs w:val="24"/>
        </w:rPr>
        <w:t>Ēdināšanas pakalpojumu nodrošināšana Ķekavas novada</w:t>
      </w:r>
      <w:r w:rsidR="00923981" w:rsidRPr="009B0121">
        <w:rPr>
          <w:bCs/>
          <w:sz w:val="24"/>
          <w:szCs w:val="24"/>
        </w:rPr>
        <w:t xml:space="preserve"> Pirmsskolas izglītības iestādē</w:t>
      </w:r>
      <w:r w:rsidRPr="009B0121">
        <w:rPr>
          <w:bCs/>
          <w:sz w:val="24"/>
          <w:szCs w:val="24"/>
        </w:rPr>
        <w:t xml:space="preserve"> „Avotiņš” nododot pakalpojumu sniegšanai nepieciešamās telpas un inventāru bezatlīdzības lietošanā”</w:t>
      </w:r>
      <w:r w:rsidRPr="009B0121">
        <w:rPr>
          <w:sz w:val="24"/>
          <w:szCs w:val="24"/>
        </w:rPr>
        <w:t xml:space="preserve">, identifikācijas </w:t>
      </w:r>
      <w:proofErr w:type="spellStart"/>
      <w:r w:rsidRPr="009B0121">
        <w:rPr>
          <w:sz w:val="24"/>
          <w:szCs w:val="24"/>
        </w:rPr>
        <w:t>Nr.</w:t>
      </w:r>
      <w:r w:rsidR="0030735A" w:rsidRPr="009B0121">
        <w:rPr>
          <w:sz w:val="24"/>
          <w:szCs w:val="24"/>
        </w:rPr>
        <w:t>ĶNP</w:t>
      </w:r>
      <w:proofErr w:type="spellEnd"/>
      <w:r w:rsidR="0030735A" w:rsidRPr="009B0121">
        <w:rPr>
          <w:sz w:val="24"/>
          <w:szCs w:val="24"/>
        </w:rPr>
        <w:t xml:space="preserve"> 2017/</w:t>
      </w:r>
      <w:r w:rsidR="00DF393B" w:rsidRPr="009B0121">
        <w:rPr>
          <w:sz w:val="24"/>
          <w:szCs w:val="24"/>
        </w:rPr>
        <w:t>10</w:t>
      </w:r>
      <w:r w:rsidR="0030735A" w:rsidRPr="009B0121">
        <w:rPr>
          <w:sz w:val="24"/>
          <w:szCs w:val="24"/>
        </w:rPr>
        <w:t>.</w:t>
      </w:r>
    </w:p>
    <w:p w:rsidR="006E15BE" w:rsidRPr="009B0121" w:rsidRDefault="006E15BE" w:rsidP="0030735A">
      <w:pPr>
        <w:jc w:val="both"/>
        <w:rPr>
          <w:b/>
          <w:sz w:val="24"/>
          <w:szCs w:val="24"/>
        </w:rPr>
      </w:pPr>
    </w:p>
    <w:p w:rsidR="006E15BE" w:rsidRPr="009B0121" w:rsidRDefault="006E15BE" w:rsidP="0030735A">
      <w:pPr>
        <w:jc w:val="both"/>
        <w:rPr>
          <w:b/>
          <w:sz w:val="24"/>
          <w:szCs w:val="24"/>
        </w:rPr>
      </w:pPr>
      <w:r w:rsidRPr="009B0121">
        <w:rPr>
          <w:b/>
          <w:sz w:val="24"/>
          <w:szCs w:val="24"/>
        </w:rPr>
        <w:t>Vispārīgās prasības</w:t>
      </w:r>
    </w:p>
    <w:p w:rsidR="006E15BE" w:rsidRPr="009B0121" w:rsidRDefault="006E15BE" w:rsidP="0030735A">
      <w:pPr>
        <w:numPr>
          <w:ilvl w:val="0"/>
          <w:numId w:val="9"/>
        </w:numPr>
        <w:jc w:val="both"/>
        <w:rPr>
          <w:sz w:val="24"/>
          <w:szCs w:val="24"/>
        </w:rPr>
      </w:pPr>
      <w:r w:rsidRPr="009B0121">
        <w:rPr>
          <w:bCs/>
          <w:sz w:val="24"/>
          <w:szCs w:val="24"/>
        </w:rPr>
        <w:t>Pa</w:t>
      </w:r>
      <w:r w:rsidR="004D7C8A" w:rsidRPr="009B0121">
        <w:rPr>
          <w:bCs/>
          <w:sz w:val="24"/>
          <w:szCs w:val="24"/>
        </w:rPr>
        <w:t xml:space="preserve">kalpojuma sniegšanas termiņš - </w:t>
      </w:r>
      <w:r w:rsidR="00923981" w:rsidRPr="009B0121">
        <w:rPr>
          <w:bCs/>
          <w:sz w:val="24"/>
          <w:szCs w:val="24"/>
        </w:rPr>
        <w:t xml:space="preserve">no </w:t>
      </w:r>
      <w:proofErr w:type="gramStart"/>
      <w:r w:rsidR="00923981" w:rsidRPr="009B0121">
        <w:rPr>
          <w:bCs/>
          <w:sz w:val="24"/>
          <w:szCs w:val="24"/>
        </w:rPr>
        <w:t>2017.gada</w:t>
      </w:r>
      <w:proofErr w:type="gramEnd"/>
      <w:r w:rsidR="00923981" w:rsidRPr="009B0121">
        <w:rPr>
          <w:bCs/>
          <w:sz w:val="24"/>
          <w:szCs w:val="24"/>
        </w:rPr>
        <w:t xml:space="preserve"> </w:t>
      </w:r>
      <w:r w:rsidR="00DF393B" w:rsidRPr="009B0121">
        <w:rPr>
          <w:bCs/>
          <w:sz w:val="24"/>
          <w:szCs w:val="24"/>
        </w:rPr>
        <w:t>25.jūlija</w:t>
      </w:r>
      <w:r w:rsidR="00923981" w:rsidRPr="009B0121">
        <w:rPr>
          <w:bCs/>
          <w:sz w:val="24"/>
          <w:szCs w:val="24"/>
        </w:rPr>
        <w:t xml:space="preserve"> </w:t>
      </w:r>
      <w:r w:rsidRPr="009B0121">
        <w:rPr>
          <w:sz w:val="24"/>
          <w:szCs w:val="24"/>
        </w:rPr>
        <w:t>līdz 2019.gada</w:t>
      </w:r>
      <w:r w:rsidR="00EF5520" w:rsidRPr="009B0121">
        <w:rPr>
          <w:sz w:val="24"/>
          <w:szCs w:val="24"/>
        </w:rPr>
        <w:t xml:space="preserve"> </w:t>
      </w:r>
      <w:r w:rsidR="00923981" w:rsidRPr="009B0121">
        <w:rPr>
          <w:sz w:val="24"/>
          <w:szCs w:val="24"/>
        </w:rPr>
        <w:t>31.</w:t>
      </w:r>
      <w:r w:rsidR="00DF393B" w:rsidRPr="009B0121">
        <w:rPr>
          <w:sz w:val="24"/>
          <w:szCs w:val="24"/>
        </w:rPr>
        <w:t>decembrim.</w:t>
      </w:r>
    </w:p>
    <w:p w:rsidR="006E15BE" w:rsidRPr="009B0121" w:rsidRDefault="006E15BE" w:rsidP="0030735A">
      <w:pPr>
        <w:numPr>
          <w:ilvl w:val="0"/>
          <w:numId w:val="9"/>
        </w:numPr>
        <w:jc w:val="both"/>
        <w:rPr>
          <w:sz w:val="24"/>
          <w:szCs w:val="24"/>
        </w:rPr>
      </w:pPr>
      <w:r w:rsidRPr="009B0121">
        <w:rPr>
          <w:sz w:val="24"/>
          <w:szCs w:val="24"/>
        </w:rPr>
        <w:t>Pretendents nodrošina piedāvājumu –</w:t>
      </w:r>
      <w:r w:rsidR="00EE3651" w:rsidRPr="009B0121">
        <w:rPr>
          <w:sz w:val="24"/>
          <w:szCs w:val="24"/>
        </w:rPr>
        <w:t xml:space="preserve"> </w:t>
      </w:r>
      <w:r w:rsidRPr="009B0121">
        <w:rPr>
          <w:sz w:val="24"/>
          <w:szCs w:val="24"/>
        </w:rPr>
        <w:t>t</w:t>
      </w:r>
      <w:r w:rsidR="00EE3651" w:rsidRPr="009B0121">
        <w:rPr>
          <w:sz w:val="24"/>
          <w:szCs w:val="24"/>
        </w:rPr>
        <w:t>ehniskajā specifikācijā norādīta</w:t>
      </w:r>
      <w:r w:rsidRPr="009B0121">
        <w:rPr>
          <w:sz w:val="24"/>
          <w:szCs w:val="24"/>
        </w:rPr>
        <w:t xml:space="preserve">jam, saskaņā ar Ministru kabineta </w:t>
      </w:r>
      <w:proofErr w:type="gramStart"/>
      <w:r w:rsidRPr="009B0121">
        <w:rPr>
          <w:sz w:val="24"/>
          <w:szCs w:val="24"/>
        </w:rPr>
        <w:t>2012.gada</w:t>
      </w:r>
      <w:proofErr w:type="gramEnd"/>
      <w:r w:rsidRPr="009B0121">
        <w:rPr>
          <w:sz w:val="24"/>
          <w:szCs w:val="24"/>
        </w:rPr>
        <w:t xml:space="preserve"> 13.marta noteikumiem Nr.172 „Noteikumi par uztura normām izglītības iestāžu izglītojamiem, sociālās aprūpes un sociālās rehabilitācijas institūciju klientiem un ārstniecības iestāžu pacientiem”. Pretendents ēdienu cenā ietver visas izmaksas, kas saistītas ar ēdināšanas pakalpojuma sniegšanu. Ēdienu piedāvājumā norādītajai cenai jābūt ekonomiski pamatotai. Ēdienkartes izmaiņas iespējamas dažādojot piedāvājumu tikai pēc saskaņošanas ar izglītības iestādes vadību un medmāsu, ēdienkartes izmaiņas nemaina pakalpojuma cenu. </w:t>
      </w:r>
    </w:p>
    <w:p w:rsidR="006E15BE" w:rsidRPr="009B0121" w:rsidRDefault="006E15BE" w:rsidP="0030735A">
      <w:pPr>
        <w:numPr>
          <w:ilvl w:val="0"/>
          <w:numId w:val="9"/>
        </w:numPr>
        <w:jc w:val="both"/>
        <w:rPr>
          <w:sz w:val="24"/>
          <w:szCs w:val="24"/>
        </w:rPr>
      </w:pPr>
      <w:r w:rsidRPr="009B0121">
        <w:rPr>
          <w:sz w:val="24"/>
          <w:szCs w:val="24"/>
        </w:rPr>
        <w:t xml:space="preserve">Ēdienkarte tiek noformēta saskaņā ar Ministru kabineta </w:t>
      </w:r>
      <w:proofErr w:type="gramStart"/>
      <w:r w:rsidRPr="009B0121">
        <w:rPr>
          <w:sz w:val="24"/>
          <w:szCs w:val="24"/>
        </w:rPr>
        <w:t>2012.gada</w:t>
      </w:r>
      <w:proofErr w:type="gramEnd"/>
      <w:r w:rsidRPr="009B0121">
        <w:rPr>
          <w:sz w:val="24"/>
          <w:szCs w:val="24"/>
        </w:rPr>
        <w:t xml:space="preserve"> 13.marta noteikumiem Nr.172 „Noteikumi par uztura normām izglītības iestāžu izglītojamiem, sociālās aprūpes un sociālās rehabilitācijas institūciju klientiem un ārstniecības iestāžu pacientiem”.</w:t>
      </w:r>
    </w:p>
    <w:p w:rsidR="006E15BE" w:rsidRPr="009B0121" w:rsidRDefault="006E15BE" w:rsidP="0030735A">
      <w:pPr>
        <w:numPr>
          <w:ilvl w:val="0"/>
          <w:numId w:val="9"/>
        </w:numPr>
        <w:jc w:val="both"/>
        <w:rPr>
          <w:sz w:val="24"/>
          <w:szCs w:val="24"/>
        </w:rPr>
      </w:pPr>
      <w:r w:rsidRPr="009B0121">
        <w:rPr>
          <w:sz w:val="24"/>
          <w:szCs w:val="24"/>
        </w:rPr>
        <w:t xml:space="preserve">Piedāvājumu cenās jāiekļauj visi iespējamie izdevumi kvalitatīvu ēdināšanas pakalpojumu sniegšanai, ieskaitot algas, nodokļus, produktu piegādi, analīzes u.c. </w:t>
      </w:r>
      <w:r w:rsidRPr="009B0121">
        <w:rPr>
          <w:bCs/>
          <w:sz w:val="24"/>
          <w:szCs w:val="24"/>
        </w:rPr>
        <w:t>Pretenzijas par neiekļautām izmaksām pēc piedāvājuma iesniegšanas (t.sk. visā līguma darbības laikā) nav pieļaujamas</w:t>
      </w:r>
      <w:r w:rsidRPr="009B0121">
        <w:rPr>
          <w:sz w:val="24"/>
          <w:szCs w:val="24"/>
        </w:rPr>
        <w:t>.</w:t>
      </w:r>
    </w:p>
    <w:p w:rsidR="006E15BE" w:rsidRPr="009B0121" w:rsidRDefault="006E15BE" w:rsidP="0030735A">
      <w:pPr>
        <w:numPr>
          <w:ilvl w:val="0"/>
          <w:numId w:val="9"/>
        </w:numPr>
        <w:jc w:val="both"/>
        <w:rPr>
          <w:sz w:val="24"/>
          <w:szCs w:val="24"/>
        </w:rPr>
      </w:pPr>
      <w:r w:rsidRPr="009B0121">
        <w:rPr>
          <w:sz w:val="24"/>
          <w:szCs w:val="24"/>
        </w:rPr>
        <w:t>Ēdināšanas pakalpojumu sniegšanas kvalitāti kontrolē Pirmsskolas izglītības iestādes vadītājs vai viņa pilnvarota amatpersona.</w:t>
      </w:r>
    </w:p>
    <w:p w:rsidR="006E15BE" w:rsidRPr="009B0121" w:rsidRDefault="006E15BE" w:rsidP="0030735A">
      <w:pPr>
        <w:numPr>
          <w:ilvl w:val="0"/>
          <w:numId w:val="9"/>
        </w:numPr>
        <w:jc w:val="both"/>
        <w:rPr>
          <w:sz w:val="24"/>
          <w:szCs w:val="24"/>
        </w:rPr>
      </w:pPr>
      <w:r w:rsidRPr="009B0121">
        <w:rPr>
          <w:sz w:val="24"/>
          <w:szCs w:val="24"/>
        </w:rPr>
        <w:t xml:space="preserve">Pakalpojums tiek nodrošināts saskaņā ar Ministru kabineta </w:t>
      </w:r>
      <w:proofErr w:type="gramStart"/>
      <w:r w:rsidRPr="009B0121">
        <w:rPr>
          <w:sz w:val="24"/>
          <w:szCs w:val="24"/>
        </w:rPr>
        <w:t>20</w:t>
      </w:r>
      <w:r w:rsidR="004D7C8A" w:rsidRPr="009B0121">
        <w:rPr>
          <w:sz w:val="24"/>
          <w:szCs w:val="24"/>
        </w:rPr>
        <w:t>13</w:t>
      </w:r>
      <w:r w:rsidRPr="009B0121">
        <w:rPr>
          <w:sz w:val="24"/>
          <w:szCs w:val="24"/>
        </w:rPr>
        <w:t>.gada</w:t>
      </w:r>
      <w:proofErr w:type="gramEnd"/>
      <w:r w:rsidRPr="009B0121">
        <w:rPr>
          <w:sz w:val="24"/>
          <w:szCs w:val="24"/>
        </w:rPr>
        <w:t xml:space="preserve"> </w:t>
      </w:r>
      <w:r w:rsidR="004D7C8A" w:rsidRPr="009B0121">
        <w:rPr>
          <w:sz w:val="24"/>
          <w:szCs w:val="24"/>
        </w:rPr>
        <w:t>1</w:t>
      </w:r>
      <w:r w:rsidRPr="009B0121">
        <w:rPr>
          <w:sz w:val="24"/>
          <w:szCs w:val="24"/>
        </w:rPr>
        <w:t>7</w:t>
      </w:r>
      <w:r w:rsidR="004D7C8A" w:rsidRPr="009B0121">
        <w:rPr>
          <w:sz w:val="24"/>
          <w:szCs w:val="24"/>
        </w:rPr>
        <w:t>.septembris noteikumiem Nr.890</w:t>
      </w:r>
      <w:r w:rsidRPr="009B0121">
        <w:rPr>
          <w:sz w:val="24"/>
          <w:szCs w:val="24"/>
        </w:rPr>
        <w:t xml:space="preserve"> „Higiēnas prasības </w:t>
      </w:r>
      <w:r w:rsidR="004D7C8A" w:rsidRPr="009B0121">
        <w:rPr>
          <w:sz w:val="24"/>
          <w:szCs w:val="24"/>
        </w:rPr>
        <w:t xml:space="preserve">bērnu uzraudzības pakalpojuma sniedzējiem un </w:t>
      </w:r>
      <w:r w:rsidRPr="009B0121">
        <w:rPr>
          <w:sz w:val="24"/>
          <w:szCs w:val="24"/>
        </w:rPr>
        <w:t xml:space="preserve"> izglītības iestādēm</w:t>
      </w:r>
      <w:r w:rsidR="004D7C8A" w:rsidRPr="009B0121">
        <w:rPr>
          <w:sz w:val="24"/>
          <w:szCs w:val="24"/>
        </w:rPr>
        <w:t>, kas īsteno pirmsskolas izglītības programmu</w:t>
      </w:r>
      <w:r w:rsidRPr="009B0121">
        <w:rPr>
          <w:sz w:val="24"/>
          <w:szCs w:val="24"/>
        </w:rPr>
        <w:t xml:space="preserve">”. </w:t>
      </w:r>
    </w:p>
    <w:p w:rsidR="006E15BE" w:rsidRPr="009B0121" w:rsidRDefault="006E15BE" w:rsidP="0030735A">
      <w:pPr>
        <w:numPr>
          <w:ilvl w:val="0"/>
          <w:numId w:val="9"/>
        </w:numPr>
        <w:jc w:val="both"/>
        <w:rPr>
          <w:sz w:val="24"/>
          <w:szCs w:val="24"/>
        </w:rPr>
      </w:pPr>
      <w:r w:rsidRPr="009B0121">
        <w:rPr>
          <w:sz w:val="24"/>
          <w:szCs w:val="24"/>
        </w:rPr>
        <w:t xml:space="preserve">Pretendents ievēro Ministru kabineta </w:t>
      </w:r>
      <w:proofErr w:type="gramStart"/>
      <w:r w:rsidRPr="009B0121">
        <w:rPr>
          <w:sz w:val="24"/>
          <w:szCs w:val="24"/>
        </w:rPr>
        <w:t>20</w:t>
      </w:r>
      <w:r w:rsidR="007E44A3" w:rsidRPr="009B0121">
        <w:rPr>
          <w:sz w:val="24"/>
          <w:szCs w:val="24"/>
        </w:rPr>
        <w:t>1</w:t>
      </w:r>
      <w:r w:rsidRPr="009B0121">
        <w:rPr>
          <w:sz w:val="24"/>
          <w:szCs w:val="24"/>
        </w:rPr>
        <w:t>5.gada</w:t>
      </w:r>
      <w:proofErr w:type="gramEnd"/>
      <w:r w:rsidRPr="009B0121">
        <w:rPr>
          <w:sz w:val="24"/>
          <w:szCs w:val="24"/>
        </w:rPr>
        <w:t xml:space="preserve"> </w:t>
      </w:r>
      <w:r w:rsidR="007E44A3" w:rsidRPr="009B0121">
        <w:rPr>
          <w:sz w:val="24"/>
          <w:szCs w:val="24"/>
        </w:rPr>
        <w:t>29.septembra</w:t>
      </w:r>
      <w:r w:rsidRPr="009B0121">
        <w:rPr>
          <w:sz w:val="24"/>
          <w:szCs w:val="24"/>
        </w:rPr>
        <w:t xml:space="preserve"> noteikumus Nr. </w:t>
      </w:r>
      <w:r w:rsidR="007E44A3" w:rsidRPr="009B0121">
        <w:rPr>
          <w:sz w:val="24"/>
          <w:szCs w:val="24"/>
        </w:rPr>
        <w:t>545</w:t>
      </w:r>
      <w:r w:rsidRPr="009B0121">
        <w:rPr>
          <w:sz w:val="24"/>
          <w:szCs w:val="24"/>
        </w:rPr>
        <w:t xml:space="preserve"> „</w:t>
      </w:r>
      <w:r w:rsidR="007E44A3" w:rsidRPr="009B0121">
        <w:rPr>
          <w:bCs/>
          <w:sz w:val="24"/>
          <w:szCs w:val="24"/>
          <w:shd w:val="clear" w:color="auto" w:fill="FFFFFF"/>
        </w:rPr>
        <w:t>Pārtikas apritē nodarbināto personu apmācības kārtība pārtikas higiēnas jomā</w:t>
      </w:r>
      <w:r w:rsidRPr="009B0121">
        <w:rPr>
          <w:sz w:val="24"/>
          <w:szCs w:val="24"/>
        </w:rPr>
        <w:t xml:space="preserve">”. Pretendents ir atbildīgs par pārtikas aprites noteiktajām higiēnas prasībām, izpilda visas </w:t>
      </w:r>
      <w:proofErr w:type="gramStart"/>
      <w:r w:rsidRPr="009B0121">
        <w:rPr>
          <w:sz w:val="24"/>
          <w:szCs w:val="24"/>
        </w:rPr>
        <w:t>Pārtikas un Veterinārā dienesta</w:t>
      </w:r>
      <w:proofErr w:type="gramEnd"/>
      <w:r w:rsidRPr="009B0121">
        <w:rPr>
          <w:sz w:val="24"/>
          <w:szCs w:val="24"/>
        </w:rPr>
        <w:t xml:space="preserve"> prasības. Par pārbaudēm un to rezultātiem pretendentam jāinformē Izglītības iestādes vadība.</w:t>
      </w:r>
      <w:r w:rsidR="004F67E7" w:rsidRPr="009B0121">
        <w:rPr>
          <w:sz w:val="24"/>
          <w:szCs w:val="24"/>
        </w:rPr>
        <w:t xml:space="preserve"> </w:t>
      </w:r>
    </w:p>
    <w:p w:rsidR="006E15BE" w:rsidRPr="009B0121" w:rsidRDefault="006E15BE" w:rsidP="0030735A">
      <w:pPr>
        <w:numPr>
          <w:ilvl w:val="0"/>
          <w:numId w:val="9"/>
        </w:numPr>
        <w:jc w:val="both"/>
        <w:rPr>
          <w:sz w:val="24"/>
          <w:szCs w:val="24"/>
        </w:rPr>
      </w:pPr>
      <w:r w:rsidRPr="009B0121">
        <w:rPr>
          <w:sz w:val="24"/>
          <w:szCs w:val="24"/>
        </w:rPr>
        <w:t xml:space="preserve">Pretendents nodrošina valsts programmas „Par veselīgu uzturu” realizēšanu un uztura normas atbilstoši Ministru kabineta </w:t>
      </w:r>
      <w:proofErr w:type="gramStart"/>
      <w:r w:rsidRPr="009B0121">
        <w:rPr>
          <w:sz w:val="24"/>
          <w:szCs w:val="24"/>
        </w:rPr>
        <w:t>2012.gada</w:t>
      </w:r>
      <w:proofErr w:type="gramEnd"/>
      <w:r w:rsidRPr="009B0121">
        <w:rPr>
          <w:sz w:val="24"/>
          <w:szCs w:val="24"/>
        </w:rPr>
        <w:t xml:space="preserve"> 13.marta noteikumiem Nr.172 „Noteikumi par uztura normām izglītības iestāžu izglītojamiem, sociālās aprūpes un sociālās rehabilitācijas institūciju klientiem un ārstniecības iestāžu pacientiem’.</w:t>
      </w:r>
    </w:p>
    <w:p w:rsidR="006E15BE" w:rsidRPr="009B0121" w:rsidRDefault="006E15BE" w:rsidP="0030735A">
      <w:pPr>
        <w:numPr>
          <w:ilvl w:val="0"/>
          <w:numId w:val="9"/>
        </w:numPr>
        <w:jc w:val="both"/>
        <w:rPr>
          <w:sz w:val="24"/>
          <w:szCs w:val="24"/>
        </w:rPr>
      </w:pPr>
      <w:r w:rsidRPr="009B0121">
        <w:rPr>
          <w:sz w:val="24"/>
          <w:szCs w:val="24"/>
        </w:rPr>
        <w:lastRenderedPageBreak/>
        <w:t>Pretendents organizē un nodrošina ēdināšanas pakalpojuma apmaksas saņemšanu</w:t>
      </w:r>
      <w:r w:rsidR="009B0121">
        <w:rPr>
          <w:sz w:val="24"/>
          <w:szCs w:val="24"/>
        </w:rPr>
        <w:t xml:space="preserve"> par</w:t>
      </w:r>
      <w:r w:rsidRPr="009B0121">
        <w:rPr>
          <w:sz w:val="24"/>
          <w:szCs w:val="24"/>
        </w:rPr>
        <w:t xml:space="preserve"> Izglītības iestādē</w:t>
      </w:r>
      <w:r w:rsidR="009B0121">
        <w:rPr>
          <w:sz w:val="24"/>
          <w:szCs w:val="24"/>
        </w:rPr>
        <w:t xml:space="preserve"> veiktajiem pakalpojumiem</w:t>
      </w:r>
      <w:r w:rsidRPr="009B0121">
        <w:rPr>
          <w:sz w:val="24"/>
          <w:szCs w:val="24"/>
        </w:rPr>
        <w:t xml:space="preserve"> atbilstoši Valsts ieņēmumu dienesta prasībām.</w:t>
      </w:r>
    </w:p>
    <w:p w:rsidR="006E15BE" w:rsidRPr="009B0121" w:rsidRDefault="006E15BE" w:rsidP="0030735A">
      <w:pPr>
        <w:numPr>
          <w:ilvl w:val="0"/>
          <w:numId w:val="9"/>
        </w:numPr>
        <w:jc w:val="both"/>
        <w:rPr>
          <w:b/>
          <w:i/>
          <w:sz w:val="24"/>
          <w:szCs w:val="24"/>
          <w:u w:val="single"/>
        </w:rPr>
      </w:pPr>
      <w:r w:rsidRPr="009B0121">
        <w:rPr>
          <w:sz w:val="24"/>
          <w:szCs w:val="24"/>
        </w:rPr>
        <w:t>Pretendents atbild par darbinieku darba drošību un veic darbinieku instruktāžas, veicina darbinieku kvalifikācijas paaugstināšanas kursu apmeklēšanu, atbild par ēdināšanā nodarbināto darbinieku (veselības) medicīnas pārbaudēm.</w:t>
      </w:r>
    </w:p>
    <w:p w:rsidR="006E15BE" w:rsidRPr="009B0121" w:rsidRDefault="006E15BE" w:rsidP="0030735A">
      <w:pPr>
        <w:numPr>
          <w:ilvl w:val="0"/>
          <w:numId w:val="9"/>
        </w:numPr>
        <w:jc w:val="both"/>
        <w:rPr>
          <w:sz w:val="24"/>
          <w:szCs w:val="24"/>
        </w:rPr>
      </w:pPr>
      <w:r w:rsidRPr="009B0121">
        <w:rPr>
          <w:sz w:val="24"/>
          <w:szCs w:val="24"/>
        </w:rPr>
        <w:t xml:space="preserve">Pretendentam pieņemot darbā darbiniekus, kas strādās Izglītības iestādes telpās, jāpieprasa no Soda reģistra izziņu par šo personu sodāmību, kā to nosaka Bērnu tiesību aizsardzības likuma </w:t>
      </w:r>
      <w:proofErr w:type="gramStart"/>
      <w:r w:rsidRPr="009B0121">
        <w:rPr>
          <w:sz w:val="24"/>
          <w:szCs w:val="24"/>
        </w:rPr>
        <w:t>72.panta</w:t>
      </w:r>
      <w:proofErr w:type="gramEnd"/>
      <w:r w:rsidRPr="009B0121">
        <w:rPr>
          <w:sz w:val="24"/>
          <w:szCs w:val="24"/>
        </w:rPr>
        <w:t xml:space="preserve"> piektā daļa, lai pārliecinātos, ka šīm personām nav Bērnu tiesību aizsardzības likuma 72.panta trešajā daļā paredzētie aizliegumi strādāt izglītības iestādēs un apliecība par valsts valodas prasmes līmeni un pakāpi </w:t>
      </w:r>
      <w:r w:rsidRPr="009B0121">
        <w:rPr>
          <w:bCs/>
          <w:sz w:val="24"/>
          <w:szCs w:val="24"/>
        </w:rPr>
        <w:t>konkrētā amata pienākumu veikšanai.</w:t>
      </w:r>
    </w:p>
    <w:p w:rsidR="006E15BE" w:rsidRPr="009B0121" w:rsidRDefault="006E15BE" w:rsidP="0030735A">
      <w:pPr>
        <w:numPr>
          <w:ilvl w:val="0"/>
          <w:numId w:val="9"/>
        </w:numPr>
        <w:jc w:val="both"/>
        <w:rPr>
          <w:sz w:val="24"/>
          <w:szCs w:val="24"/>
        </w:rPr>
      </w:pPr>
      <w:r w:rsidRPr="009B0121">
        <w:rPr>
          <w:sz w:val="24"/>
          <w:szCs w:val="24"/>
        </w:rPr>
        <w:t>Pretendents ir atbildīgs par produktu piegādi un realizāciju. Izglītības iestādes medmāsa</w:t>
      </w:r>
      <w:proofErr w:type="gramStart"/>
      <w:r w:rsidRPr="009B0121">
        <w:rPr>
          <w:sz w:val="24"/>
          <w:szCs w:val="24"/>
        </w:rPr>
        <w:t xml:space="preserve">  </w:t>
      </w:r>
      <w:proofErr w:type="gramEnd"/>
      <w:r w:rsidRPr="009B0121">
        <w:rPr>
          <w:sz w:val="24"/>
          <w:szCs w:val="24"/>
        </w:rPr>
        <w:t>kontrolē produktu realizācijas derīguma termiņus, sagatavotā ēdiena kvalitāti (</w:t>
      </w:r>
      <w:proofErr w:type="spellStart"/>
      <w:r w:rsidRPr="009B0121">
        <w:rPr>
          <w:sz w:val="24"/>
          <w:szCs w:val="24"/>
        </w:rPr>
        <w:t>kontrolporcijas</w:t>
      </w:r>
      <w:proofErr w:type="spellEnd"/>
      <w:r w:rsidRPr="009B0121">
        <w:rPr>
          <w:sz w:val="24"/>
          <w:szCs w:val="24"/>
        </w:rPr>
        <w:t>) un, konstatējot tā neatbilstību sanitārajām un kvalitātes prasībām, sastāda aktu par minētās produkcijas (ēdiena) izņemšanu no realizācijas.</w:t>
      </w:r>
    </w:p>
    <w:p w:rsidR="006E15BE" w:rsidRPr="009B0121" w:rsidRDefault="006E15BE" w:rsidP="0030735A">
      <w:pPr>
        <w:numPr>
          <w:ilvl w:val="0"/>
          <w:numId w:val="9"/>
        </w:numPr>
        <w:jc w:val="both"/>
        <w:rPr>
          <w:sz w:val="24"/>
          <w:szCs w:val="24"/>
        </w:rPr>
      </w:pPr>
      <w:r w:rsidRPr="009B0121">
        <w:rPr>
          <w:sz w:val="24"/>
          <w:szCs w:val="24"/>
        </w:rPr>
        <w:t>Iepirkumā izraudzītajam pretendentam ir pienākums slēgt šādus līgumus:</w:t>
      </w:r>
    </w:p>
    <w:p w:rsidR="006E15BE" w:rsidRPr="009B0121" w:rsidRDefault="006E15BE" w:rsidP="0030735A">
      <w:pPr>
        <w:numPr>
          <w:ilvl w:val="1"/>
          <w:numId w:val="9"/>
        </w:numPr>
        <w:jc w:val="both"/>
        <w:rPr>
          <w:sz w:val="24"/>
          <w:szCs w:val="24"/>
        </w:rPr>
      </w:pPr>
      <w:r w:rsidRPr="009B0121">
        <w:rPr>
          <w:sz w:val="24"/>
          <w:szCs w:val="24"/>
        </w:rPr>
        <w:t>ēdināšanas pakalpojumu līgumu ar Pasūtītāju (12.pielikums – līguma projekts);</w:t>
      </w:r>
    </w:p>
    <w:p w:rsidR="006E15BE" w:rsidRPr="009B0121" w:rsidRDefault="006E15BE" w:rsidP="0030735A">
      <w:pPr>
        <w:numPr>
          <w:ilvl w:val="1"/>
          <w:numId w:val="9"/>
        </w:numPr>
        <w:jc w:val="both"/>
        <w:rPr>
          <w:sz w:val="24"/>
          <w:szCs w:val="24"/>
        </w:rPr>
      </w:pPr>
      <w:r w:rsidRPr="009B0121">
        <w:rPr>
          <w:sz w:val="24"/>
          <w:szCs w:val="24"/>
        </w:rPr>
        <w:t>līgumu</w:t>
      </w:r>
      <w:r w:rsidR="00965BD4" w:rsidRPr="009B0121">
        <w:rPr>
          <w:sz w:val="24"/>
          <w:szCs w:val="24"/>
        </w:rPr>
        <w:t>s</w:t>
      </w:r>
      <w:r w:rsidRPr="009B0121">
        <w:rPr>
          <w:sz w:val="24"/>
          <w:szCs w:val="24"/>
        </w:rPr>
        <w:t xml:space="preserve"> par </w:t>
      </w:r>
      <w:r w:rsidR="004F67E7" w:rsidRPr="009B0121">
        <w:rPr>
          <w:sz w:val="24"/>
          <w:szCs w:val="24"/>
        </w:rPr>
        <w:t>atkritumu apsaimniekošanu</w:t>
      </w:r>
      <w:r w:rsidR="00965BD4" w:rsidRPr="009B0121">
        <w:rPr>
          <w:sz w:val="24"/>
          <w:szCs w:val="24"/>
        </w:rPr>
        <w:t xml:space="preserve"> un citiem pakalpojumiem </w:t>
      </w:r>
      <w:r w:rsidRPr="009B0121">
        <w:rPr>
          <w:sz w:val="24"/>
          <w:szCs w:val="24"/>
        </w:rPr>
        <w:t xml:space="preserve">ar </w:t>
      </w:r>
      <w:r w:rsidR="008D7E0F" w:rsidRPr="009B0121">
        <w:rPr>
          <w:sz w:val="24"/>
          <w:szCs w:val="24"/>
        </w:rPr>
        <w:t>attiecīgo pakalpojumu sniedzēju</w:t>
      </w:r>
      <w:r w:rsidRPr="009B0121">
        <w:rPr>
          <w:sz w:val="24"/>
          <w:szCs w:val="24"/>
        </w:rPr>
        <w:t>.</w:t>
      </w:r>
    </w:p>
    <w:p w:rsidR="006E15BE" w:rsidRPr="009B0121" w:rsidRDefault="006E15BE" w:rsidP="0030735A">
      <w:pPr>
        <w:numPr>
          <w:ilvl w:val="0"/>
          <w:numId w:val="9"/>
        </w:numPr>
        <w:jc w:val="both"/>
        <w:rPr>
          <w:sz w:val="24"/>
          <w:szCs w:val="24"/>
        </w:rPr>
      </w:pPr>
      <w:r w:rsidRPr="009B0121">
        <w:rPr>
          <w:sz w:val="24"/>
          <w:szCs w:val="24"/>
        </w:rPr>
        <w:t>Pretendents saskaņā ar Pasūtītāja sagatavoto rēķinu veic šādus maksājumus:</w:t>
      </w:r>
    </w:p>
    <w:p w:rsidR="006E15BE" w:rsidRPr="009B0121" w:rsidRDefault="006E15BE" w:rsidP="0030735A">
      <w:pPr>
        <w:numPr>
          <w:ilvl w:val="2"/>
          <w:numId w:val="9"/>
        </w:numPr>
        <w:jc w:val="both"/>
        <w:rPr>
          <w:sz w:val="24"/>
          <w:szCs w:val="24"/>
        </w:rPr>
      </w:pPr>
      <w:r w:rsidRPr="009B0121">
        <w:rPr>
          <w:sz w:val="24"/>
          <w:szCs w:val="24"/>
        </w:rPr>
        <w:t>par izmantoto elektroenerģiju saskaņā ar patēriņa skaitītāja rādījumiem atbilstoši elektroenerģijas pakalpojumu sniedzēja tarifiem;</w:t>
      </w:r>
    </w:p>
    <w:p w:rsidR="006E15BE" w:rsidRPr="009B0121" w:rsidRDefault="006E15BE" w:rsidP="0030735A">
      <w:pPr>
        <w:numPr>
          <w:ilvl w:val="2"/>
          <w:numId w:val="9"/>
        </w:numPr>
        <w:jc w:val="both"/>
        <w:rPr>
          <w:sz w:val="24"/>
          <w:szCs w:val="24"/>
        </w:rPr>
      </w:pPr>
      <w:r w:rsidRPr="009B0121">
        <w:rPr>
          <w:sz w:val="24"/>
          <w:szCs w:val="24"/>
        </w:rPr>
        <w:t>par ūdens apgādes un kanalizācijas pakalpojumiem saskaņā ar patēriņa skaitītāja rādījumiem atbilstoši pakalpojumu sniedzēja tarifiem;</w:t>
      </w:r>
    </w:p>
    <w:p w:rsidR="006E15BE" w:rsidRPr="009B0121" w:rsidRDefault="006E15BE" w:rsidP="0030735A">
      <w:pPr>
        <w:numPr>
          <w:ilvl w:val="2"/>
          <w:numId w:val="9"/>
        </w:numPr>
        <w:jc w:val="both"/>
        <w:rPr>
          <w:sz w:val="24"/>
          <w:szCs w:val="24"/>
        </w:rPr>
      </w:pPr>
      <w:r w:rsidRPr="009B0121">
        <w:rPr>
          <w:sz w:val="24"/>
          <w:szCs w:val="24"/>
        </w:rPr>
        <w:t>par apkuri, kuras maksa tiek aprēķināta proporcionāli telpu platībai.</w:t>
      </w:r>
    </w:p>
    <w:p w:rsidR="006E15BE" w:rsidRPr="009B0121" w:rsidRDefault="006E15BE" w:rsidP="0030735A">
      <w:pPr>
        <w:numPr>
          <w:ilvl w:val="0"/>
          <w:numId w:val="9"/>
        </w:numPr>
        <w:jc w:val="both"/>
        <w:rPr>
          <w:sz w:val="24"/>
          <w:szCs w:val="24"/>
        </w:rPr>
      </w:pPr>
      <w:r w:rsidRPr="009B0121">
        <w:rPr>
          <w:bCs/>
          <w:sz w:val="24"/>
          <w:szCs w:val="24"/>
        </w:rPr>
        <w:t>Pretendents ievēro šādas ēdināšanas pakalpojuma sniegšanas prasības</w:t>
      </w:r>
      <w:r w:rsidRPr="009B0121">
        <w:rPr>
          <w:sz w:val="24"/>
          <w:szCs w:val="24"/>
        </w:rPr>
        <w:t>:</w:t>
      </w:r>
    </w:p>
    <w:p w:rsidR="006E15BE" w:rsidRPr="009B0121" w:rsidRDefault="006E15BE" w:rsidP="0030735A">
      <w:pPr>
        <w:numPr>
          <w:ilvl w:val="1"/>
          <w:numId w:val="26"/>
        </w:numPr>
        <w:jc w:val="both"/>
        <w:rPr>
          <w:sz w:val="24"/>
          <w:szCs w:val="24"/>
        </w:rPr>
      </w:pPr>
      <w:r w:rsidRPr="009B0121">
        <w:rPr>
          <w:sz w:val="24"/>
          <w:szCs w:val="24"/>
        </w:rPr>
        <w:t>ēdināšana jāorganizē saskaņā ar piedāvājumā iekļauto ēdienkarti, norādot ēdienu enerģētisko vērtību (kcal) un uzturvērtību (g), atbilstoši veselīga uztura principiem, ievērojot Latvijas Republikas un Eiropas Savienības normatīvajos aktos noteiktās prasības;</w:t>
      </w:r>
    </w:p>
    <w:p w:rsidR="006E15BE" w:rsidRPr="009B0121" w:rsidRDefault="006E15BE" w:rsidP="0030735A">
      <w:pPr>
        <w:numPr>
          <w:ilvl w:val="1"/>
          <w:numId w:val="26"/>
        </w:numPr>
        <w:jc w:val="both"/>
        <w:rPr>
          <w:sz w:val="24"/>
          <w:szCs w:val="24"/>
        </w:rPr>
      </w:pPr>
      <w:r w:rsidRPr="009B0121">
        <w:rPr>
          <w:sz w:val="24"/>
          <w:szCs w:val="24"/>
        </w:rPr>
        <w:t>uztura vērtības un enerģijas aprēķinos uzrādīt uzturvērtības aprēķina informācijas avotu produktu ķīmiskajam sastāvam;</w:t>
      </w:r>
    </w:p>
    <w:p w:rsidR="006E15BE" w:rsidRPr="009B0121" w:rsidRDefault="006E15BE" w:rsidP="0030735A">
      <w:pPr>
        <w:numPr>
          <w:ilvl w:val="1"/>
          <w:numId w:val="26"/>
        </w:numPr>
        <w:jc w:val="both"/>
        <w:rPr>
          <w:sz w:val="24"/>
          <w:szCs w:val="24"/>
        </w:rPr>
      </w:pPr>
      <w:r w:rsidRPr="009B0121">
        <w:rPr>
          <w:bCs/>
          <w:sz w:val="24"/>
          <w:szCs w:val="24"/>
        </w:rPr>
        <w:t>gatavot</w:t>
      </w:r>
      <w:r w:rsidRPr="009B0121">
        <w:rPr>
          <w:sz w:val="24"/>
          <w:szCs w:val="24"/>
        </w:rPr>
        <w:t xml:space="preserve"> ēdienu izglītības iestādes vai uzņēmuma telpās, kur tas iespējams vai veic ēdiena sadali tam paredzētā telpā;</w:t>
      </w:r>
    </w:p>
    <w:p w:rsidR="006E15BE" w:rsidRPr="009B0121" w:rsidRDefault="006E15BE" w:rsidP="0030735A">
      <w:pPr>
        <w:numPr>
          <w:ilvl w:val="1"/>
          <w:numId w:val="26"/>
        </w:numPr>
        <w:jc w:val="both"/>
        <w:rPr>
          <w:sz w:val="24"/>
          <w:szCs w:val="24"/>
        </w:rPr>
      </w:pPr>
      <w:r w:rsidRPr="009B0121">
        <w:rPr>
          <w:sz w:val="24"/>
          <w:szCs w:val="24"/>
        </w:rPr>
        <w:t>pēc Pasūtītāja pieprasījuma nodrošināt atbilstošu ēdināšanu gadījumos, kad izglītojamajam ir ārsta apstiprināta diagnoze (piemēram, celiakija, cukura diabēts, pārtikas alerģija</w:t>
      </w:r>
      <w:r w:rsidR="00965BD4" w:rsidRPr="009B0121">
        <w:rPr>
          <w:sz w:val="24"/>
          <w:szCs w:val="24"/>
        </w:rPr>
        <w:t xml:space="preserve"> u.c.</w:t>
      </w:r>
      <w:r w:rsidRPr="009B0121">
        <w:rPr>
          <w:sz w:val="24"/>
          <w:szCs w:val="24"/>
        </w:rPr>
        <w:t>), kuras dēļ ir nepieciešama uztura korekcija;</w:t>
      </w:r>
    </w:p>
    <w:p w:rsidR="006E15BE" w:rsidRPr="009B0121" w:rsidRDefault="006E15BE" w:rsidP="0030735A">
      <w:pPr>
        <w:numPr>
          <w:ilvl w:val="1"/>
          <w:numId w:val="26"/>
        </w:numPr>
        <w:jc w:val="both"/>
        <w:rPr>
          <w:sz w:val="24"/>
          <w:szCs w:val="24"/>
        </w:rPr>
      </w:pPr>
      <w:r w:rsidRPr="009B0121">
        <w:rPr>
          <w:sz w:val="24"/>
          <w:szCs w:val="24"/>
        </w:rPr>
        <w:lastRenderedPageBreak/>
        <w:t>nodrošināt dalību Latvijas Republikas un Eiropas Savienības atbalsta programmā “Skolas piens” piena piegādei un izdalei izglītojamajiem;</w:t>
      </w:r>
    </w:p>
    <w:p w:rsidR="006E15BE" w:rsidRPr="009B0121" w:rsidRDefault="006E15BE" w:rsidP="0030735A">
      <w:pPr>
        <w:numPr>
          <w:ilvl w:val="1"/>
          <w:numId w:val="26"/>
        </w:numPr>
        <w:jc w:val="both"/>
        <w:rPr>
          <w:sz w:val="24"/>
          <w:szCs w:val="24"/>
        </w:rPr>
      </w:pPr>
      <w:r w:rsidRPr="009B0121">
        <w:rPr>
          <w:sz w:val="24"/>
          <w:szCs w:val="24"/>
        </w:rPr>
        <w:t xml:space="preserve">iesniegt saskaņošanai Pasūtītājam katras nedēļas ēdienkarti ne vēlāk kā 10 dienas iepriekš, kura pēc saskaņošanas tiek izvietota izglītojamajiem, vecākiem un darbiniekiem pieejamā vietā (Izglītības iestādes </w:t>
      </w:r>
      <w:proofErr w:type="gramStart"/>
      <w:r w:rsidRPr="009B0121">
        <w:rPr>
          <w:sz w:val="24"/>
          <w:szCs w:val="24"/>
        </w:rPr>
        <w:t>mājas lapā</w:t>
      </w:r>
      <w:proofErr w:type="gramEnd"/>
      <w:r w:rsidRPr="009B0121">
        <w:rPr>
          <w:sz w:val="24"/>
          <w:szCs w:val="24"/>
        </w:rPr>
        <w:t xml:space="preserve"> un/vai ziņojumu dēlī);</w:t>
      </w:r>
    </w:p>
    <w:p w:rsidR="006E15BE" w:rsidRPr="009B0121" w:rsidRDefault="006E15BE" w:rsidP="0030735A">
      <w:pPr>
        <w:numPr>
          <w:ilvl w:val="1"/>
          <w:numId w:val="26"/>
        </w:numPr>
        <w:jc w:val="both"/>
        <w:rPr>
          <w:sz w:val="24"/>
          <w:szCs w:val="24"/>
        </w:rPr>
      </w:pPr>
      <w:r w:rsidRPr="009B0121">
        <w:rPr>
          <w:sz w:val="24"/>
          <w:szCs w:val="24"/>
        </w:rPr>
        <w:t>pēc Pasūtītāja</w:t>
      </w:r>
      <w:r w:rsidRPr="009B0121">
        <w:rPr>
          <w:bCs/>
          <w:sz w:val="24"/>
          <w:szCs w:val="24"/>
        </w:rPr>
        <w:t xml:space="preserve"> pieprasījuma veikt aptaujas un citus pasākumus saistībā ar Pakalpojumu kvalitātes izvērtējumu, kā arī īstenot sadarbību ar Pasūtītāju, izglītojamajiem un izglītojamo vecākiem, lai uzlabotu Pakalpojuma kvalitāti.</w:t>
      </w:r>
    </w:p>
    <w:p w:rsidR="006E15BE" w:rsidRPr="009B0121" w:rsidRDefault="006E15BE" w:rsidP="0030735A">
      <w:pPr>
        <w:numPr>
          <w:ilvl w:val="0"/>
          <w:numId w:val="9"/>
        </w:numPr>
        <w:jc w:val="both"/>
        <w:rPr>
          <w:sz w:val="24"/>
          <w:szCs w:val="24"/>
        </w:rPr>
      </w:pPr>
      <w:r w:rsidRPr="009B0121">
        <w:rPr>
          <w:sz w:val="24"/>
          <w:szCs w:val="24"/>
        </w:rPr>
        <w:t>Pretendents par saviem līdzekļiem līguma darbības laikā uztur kārtībā tam nodotās telpas. Slēdz l</w:t>
      </w:r>
      <w:r w:rsidR="005A273F" w:rsidRPr="009B0121">
        <w:rPr>
          <w:sz w:val="24"/>
          <w:szCs w:val="24"/>
        </w:rPr>
        <w:t>īgumu par deratizāciju un dezins</w:t>
      </w:r>
      <w:r w:rsidRPr="009B0121">
        <w:rPr>
          <w:sz w:val="24"/>
          <w:szCs w:val="24"/>
        </w:rPr>
        <w:t>ekciju</w:t>
      </w:r>
      <w:r w:rsidR="001A0B66" w:rsidRPr="009B0121">
        <w:rPr>
          <w:sz w:val="24"/>
          <w:szCs w:val="24"/>
        </w:rPr>
        <w:t>.</w:t>
      </w:r>
      <w:r w:rsidRPr="009B0121">
        <w:rPr>
          <w:sz w:val="24"/>
          <w:szCs w:val="24"/>
        </w:rPr>
        <w:t xml:space="preserve"> Pēc līguma darbības beigām pretendents par saviem līdzekļiem veic lietošanā nodoto telpu kosmētisko remontu.</w:t>
      </w:r>
    </w:p>
    <w:p w:rsidR="006E15BE" w:rsidRPr="009B0121" w:rsidRDefault="006E15BE" w:rsidP="0030735A">
      <w:pPr>
        <w:numPr>
          <w:ilvl w:val="0"/>
          <w:numId w:val="9"/>
        </w:numPr>
        <w:jc w:val="both"/>
        <w:rPr>
          <w:sz w:val="24"/>
          <w:szCs w:val="24"/>
        </w:rPr>
      </w:pPr>
      <w:r w:rsidRPr="009B0121">
        <w:rPr>
          <w:sz w:val="24"/>
          <w:szCs w:val="24"/>
        </w:rPr>
        <w:t>Pretendents par saviem līdzekļiem līguma darbības laikā uztur kārtībā tam nodotās iekārtas un inventāru, nepieciešamības gadījumā tās nomainot par saviem līdzekļiem pret jaunām/ekvivalentām iekārtām un inventāru.</w:t>
      </w:r>
    </w:p>
    <w:p w:rsidR="006E15BE" w:rsidRPr="009B0121" w:rsidRDefault="006E15BE" w:rsidP="0030735A">
      <w:pPr>
        <w:numPr>
          <w:ilvl w:val="0"/>
          <w:numId w:val="9"/>
        </w:numPr>
        <w:jc w:val="both"/>
        <w:rPr>
          <w:sz w:val="24"/>
          <w:szCs w:val="24"/>
        </w:rPr>
      </w:pPr>
      <w:r w:rsidRPr="009B0121">
        <w:rPr>
          <w:sz w:val="24"/>
          <w:szCs w:val="24"/>
        </w:rPr>
        <w:t>Pretendents ir atbildīgs par ugunsdrošību tam nodotajās telpās.</w:t>
      </w:r>
    </w:p>
    <w:p w:rsidR="006E15BE" w:rsidRPr="009B0121" w:rsidRDefault="006E15BE" w:rsidP="0030735A">
      <w:pPr>
        <w:numPr>
          <w:ilvl w:val="0"/>
          <w:numId w:val="9"/>
        </w:numPr>
        <w:jc w:val="both"/>
        <w:rPr>
          <w:sz w:val="24"/>
          <w:szCs w:val="24"/>
        </w:rPr>
      </w:pPr>
      <w:r w:rsidRPr="009B0121">
        <w:rPr>
          <w:sz w:val="24"/>
          <w:szCs w:val="24"/>
        </w:rPr>
        <w:t>Pretendenta pienākums ir uzklausīt izglītības iestāžu administrācijas ieteikumus.</w:t>
      </w:r>
    </w:p>
    <w:p w:rsidR="006E15BE" w:rsidRPr="009B0121" w:rsidRDefault="006E15BE" w:rsidP="0030735A">
      <w:pPr>
        <w:numPr>
          <w:ilvl w:val="0"/>
          <w:numId w:val="9"/>
        </w:numPr>
        <w:jc w:val="both"/>
        <w:rPr>
          <w:sz w:val="24"/>
          <w:szCs w:val="24"/>
        </w:rPr>
      </w:pPr>
      <w:r w:rsidRPr="009B0121">
        <w:rPr>
          <w:sz w:val="24"/>
          <w:szCs w:val="24"/>
        </w:rPr>
        <w:t xml:space="preserve">Pretendents uzstāda izglītības iestādes ēdināšanas blokos tādu aprīkojumu, kas var nodrošināt kvalitatīvu un normatīvajiem aktiem atbilstošu ēdienu gatavošanu, glabāšanu un sadali. Pretendents atbild par šī aprīkojuma tehnisko stāvokli līguma darbības laikā. </w:t>
      </w:r>
    </w:p>
    <w:p w:rsidR="006E15BE" w:rsidRPr="009B0121" w:rsidRDefault="006E15BE" w:rsidP="0030735A">
      <w:pPr>
        <w:numPr>
          <w:ilvl w:val="0"/>
          <w:numId w:val="9"/>
        </w:numPr>
        <w:jc w:val="both"/>
        <w:rPr>
          <w:sz w:val="24"/>
          <w:szCs w:val="24"/>
        </w:rPr>
      </w:pPr>
      <w:r w:rsidRPr="009B0121">
        <w:rPr>
          <w:sz w:val="24"/>
          <w:szCs w:val="24"/>
        </w:rPr>
        <w:t>Gaidāmais rezultāts: nodrošināta kvalitatīva, veselīga, pilnvērtīga ēdināšana, ievērojot higiēnas un sanitārās prasības. Ievērotas līgumā noteiktās prasības attiecībā uz telpu, iekārtu un inventāra ekspluatāciju.</w:t>
      </w:r>
    </w:p>
    <w:p w:rsidR="006E15BE" w:rsidRPr="009B0121" w:rsidRDefault="006E15BE" w:rsidP="0030735A">
      <w:pPr>
        <w:jc w:val="both"/>
        <w:rPr>
          <w:sz w:val="24"/>
          <w:szCs w:val="24"/>
        </w:rPr>
      </w:pPr>
      <w:r w:rsidRPr="009B0121">
        <w:rPr>
          <w:b/>
          <w:bCs/>
          <w:sz w:val="24"/>
          <w:szCs w:val="24"/>
        </w:rPr>
        <w:t>Vispārīgās prasības ēdienam</w:t>
      </w:r>
    </w:p>
    <w:p w:rsidR="006E15BE" w:rsidRPr="009B0121" w:rsidRDefault="00F21CD0" w:rsidP="009B0121">
      <w:pPr>
        <w:jc w:val="both"/>
        <w:rPr>
          <w:sz w:val="24"/>
          <w:szCs w:val="24"/>
        </w:rPr>
      </w:pPr>
      <w:r w:rsidRPr="009B0121">
        <w:rPr>
          <w:sz w:val="24"/>
          <w:szCs w:val="24"/>
        </w:rPr>
        <w:t>Ē</w:t>
      </w:r>
      <w:r w:rsidR="006E15BE" w:rsidRPr="009B0121">
        <w:rPr>
          <w:sz w:val="24"/>
          <w:szCs w:val="24"/>
        </w:rPr>
        <w:t xml:space="preserve">dienam jāatbilst Latvijas Republikas </w:t>
      </w:r>
      <w:r w:rsidRPr="009B0121">
        <w:rPr>
          <w:sz w:val="24"/>
          <w:szCs w:val="24"/>
        </w:rPr>
        <w:t>normatīvajos aktos noteiktajām normām</w:t>
      </w:r>
      <w:r w:rsidR="006E15BE" w:rsidRPr="009B0121">
        <w:rPr>
          <w:sz w:val="24"/>
          <w:szCs w:val="24"/>
        </w:rPr>
        <w:t>.</w:t>
      </w:r>
    </w:p>
    <w:p w:rsidR="006E15BE" w:rsidRPr="009B0121" w:rsidRDefault="00EA6855" w:rsidP="0030735A">
      <w:pPr>
        <w:jc w:val="both"/>
        <w:rPr>
          <w:b/>
          <w:sz w:val="24"/>
          <w:szCs w:val="24"/>
        </w:rPr>
      </w:pPr>
      <w:r w:rsidRPr="009B0121">
        <w:rPr>
          <w:b/>
          <w:sz w:val="24"/>
          <w:szCs w:val="24"/>
        </w:rPr>
        <w:t>Ē</w:t>
      </w:r>
      <w:r w:rsidR="006E15BE" w:rsidRPr="009B0121">
        <w:rPr>
          <w:b/>
          <w:sz w:val="24"/>
          <w:szCs w:val="24"/>
        </w:rPr>
        <w:t>dienkartē iekļauj:</w:t>
      </w:r>
    </w:p>
    <w:p w:rsidR="00EA6855" w:rsidRPr="009B0121" w:rsidRDefault="00EA6855" w:rsidP="0030735A">
      <w:pPr>
        <w:numPr>
          <w:ilvl w:val="2"/>
          <w:numId w:val="17"/>
        </w:numPr>
        <w:jc w:val="both"/>
        <w:rPr>
          <w:sz w:val="24"/>
          <w:szCs w:val="24"/>
          <w:lang w:val="es-ES_tradnl"/>
        </w:rPr>
      </w:pPr>
      <w:r w:rsidRPr="009B0121">
        <w:rPr>
          <w:sz w:val="24"/>
          <w:szCs w:val="24"/>
          <w:lang w:val="es-ES_tradnl"/>
        </w:rPr>
        <w:t xml:space="preserve">1. </w:t>
      </w:r>
      <w:proofErr w:type="spellStart"/>
      <w:r w:rsidRPr="009B0121">
        <w:rPr>
          <w:sz w:val="24"/>
          <w:szCs w:val="24"/>
          <w:lang w:val="es-ES_tradnl"/>
        </w:rPr>
        <w:t>Sastādot</w:t>
      </w:r>
      <w:proofErr w:type="spellEnd"/>
      <w:r w:rsidRPr="009B0121">
        <w:rPr>
          <w:sz w:val="24"/>
          <w:szCs w:val="24"/>
          <w:lang w:val="es-ES_tradnl"/>
        </w:rPr>
        <w:t xml:space="preserve"> </w:t>
      </w:r>
      <w:proofErr w:type="spellStart"/>
      <w:r w:rsidRPr="009B0121">
        <w:rPr>
          <w:sz w:val="24"/>
          <w:szCs w:val="24"/>
          <w:lang w:val="es-ES_tradnl"/>
        </w:rPr>
        <w:t>ēdienkarti</w:t>
      </w:r>
      <w:proofErr w:type="spellEnd"/>
      <w:r w:rsidRPr="009B0121">
        <w:rPr>
          <w:sz w:val="24"/>
          <w:szCs w:val="24"/>
          <w:lang w:val="es-ES_tradnl"/>
        </w:rPr>
        <w:t xml:space="preserve">, </w:t>
      </w:r>
      <w:proofErr w:type="spellStart"/>
      <w:r w:rsidRPr="009B0121">
        <w:rPr>
          <w:sz w:val="24"/>
          <w:szCs w:val="24"/>
          <w:lang w:val="es-ES_tradnl"/>
        </w:rPr>
        <w:t>nodrošina</w:t>
      </w:r>
      <w:proofErr w:type="spellEnd"/>
      <w:r w:rsidRPr="009B0121">
        <w:rPr>
          <w:sz w:val="24"/>
          <w:szCs w:val="24"/>
          <w:lang w:val="es-ES_tradnl"/>
        </w:rPr>
        <w:t xml:space="preserve">, </w:t>
      </w:r>
      <w:proofErr w:type="spellStart"/>
      <w:r w:rsidRPr="009B0121">
        <w:rPr>
          <w:sz w:val="24"/>
          <w:szCs w:val="24"/>
          <w:lang w:val="es-ES_tradnl"/>
        </w:rPr>
        <w:t>ka</w:t>
      </w:r>
      <w:proofErr w:type="spellEnd"/>
      <w:r w:rsidRPr="009B0121">
        <w:rPr>
          <w:sz w:val="24"/>
          <w:szCs w:val="24"/>
          <w:lang w:val="es-ES_tradnl"/>
        </w:rPr>
        <w:t xml:space="preserve"> </w:t>
      </w:r>
      <w:proofErr w:type="spellStart"/>
      <w:r w:rsidRPr="009B0121">
        <w:rPr>
          <w:sz w:val="24"/>
          <w:szCs w:val="24"/>
          <w:lang w:val="es-ES_tradnl"/>
        </w:rPr>
        <w:t>pusdienu</w:t>
      </w:r>
      <w:proofErr w:type="spellEnd"/>
      <w:r w:rsidRPr="009B0121">
        <w:rPr>
          <w:sz w:val="24"/>
          <w:szCs w:val="24"/>
          <w:lang w:val="es-ES_tradnl"/>
        </w:rPr>
        <w:t xml:space="preserve"> </w:t>
      </w:r>
      <w:proofErr w:type="spellStart"/>
      <w:r w:rsidRPr="009B0121">
        <w:rPr>
          <w:sz w:val="24"/>
          <w:szCs w:val="24"/>
          <w:lang w:val="es-ES_tradnl"/>
        </w:rPr>
        <w:t>ēdienkartē</w:t>
      </w:r>
      <w:proofErr w:type="spellEnd"/>
      <w:r w:rsidRPr="009B0121">
        <w:rPr>
          <w:sz w:val="24"/>
          <w:szCs w:val="24"/>
          <w:lang w:val="es-ES_tradnl"/>
        </w:rPr>
        <w:t xml:space="preserve"> </w:t>
      </w:r>
      <w:proofErr w:type="spellStart"/>
      <w:r w:rsidRPr="009B0121">
        <w:rPr>
          <w:sz w:val="24"/>
          <w:szCs w:val="24"/>
          <w:lang w:val="es-ES_tradnl"/>
        </w:rPr>
        <w:t>iekļauj</w:t>
      </w:r>
      <w:proofErr w:type="spellEnd"/>
      <w:r w:rsidRPr="009B0121">
        <w:rPr>
          <w:sz w:val="24"/>
          <w:szCs w:val="24"/>
          <w:lang w:val="es-ES_tradnl"/>
        </w:rPr>
        <w:t xml:space="preserve"> otro </w:t>
      </w:r>
      <w:proofErr w:type="spellStart"/>
      <w:r w:rsidRPr="009B0121">
        <w:rPr>
          <w:sz w:val="24"/>
          <w:szCs w:val="24"/>
          <w:lang w:val="es-ES_tradnl"/>
        </w:rPr>
        <w:t>ēdienu</w:t>
      </w:r>
      <w:proofErr w:type="spellEnd"/>
      <w:r w:rsidRPr="009B0121">
        <w:rPr>
          <w:sz w:val="24"/>
          <w:szCs w:val="24"/>
          <w:lang w:val="es-ES_tradnl"/>
        </w:rPr>
        <w:t xml:space="preserve"> un  </w:t>
      </w:r>
      <w:proofErr w:type="spellStart"/>
      <w:r w:rsidRPr="009B0121">
        <w:rPr>
          <w:sz w:val="24"/>
          <w:szCs w:val="24"/>
          <w:lang w:val="es-ES_tradnl"/>
        </w:rPr>
        <w:t>zupu</w:t>
      </w:r>
      <w:proofErr w:type="spellEnd"/>
      <w:r w:rsidRPr="009B0121">
        <w:rPr>
          <w:sz w:val="24"/>
          <w:szCs w:val="24"/>
          <w:lang w:val="es-ES_tradnl"/>
        </w:rPr>
        <w:t>.</w:t>
      </w:r>
    </w:p>
    <w:p w:rsidR="00EA6855" w:rsidRPr="009B0121" w:rsidRDefault="00EA6855" w:rsidP="0030735A">
      <w:pPr>
        <w:numPr>
          <w:ilvl w:val="2"/>
          <w:numId w:val="17"/>
        </w:numPr>
        <w:jc w:val="both"/>
        <w:rPr>
          <w:sz w:val="24"/>
          <w:szCs w:val="24"/>
          <w:lang w:val="es-ES_tradnl"/>
        </w:rPr>
      </w:pPr>
      <w:r w:rsidRPr="009B0121">
        <w:rPr>
          <w:sz w:val="24"/>
          <w:szCs w:val="24"/>
          <w:lang w:val="es-ES_tradnl"/>
        </w:rPr>
        <w:t xml:space="preserve">2. </w:t>
      </w:r>
      <w:proofErr w:type="spellStart"/>
      <w:r w:rsidRPr="009B0121">
        <w:rPr>
          <w:sz w:val="24"/>
          <w:szCs w:val="24"/>
          <w:lang w:val="es-ES_tradnl"/>
        </w:rPr>
        <w:t>Ēdieni</w:t>
      </w:r>
      <w:proofErr w:type="spellEnd"/>
      <w:r w:rsidRPr="009B0121">
        <w:rPr>
          <w:sz w:val="24"/>
          <w:szCs w:val="24"/>
          <w:lang w:val="es-ES_tradnl"/>
        </w:rPr>
        <w:t xml:space="preserve"> </w:t>
      </w:r>
      <w:proofErr w:type="spellStart"/>
      <w:r w:rsidRPr="009B0121">
        <w:rPr>
          <w:sz w:val="24"/>
          <w:szCs w:val="24"/>
          <w:lang w:val="es-ES_tradnl"/>
        </w:rPr>
        <w:t>nedēļas</w:t>
      </w:r>
      <w:proofErr w:type="spellEnd"/>
      <w:r w:rsidRPr="009B0121">
        <w:rPr>
          <w:sz w:val="24"/>
          <w:szCs w:val="24"/>
          <w:lang w:val="es-ES_tradnl"/>
        </w:rPr>
        <w:t xml:space="preserve"> </w:t>
      </w:r>
      <w:proofErr w:type="spellStart"/>
      <w:r w:rsidRPr="009B0121">
        <w:rPr>
          <w:sz w:val="24"/>
          <w:szCs w:val="24"/>
          <w:lang w:val="es-ES_tradnl"/>
        </w:rPr>
        <w:t>ēdienkartē</w:t>
      </w:r>
      <w:proofErr w:type="spellEnd"/>
      <w:r w:rsidRPr="009B0121">
        <w:rPr>
          <w:sz w:val="24"/>
          <w:szCs w:val="24"/>
          <w:lang w:val="es-ES_tradnl"/>
        </w:rPr>
        <w:t xml:space="preserve"> </w:t>
      </w:r>
      <w:proofErr w:type="spellStart"/>
      <w:r w:rsidRPr="009B0121">
        <w:rPr>
          <w:sz w:val="24"/>
          <w:szCs w:val="24"/>
          <w:lang w:val="es-ES_tradnl"/>
        </w:rPr>
        <w:t>neatkārtojas</w:t>
      </w:r>
      <w:proofErr w:type="spellEnd"/>
      <w:r w:rsidRPr="009B0121">
        <w:rPr>
          <w:sz w:val="24"/>
          <w:szCs w:val="24"/>
          <w:lang w:val="es-ES_tradnl"/>
        </w:rPr>
        <w:t xml:space="preserve"> (</w:t>
      </w:r>
      <w:proofErr w:type="spellStart"/>
      <w:r w:rsidRPr="009B0121">
        <w:rPr>
          <w:sz w:val="24"/>
          <w:szCs w:val="24"/>
          <w:lang w:val="es-ES_tradnl"/>
        </w:rPr>
        <w:t>izņemot</w:t>
      </w:r>
      <w:proofErr w:type="spellEnd"/>
      <w:r w:rsidRPr="009B0121">
        <w:rPr>
          <w:sz w:val="24"/>
          <w:szCs w:val="24"/>
          <w:lang w:val="es-ES_tradnl"/>
        </w:rPr>
        <w:t xml:space="preserve"> </w:t>
      </w:r>
      <w:proofErr w:type="spellStart"/>
      <w:r w:rsidRPr="009B0121">
        <w:rPr>
          <w:sz w:val="24"/>
          <w:szCs w:val="24"/>
          <w:lang w:val="es-ES_tradnl"/>
        </w:rPr>
        <w:t>ēdienu</w:t>
      </w:r>
      <w:proofErr w:type="spellEnd"/>
      <w:r w:rsidRPr="009B0121">
        <w:rPr>
          <w:sz w:val="24"/>
          <w:szCs w:val="24"/>
          <w:lang w:val="es-ES_tradnl"/>
        </w:rPr>
        <w:t xml:space="preserve"> </w:t>
      </w:r>
      <w:proofErr w:type="spellStart"/>
      <w:r w:rsidRPr="009B0121">
        <w:rPr>
          <w:sz w:val="24"/>
          <w:szCs w:val="24"/>
          <w:lang w:val="es-ES_tradnl"/>
        </w:rPr>
        <w:t>piedevas</w:t>
      </w:r>
      <w:proofErr w:type="spellEnd"/>
      <w:r w:rsidRPr="009B0121">
        <w:rPr>
          <w:sz w:val="24"/>
          <w:szCs w:val="24"/>
          <w:lang w:val="es-ES_tradnl"/>
        </w:rPr>
        <w:t xml:space="preserve"> un </w:t>
      </w:r>
      <w:proofErr w:type="spellStart"/>
      <w:r w:rsidRPr="009B0121">
        <w:rPr>
          <w:sz w:val="24"/>
          <w:szCs w:val="24"/>
          <w:lang w:val="es-ES_tradnl"/>
        </w:rPr>
        <w:t>maizi</w:t>
      </w:r>
      <w:proofErr w:type="spellEnd"/>
      <w:r w:rsidRPr="009B0121">
        <w:rPr>
          <w:sz w:val="24"/>
          <w:szCs w:val="24"/>
          <w:lang w:val="es-ES_tradnl"/>
        </w:rPr>
        <w:t>).</w:t>
      </w:r>
    </w:p>
    <w:p w:rsidR="00EA6855" w:rsidRPr="009B0121" w:rsidRDefault="00EA6855" w:rsidP="0030735A">
      <w:pPr>
        <w:numPr>
          <w:ilvl w:val="1"/>
          <w:numId w:val="17"/>
        </w:numPr>
        <w:jc w:val="both"/>
        <w:rPr>
          <w:sz w:val="24"/>
          <w:szCs w:val="24"/>
          <w:lang w:val="es-ES_tradnl"/>
        </w:rPr>
      </w:pPr>
      <w:r w:rsidRPr="009B0121">
        <w:rPr>
          <w:sz w:val="24"/>
          <w:szCs w:val="24"/>
          <w:lang w:val="es-ES_tradnl"/>
        </w:rPr>
        <w:t xml:space="preserve">3. </w:t>
      </w:r>
      <w:proofErr w:type="spellStart"/>
      <w:r w:rsidR="00007733" w:rsidRPr="009B0121">
        <w:rPr>
          <w:sz w:val="24"/>
          <w:szCs w:val="24"/>
          <w:lang w:val="es-ES_tradnl"/>
        </w:rPr>
        <w:t>I</w:t>
      </w:r>
      <w:r w:rsidRPr="009B0121">
        <w:rPr>
          <w:sz w:val="24"/>
          <w:szCs w:val="24"/>
          <w:lang w:val="es-ES_tradnl"/>
        </w:rPr>
        <w:t>zglītojamam</w:t>
      </w:r>
      <w:proofErr w:type="spellEnd"/>
      <w:r w:rsidRPr="009B0121">
        <w:rPr>
          <w:sz w:val="24"/>
          <w:szCs w:val="24"/>
          <w:lang w:val="es-ES_tradnl"/>
        </w:rPr>
        <w:t xml:space="preserve">  </w:t>
      </w:r>
      <w:proofErr w:type="spellStart"/>
      <w:r w:rsidRPr="009B0121">
        <w:rPr>
          <w:sz w:val="24"/>
          <w:szCs w:val="24"/>
          <w:lang w:val="es-ES_tradnl"/>
        </w:rPr>
        <w:t>ar</w:t>
      </w:r>
      <w:proofErr w:type="spellEnd"/>
      <w:r w:rsidRPr="009B0121">
        <w:rPr>
          <w:sz w:val="24"/>
          <w:szCs w:val="24"/>
          <w:lang w:val="es-ES_tradnl"/>
        </w:rPr>
        <w:t xml:space="preserve"> </w:t>
      </w:r>
      <w:proofErr w:type="spellStart"/>
      <w:r w:rsidRPr="009B0121">
        <w:rPr>
          <w:sz w:val="24"/>
          <w:szCs w:val="24"/>
          <w:lang w:val="es-ES_tradnl"/>
        </w:rPr>
        <w:t>ārsta</w:t>
      </w:r>
      <w:proofErr w:type="spellEnd"/>
      <w:r w:rsidRPr="009B0121">
        <w:rPr>
          <w:sz w:val="24"/>
          <w:szCs w:val="24"/>
          <w:lang w:val="es-ES_tradnl"/>
        </w:rPr>
        <w:t xml:space="preserve"> </w:t>
      </w:r>
      <w:proofErr w:type="spellStart"/>
      <w:r w:rsidRPr="009B0121">
        <w:rPr>
          <w:sz w:val="24"/>
          <w:szCs w:val="24"/>
          <w:lang w:val="es-ES_tradnl"/>
        </w:rPr>
        <w:t>apstiprinātu</w:t>
      </w:r>
      <w:proofErr w:type="spellEnd"/>
      <w:r w:rsidRPr="009B0121">
        <w:rPr>
          <w:sz w:val="24"/>
          <w:szCs w:val="24"/>
          <w:lang w:val="es-ES_tradnl"/>
        </w:rPr>
        <w:t xml:space="preserve"> </w:t>
      </w:r>
      <w:proofErr w:type="spellStart"/>
      <w:r w:rsidRPr="009B0121">
        <w:rPr>
          <w:sz w:val="24"/>
          <w:szCs w:val="24"/>
          <w:lang w:val="es-ES_tradnl"/>
        </w:rPr>
        <w:t>diagnozi</w:t>
      </w:r>
      <w:proofErr w:type="spellEnd"/>
      <w:r w:rsidRPr="009B0121">
        <w:rPr>
          <w:sz w:val="24"/>
          <w:szCs w:val="24"/>
          <w:lang w:val="es-ES_tradnl"/>
        </w:rPr>
        <w:t xml:space="preserve"> (</w:t>
      </w:r>
      <w:proofErr w:type="spellStart"/>
      <w:r w:rsidRPr="009B0121">
        <w:rPr>
          <w:sz w:val="24"/>
          <w:szCs w:val="24"/>
          <w:lang w:val="es-ES_tradnl"/>
        </w:rPr>
        <w:t>piem</w:t>
      </w:r>
      <w:proofErr w:type="spellEnd"/>
      <w:r w:rsidRPr="009B0121">
        <w:rPr>
          <w:sz w:val="24"/>
          <w:szCs w:val="24"/>
          <w:lang w:val="es-ES_tradnl"/>
        </w:rPr>
        <w:t xml:space="preserve">., </w:t>
      </w:r>
      <w:proofErr w:type="spellStart"/>
      <w:r w:rsidRPr="009B0121">
        <w:rPr>
          <w:sz w:val="24"/>
          <w:szCs w:val="24"/>
          <w:lang w:val="es-ES_tradnl"/>
        </w:rPr>
        <w:t>celiakija</w:t>
      </w:r>
      <w:proofErr w:type="spellEnd"/>
      <w:r w:rsidRPr="009B0121">
        <w:rPr>
          <w:sz w:val="24"/>
          <w:szCs w:val="24"/>
          <w:lang w:val="es-ES_tradnl"/>
        </w:rPr>
        <w:t xml:space="preserve">, </w:t>
      </w:r>
      <w:proofErr w:type="spellStart"/>
      <w:r w:rsidRPr="009B0121">
        <w:rPr>
          <w:sz w:val="24"/>
          <w:szCs w:val="24"/>
          <w:lang w:val="es-ES_tradnl"/>
        </w:rPr>
        <w:t>cukura</w:t>
      </w:r>
      <w:proofErr w:type="spellEnd"/>
      <w:r w:rsidRPr="009B0121">
        <w:rPr>
          <w:sz w:val="24"/>
          <w:szCs w:val="24"/>
          <w:lang w:val="es-ES_tradnl"/>
        </w:rPr>
        <w:t xml:space="preserve"> </w:t>
      </w:r>
      <w:proofErr w:type="spellStart"/>
      <w:r w:rsidRPr="009B0121">
        <w:rPr>
          <w:sz w:val="24"/>
          <w:szCs w:val="24"/>
          <w:lang w:val="es-ES_tradnl"/>
        </w:rPr>
        <w:t>diabēts</w:t>
      </w:r>
      <w:proofErr w:type="spellEnd"/>
      <w:r w:rsidRPr="009B0121">
        <w:rPr>
          <w:sz w:val="24"/>
          <w:szCs w:val="24"/>
          <w:lang w:val="es-ES_tradnl"/>
        </w:rPr>
        <w:t xml:space="preserve">, </w:t>
      </w:r>
      <w:proofErr w:type="spellStart"/>
      <w:r w:rsidRPr="009B0121">
        <w:rPr>
          <w:sz w:val="24"/>
          <w:szCs w:val="24"/>
          <w:lang w:val="es-ES_tradnl"/>
        </w:rPr>
        <w:t>pārtikas</w:t>
      </w:r>
      <w:proofErr w:type="spellEnd"/>
      <w:r w:rsidRPr="009B0121">
        <w:rPr>
          <w:sz w:val="24"/>
          <w:szCs w:val="24"/>
          <w:lang w:val="es-ES_tradnl"/>
        </w:rPr>
        <w:t xml:space="preserve"> </w:t>
      </w:r>
      <w:proofErr w:type="spellStart"/>
      <w:r w:rsidRPr="009B0121">
        <w:rPr>
          <w:sz w:val="24"/>
          <w:szCs w:val="24"/>
          <w:lang w:val="es-ES_tradnl"/>
        </w:rPr>
        <w:t>alerģija</w:t>
      </w:r>
      <w:proofErr w:type="spellEnd"/>
      <w:r w:rsidRPr="009B0121">
        <w:rPr>
          <w:sz w:val="24"/>
          <w:szCs w:val="24"/>
          <w:lang w:val="es-ES_tradnl"/>
        </w:rPr>
        <w:t xml:space="preserve">) </w:t>
      </w:r>
      <w:proofErr w:type="spellStart"/>
      <w:r w:rsidRPr="009B0121">
        <w:rPr>
          <w:sz w:val="24"/>
          <w:szCs w:val="24"/>
          <w:lang w:val="es-ES_tradnl"/>
        </w:rPr>
        <w:t>tiek</w:t>
      </w:r>
      <w:proofErr w:type="spellEnd"/>
      <w:r w:rsidRPr="009B0121">
        <w:rPr>
          <w:sz w:val="24"/>
          <w:szCs w:val="24"/>
          <w:lang w:val="es-ES_tradnl"/>
        </w:rPr>
        <w:t xml:space="preserve"> </w:t>
      </w:r>
      <w:proofErr w:type="spellStart"/>
      <w:r w:rsidRPr="009B0121">
        <w:rPr>
          <w:sz w:val="24"/>
          <w:szCs w:val="24"/>
          <w:lang w:val="es-ES_tradnl"/>
        </w:rPr>
        <w:t>nodrošināta</w:t>
      </w:r>
      <w:proofErr w:type="spellEnd"/>
      <w:r w:rsidRPr="009B0121">
        <w:rPr>
          <w:sz w:val="24"/>
          <w:szCs w:val="24"/>
          <w:lang w:val="es-ES_tradnl"/>
        </w:rPr>
        <w:t xml:space="preserve"> </w:t>
      </w:r>
      <w:proofErr w:type="spellStart"/>
      <w:r w:rsidRPr="009B0121">
        <w:rPr>
          <w:sz w:val="24"/>
          <w:szCs w:val="24"/>
          <w:lang w:val="es-ES_tradnl"/>
        </w:rPr>
        <w:t>atbilstoša</w:t>
      </w:r>
      <w:proofErr w:type="spellEnd"/>
      <w:r w:rsidRPr="009B0121">
        <w:rPr>
          <w:sz w:val="24"/>
          <w:szCs w:val="24"/>
          <w:lang w:val="es-ES_tradnl"/>
        </w:rPr>
        <w:t xml:space="preserve"> </w:t>
      </w:r>
      <w:proofErr w:type="spellStart"/>
      <w:r w:rsidRPr="009B0121">
        <w:rPr>
          <w:sz w:val="24"/>
          <w:szCs w:val="24"/>
          <w:lang w:val="es-ES_tradnl"/>
        </w:rPr>
        <w:t>ēdināšana</w:t>
      </w:r>
      <w:proofErr w:type="spellEnd"/>
    </w:p>
    <w:p w:rsidR="006E15BE" w:rsidRPr="009B0121" w:rsidRDefault="006E15BE" w:rsidP="0030735A">
      <w:pPr>
        <w:numPr>
          <w:ilvl w:val="2"/>
          <w:numId w:val="17"/>
        </w:numPr>
        <w:jc w:val="both"/>
        <w:rPr>
          <w:sz w:val="24"/>
          <w:szCs w:val="24"/>
          <w:lang w:val="es-ES_tradnl"/>
        </w:rPr>
      </w:pPr>
      <w:r w:rsidRPr="009B0121">
        <w:rPr>
          <w:sz w:val="24"/>
          <w:szCs w:val="24"/>
          <w:lang w:val="es-ES_tradnl"/>
        </w:rPr>
        <w:t xml:space="preserve"> </w:t>
      </w:r>
    </w:p>
    <w:p w:rsidR="006E15BE" w:rsidRPr="009B0121" w:rsidRDefault="006E15BE" w:rsidP="0030735A">
      <w:pPr>
        <w:jc w:val="both"/>
        <w:rPr>
          <w:sz w:val="24"/>
          <w:szCs w:val="24"/>
        </w:rPr>
      </w:pPr>
    </w:p>
    <w:p w:rsidR="006E15BE" w:rsidRPr="009B0121" w:rsidRDefault="006E15BE" w:rsidP="0030735A">
      <w:pPr>
        <w:numPr>
          <w:ilvl w:val="1"/>
          <w:numId w:val="17"/>
        </w:numPr>
        <w:jc w:val="both"/>
        <w:rPr>
          <w:sz w:val="24"/>
          <w:szCs w:val="24"/>
        </w:rPr>
      </w:pPr>
    </w:p>
    <w:p w:rsidR="006E15BE" w:rsidRPr="009B0121" w:rsidRDefault="006E15BE" w:rsidP="0030735A">
      <w:pPr>
        <w:jc w:val="both"/>
        <w:rPr>
          <w:sz w:val="24"/>
          <w:szCs w:val="24"/>
        </w:rPr>
      </w:pPr>
    </w:p>
    <w:p w:rsidR="006E15BE" w:rsidRDefault="006E15BE" w:rsidP="009B0121">
      <w:pPr>
        <w:jc w:val="right"/>
        <w:rPr>
          <w:b/>
          <w:sz w:val="24"/>
          <w:szCs w:val="24"/>
        </w:rPr>
      </w:pPr>
      <w:r w:rsidRPr="009B0121">
        <w:rPr>
          <w:sz w:val="24"/>
          <w:szCs w:val="24"/>
        </w:rPr>
        <w:br w:type="page"/>
      </w:r>
      <w:r w:rsidRPr="009B0121">
        <w:rPr>
          <w:b/>
          <w:sz w:val="24"/>
          <w:szCs w:val="24"/>
        </w:rPr>
        <w:lastRenderedPageBreak/>
        <w:t>Pielikums Nr.1.1.</w:t>
      </w:r>
    </w:p>
    <w:p w:rsidR="009C7726" w:rsidRPr="009B0121" w:rsidRDefault="009C7726" w:rsidP="00577F7A">
      <w:pPr>
        <w:jc w:val="center"/>
        <w:rPr>
          <w:b/>
          <w:sz w:val="24"/>
          <w:szCs w:val="24"/>
        </w:rPr>
      </w:pPr>
      <w:r>
        <w:rPr>
          <w:b/>
          <w:sz w:val="24"/>
          <w:szCs w:val="24"/>
        </w:rPr>
        <w:t>Tehniskā specifikācija</w:t>
      </w:r>
    </w:p>
    <w:p w:rsidR="006E15BE" w:rsidRPr="009B0121" w:rsidRDefault="006E15BE" w:rsidP="009C7726">
      <w:pPr>
        <w:jc w:val="center"/>
        <w:rPr>
          <w:b/>
          <w:sz w:val="24"/>
          <w:szCs w:val="24"/>
        </w:rPr>
      </w:pPr>
      <w:r w:rsidRPr="009B0121">
        <w:rPr>
          <w:b/>
          <w:sz w:val="24"/>
          <w:szCs w:val="24"/>
        </w:rPr>
        <w:t>Ķekavas novada Pirmsskolas izglītības iestāde „Avotiņš”</w:t>
      </w:r>
      <w:r w:rsidR="009C7726">
        <w:rPr>
          <w:b/>
          <w:sz w:val="24"/>
          <w:szCs w:val="24"/>
        </w:rPr>
        <w:t xml:space="preserve"> </w:t>
      </w:r>
      <w:r w:rsidRPr="009B0121">
        <w:rPr>
          <w:b/>
          <w:sz w:val="24"/>
          <w:szCs w:val="24"/>
        </w:rPr>
        <w:t>– Jaunatnes iela 3, Baloži, Ķekavas novads, LV-2112</w:t>
      </w:r>
    </w:p>
    <w:p w:rsidR="009C7726" w:rsidRPr="00577F7A" w:rsidRDefault="009C7726" w:rsidP="00577F7A">
      <w:pPr>
        <w:pStyle w:val="ListParagraph"/>
        <w:numPr>
          <w:ilvl w:val="0"/>
          <w:numId w:val="34"/>
        </w:numPr>
        <w:autoSpaceDE w:val="0"/>
        <w:autoSpaceDN w:val="0"/>
        <w:adjustRightInd w:val="0"/>
        <w:spacing w:after="0" w:line="240" w:lineRule="auto"/>
        <w:rPr>
          <w:rFonts w:ascii="Times New Roman" w:eastAsia="Times New Roman" w:hAnsi="Times New Roman" w:cs="Times New Roman"/>
          <w:b/>
          <w:bCs/>
          <w:sz w:val="24"/>
          <w:szCs w:val="24"/>
          <w:lang w:eastAsia="lv-LV"/>
        </w:rPr>
      </w:pPr>
      <w:r w:rsidRPr="00577F7A">
        <w:rPr>
          <w:rFonts w:ascii="Times New Roman" w:eastAsia="Times New Roman" w:hAnsi="Times New Roman" w:cs="Times New Roman"/>
          <w:b/>
          <w:bCs/>
          <w:sz w:val="24"/>
          <w:szCs w:val="24"/>
          <w:lang w:eastAsia="lv-LV"/>
        </w:rPr>
        <w:t>Piedāvājums iepirkumam</w:t>
      </w:r>
    </w:p>
    <w:p w:rsidR="00577F7A" w:rsidRPr="00577F7A" w:rsidRDefault="00577F7A" w:rsidP="00577F7A">
      <w:pPr>
        <w:pStyle w:val="ListParagraph"/>
        <w:autoSpaceDE w:val="0"/>
        <w:autoSpaceDN w:val="0"/>
        <w:adjustRightInd w:val="0"/>
        <w:spacing w:after="0" w:line="240" w:lineRule="auto"/>
        <w:rPr>
          <w:rFonts w:eastAsia="Times New Roman"/>
          <w:b/>
          <w:bCs/>
          <w:sz w:val="24"/>
          <w:szCs w:val="24"/>
          <w:lang w:eastAsia="lv-LV"/>
        </w:rPr>
      </w:pPr>
    </w:p>
    <w:p w:rsidR="009C7726" w:rsidRPr="009C7726" w:rsidRDefault="009C7726" w:rsidP="009C7726">
      <w:pPr>
        <w:autoSpaceDE w:val="0"/>
        <w:autoSpaceDN w:val="0"/>
        <w:adjustRightInd w:val="0"/>
        <w:spacing w:after="0" w:line="240" w:lineRule="auto"/>
        <w:jc w:val="both"/>
        <w:rPr>
          <w:rFonts w:eastAsia="Times New Roman"/>
          <w:sz w:val="24"/>
          <w:szCs w:val="24"/>
          <w:lang w:eastAsia="lv-LV"/>
        </w:rPr>
      </w:pPr>
      <w:r w:rsidRPr="009C7726">
        <w:rPr>
          <w:rFonts w:eastAsia="Times New Roman"/>
          <w:sz w:val="24"/>
          <w:szCs w:val="24"/>
          <w:lang w:eastAsia="lv-LV"/>
        </w:rPr>
        <w:t xml:space="preserve">1.1. Pretendents apņemas izpildīt šīs specifikācijas un iepirkumā piedalās ar piedāvāto cenu </w:t>
      </w:r>
      <w:r>
        <w:rPr>
          <w:rFonts w:eastAsia="Times New Roman"/>
          <w:sz w:val="24"/>
          <w:szCs w:val="24"/>
          <w:lang w:eastAsia="lv-LV"/>
        </w:rPr>
        <w:t>311</w:t>
      </w:r>
      <w:r w:rsidRPr="009C7726">
        <w:rPr>
          <w:rFonts w:eastAsia="Times New Roman"/>
          <w:sz w:val="24"/>
          <w:szCs w:val="24"/>
          <w:lang w:eastAsia="lv-LV"/>
        </w:rPr>
        <w:t xml:space="preserve"> bērnu ēdināšanai</w:t>
      </w:r>
      <w:r w:rsidR="00DF22CF">
        <w:rPr>
          <w:rFonts w:eastAsia="Times New Roman"/>
          <w:sz w:val="24"/>
          <w:szCs w:val="24"/>
          <w:lang w:eastAsia="lv-LV"/>
        </w:rPr>
        <w:t xml:space="preserve"> (24 bērni 1-2 gadi un 287 bērni 3-6 gadi)</w:t>
      </w:r>
      <w:r>
        <w:rPr>
          <w:rFonts w:eastAsia="Times New Roman"/>
          <w:sz w:val="24"/>
          <w:szCs w:val="24"/>
          <w:lang w:eastAsia="lv-LV"/>
        </w:rPr>
        <w:t>.</w:t>
      </w:r>
    </w:p>
    <w:p w:rsidR="009C7726" w:rsidRPr="009C7726" w:rsidRDefault="009C7726" w:rsidP="009C7726">
      <w:pPr>
        <w:autoSpaceDE w:val="0"/>
        <w:autoSpaceDN w:val="0"/>
        <w:adjustRightInd w:val="0"/>
        <w:spacing w:after="0" w:line="240" w:lineRule="auto"/>
        <w:jc w:val="both"/>
        <w:rPr>
          <w:rFonts w:eastAsia="Times New Roman"/>
          <w:sz w:val="24"/>
          <w:szCs w:val="24"/>
          <w:lang w:eastAsia="lv-LV"/>
        </w:rPr>
      </w:pPr>
      <w:r w:rsidRPr="009C7726">
        <w:rPr>
          <w:rFonts w:eastAsia="Times New Roman"/>
          <w:sz w:val="24"/>
          <w:szCs w:val="24"/>
          <w:lang w:eastAsia="lv-LV"/>
        </w:rPr>
        <w:t xml:space="preserve">1.2. </w:t>
      </w:r>
      <w:r w:rsidRPr="009C7726">
        <w:rPr>
          <w:rFonts w:eastAsia="Times New Roman"/>
          <w:bCs/>
          <w:sz w:val="24"/>
          <w:szCs w:val="24"/>
          <w:lang w:eastAsia="lv-LV"/>
        </w:rPr>
        <w:t>Pied</w:t>
      </w:r>
      <w:r w:rsidRPr="009C7726">
        <w:rPr>
          <w:rFonts w:eastAsia="Times New Roman"/>
          <w:sz w:val="24"/>
          <w:szCs w:val="24"/>
          <w:lang w:eastAsia="lv-LV"/>
        </w:rPr>
        <w:t>ā</w:t>
      </w:r>
      <w:r w:rsidRPr="009C7726">
        <w:rPr>
          <w:rFonts w:eastAsia="Times New Roman"/>
          <w:bCs/>
          <w:sz w:val="24"/>
          <w:szCs w:val="24"/>
          <w:lang w:eastAsia="lv-LV"/>
        </w:rPr>
        <w:t>v</w:t>
      </w:r>
      <w:r w:rsidRPr="009C7726">
        <w:rPr>
          <w:rFonts w:eastAsia="Times New Roman"/>
          <w:sz w:val="24"/>
          <w:szCs w:val="24"/>
          <w:lang w:eastAsia="lv-LV"/>
        </w:rPr>
        <w:t>ā</w:t>
      </w:r>
      <w:r w:rsidRPr="009C7726">
        <w:rPr>
          <w:rFonts w:eastAsia="Times New Roman"/>
          <w:bCs/>
          <w:sz w:val="24"/>
          <w:szCs w:val="24"/>
          <w:lang w:eastAsia="lv-LV"/>
        </w:rPr>
        <w:t>juma cenā norāda</w:t>
      </w:r>
      <w:r w:rsidRPr="009C7726">
        <w:rPr>
          <w:rFonts w:eastAsia="Times New Roman"/>
          <w:b/>
          <w:bCs/>
          <w:sz w:val="24"/>
          <w:szCs w:val="24"/>
          <w:lang w:eastAsia="lv-LV"/>
        </w:rPr>
        <w:t xml:space="preserve"> </w:t>
      </w:r>
      <w:r w:rsidRPr="009C7726">
        <w:rPr>
          <w:rFonts w:eastAsia="Times New Roman"/>
          <w:sz w:val="24"/>
          <w:szCs w:val="24"/>
          <w:lang w:eastAsia="lv-LV"/>
        </w:rPr>
        <w:t xml:space="preserve">– 10 (desmit) dienu nedēļas ēdienkartes kalkulāciju ar uzturvērtības aprēķinu viena </w:t>
      </w:r>
      <w:r>
        <w:rPr>
          <w:rFonts w:eastAsia="Times New Roman"/>
          <w:sz w:val="24"/>
          <w:szCs w:val="24"/>
          <w:lang w:eastAsia="lv-LV"/>
        </w:rPr>
        <w:t>1-2</w:t>
      </w:r>
      <w:r w:rsidRPr="009C7726">
        <w:rPr>
          <w:rFonts w:eastAsia="Times New Roman"/>
          <w:sz w:val="24"/>
          <w:szCs w:val="24"/>
          <w:lang w:eastAsia="lv-LV"/>
        </w:rPr>
        <w:t xml:space="preserve"> un </w:t>
      </w:r>
      <w:r>
        <w:rPr>
          <w:rFonts w:eastAsia="Times New Roman"/>
          <w:sz w:val="24"/>
          <w:szCs w:val="24"/>
          <w:lang w:eastAsia="lv-LV"/>
        </w:rPr>
        <w:t>3</w:t>
      </w:r>
      <w:r w:rsidRPr="009C7726">
        <w:rPr>
          <w:rFonts w:eastAsia="Times New Roman"/>
          <w:sz w:val="24"/>
          <w:szCs w:val="24"/>
          <w:lang w:eastAsia="lv-LV"/>
        </w:rPr>
        <w:t xml:space="preserve">-6 gadīga bērna ēdināšanai, </w:t>
      </w:r>
      <w:proofErr w:type="gramStart"/>
      <w:r w:rsidRPr="009C7726">
        <w:rPr>
          <w:rFonts w:eastAsia="Times New Roman"/>
          <w:sz w:val="24"/>
          <w:szCs w:val="24"/>
          <w:lang w:eastAsia="lv-LV"/>
        </w:rPr>
        <w:t>izmantojot pielikumā doto tāmi</w:t>
      </w:r>
      <w:proofErr w:type="gramEnd"/>
      <w:r w:rsidRPr="009C7726">
        <w:rPr>
          <w:rFonts w:eastAsia="Times New Roman"/>
          <w:sz w:val="24"/>
          <w:szCs w:val="24"/>
          <w:lang w:eastAsia="lv-LV"/>
        </w:rPr>
        <w:t xml:space="preserve"> un ēdienkartes paraugu.</w:t>
      </w:r>
    </w:p>
    <w:p w:rsidR="009C7726" w:rsidRPr="009C7726" w:rsidRDefault="009C7726" w:rsidP="009C7726">
      <w:pPr>
        <w:autoSpaceDE w:val="0"/>
        <w:autoSpaceDN w:val="0"/>
        <w:adjustRightInd w:val="0"/>
        <w:spacing w:after="0" w:line="240" w:lineRule="auto"/>
        <w:jc w:val="both"/>
        <w:rPr>
          <w:rFonts w:eastAsia="Times New Roman"/>
          <w:sz w:val="24"/>
          <w:szCs w:val="24"/>
          <w:lang w:eastAsia="lv-LV"/>
        </w:rPr>
      </w:pPr>
      <w:r w:rsidRPr="009C7726">
        <w:rPr>
          <w:rFonts w:eastAsia="Times New Roman"/>
          <w:sz w:val="24"/>
          <w:szCs w:val="24"/>
          <w:lang w:eastAsia="lv-LV"/>
        </w:rPr>
        <w:t>1.3. Kalkulācijā un līdz ar to arī piedāvājuma cenā jāiekļauj visi izdevumi kvalitatīva ēdināšanas pakalpojuma sniegšanai, ieskaitot algas, nodokļus, produktu piegādi, analīzes u.c., jo pretenzijas par neiekļautām izmaksām pēc piedāvājuma iesniegšanas netiks pieņemtas.</w:t>
      </w:r>
    </w:p>
    <w:p w:rsidR="009C7726" w:rsidRDefault="009C7726" w:rsidP="009C7726">
      <w:pPr>
        <w:autoSpaceDE w:val="0"/>
        <w:autoSpaceDN w:val="0"/>
        <w:adjustRightInd w:val="0"/>
        <w:spacing w:after="0" w:line="240" w:lineRule="auto"/>
        <w:jc w:val="both"/>
        <w:rPr>
          <w:rFonts w:eastAsia="Times New Roman"/>
          <w:sz w:val="24"/>
          <w:szCs w:val="24"/>
          <w:lang w:eastAsia="lv-LV"/>
        </w:rPr>
      </w:pPr>
      <w:r w:rsidRPr="009C7726">
        <w:rPr>
          <w:rFonts w:eastAsia="Times New Roman"/>
          <w:sz w:val="24"/>
          <w:szCs w:val="24"/>
          <w:lang w:eastAsia="lv-LV"/>
        </w:rPr>
        <w:t>1.4. Uzrāda arī kalkulācijas aprēķinā iegūto vienas porcijas vidējo cenu katrai ēdienreizei dienā.</w:t>
      </w:r>
    </w:p>
    <w:p w:rsidR="009C7726" w:rsidRDefault="009C7726" w:rsidP="00CB5A6A">
      <w:pPr>
        <w:autoSpaceDE w:val="0"/>
        <w:autoSpaceDN w:val="0"/>
        <w:adjustRightInd w:val="0"/>
        <w:spacing w:after="0"/>
        <w:jc w:val="both"/>
      </w:pPr>
      <w:r w:rsidRPr="00B654B2">
        <w:rPr>
          <w:sz w:val="24"/>
          <w:szCs w:val="24"/>
        </w:rPr>
        <w:t>1.5. Telpas</w:t>
      </w:r>
      <w:r>
        <w:t xml:space="preserve"> </w:t>
      </w:r>
      <w:r w:rsidRPr="00B654B2">
        <w:rPr>
          <w:sz w:val="24"/>
          <w:szCs w:val="24"/>
        </w:rPr>
        <w:t xml:space="preserve">bezatlīdzības lietošanā nodos </w:t>
      </w:r>
      <w:r w:rsidRPr="00B654B2">
        <w:rPr>
          <w:sz w:val="24"/>
          <w:szCs w:val="24"/>
        </w:rPr>
        <w:t>Ķekavas novada pašvaldības pirmsskolas izglītības iestāde</w:t>
      </w:r>
      <w:proofErr w:type="gramStart"/>
      <w:r w:rsidRPr="00B654B2">
        <w:rPr>
          <w:sz w:val="24"/>
          <w:szCs w:val="24"/>
        </w:rPr>
        <w:t xml:space="preserve"> ,,</w:t>
      </w:r>
      <w:proofErr w:type="gramEnd"/>
      <w:r w:rsidRPr="00B654B2">
        <w:rPr>
          <w:sz w:val="24"/>
          <w:szCs w:val="24"/>
        </w:rPr>
        <w:t>Avotiņ</w:t>
      </w:r>
      <w:bookmarkStart w:id="0" w:name="_GoBack"/>
      <w:bookmarkEnd w:id="0"/>
      <w:r w:rsidRPr="00B654B2">
        <w:rPr>
          <w:sz w:val="24"/>
          <w:szCs w:val="24"/>
        </w:rPr>
        <w:t xml:space="preserve">š’’ (turpmāk – </w:t>
      </w:r>
      <w:r w:rsidRPr="00B654B2">
        <w:rPr>
          <w:i/>
          <w:sz w:val="24"/>
          <w:szCs w:val="24"/>
        </w:rPr>
        <w:t>PII „Avotiņš”</w:t>
      </w:r>
      <w:r w:rsidRPr="00B654B2">
        <w:rPr>
          <w:sz w:val="24"/>
          <w:szCs w:val="24"/>
        </w:rPr>
        <w:t>), reģistrācijas Nr.90009152671, adrese: Jaunatnes iela 3, Baložos, Ķekavas novadā, LV-2112. Kontaktpersona PII</w:t>
      </w:r>
      <w:proofErr w:type="gramStart"/>
      <w:r w:rsidRPr="00B654B2">
        <w:rPr>
          <w:sz w:val="24"/>
          <w:szCs w:val="24"/>
        </w:rPr>
        <w:t xml:space="preserve"> ,,</w:t>
      </w:r>
      <w:proofErr w:type="gramEnd"/>
      <w:r w:rsidRPr="00B654B2">
        <w:rPr>
          <w:sz w:val="24"/>
          <w:szCs w:val="24"/>
        </w:rPr>
        <w:t xml:space="preserve">Avotiņš’’ - Saimniecības pārzine Larisa </w:t>
      </w:r>
      <w:proofErr w:type="spellStart"/>
      <w:r w:rsidRPr="00B654B2">
        <w:rPr>
          <w:sz w:val="24"/>
          <w:szCs w:val="24"/>
        </w:rPr>
        <w:t>Indēvica</w:t>
      </w:r>
      <w:proofErr w:type="spellEnd"/>
      <w:r w:rsidRPr="00B654B2">
        <w:rPr>
          <w:sz w:val="24"/>
          <w:szCs w:val="24"/>
        </w:rPr>
        <w:t>, (tālr. 67917719, mob. 28353663).</w:t>
      </w:r>
    </w:p>
    <w:p w:rsidR="009C7726" w:rsidRPr="00291CD2" w:rsidRDefault="009C7726" w:rsidP="00CB5A6A">
      <w:pPr>
        <w:autoSpaceDE w:val="0"/>
        <w:autoSpaceDN w:val="0"/>
        <w:adjustRightInd w:val="0"/>
        <w:spacing w:after="0"/>
        <w:jc w:val="both"/>
        <w:rPr>
          <w:color w:val="FF0000"/>
          <w:sz w:val="24"/>
          <w:szCs w:val="24"/>
        </w:rPr>
      </w:pPr>
      <w:r w:rsidRPr="00291CD2">
        <w:rPr>
          <w:sz w:val="24"/>
          <w:szCs w:val="24"/>
        </w:rPr>
        <w:t xml:space="preserve">1.6. </w:t>
      </w:r>
      <w:r w:rsidRPr="00291CD2">
        <w:rPr>
          <w:sz w:val="24"/>
          <w:szCs w:val="24"/>
        </w:rPr>
        <w:t xml:space="preserve">Telpu apskate pretendentiem tiek noteikta </w:t>
      </w:r>
      <w:r w:rsidRPr="00291CD2">
        <w:rPr>
          <w:sz w:val="24"/>
          <w:szCs w:val="24"/>
        </w:rPr>
        <w:t>pēc Pasūtītāja individuāla saskaņojuma.</w:t>
      </w:r>
    </w:p>
    <w:p w:rsidR="006E15BE" w:rsidRDefault="009C7726" w:rsidP="00CB5A6A">
      <w:pPr>
        <w:spacing w:after="0"/>
        <w:jc w:val="both"/>
        <w:rPr>
          <w:b/>
          <w:sz w:val="24"/>
          <w:szCs w:val="24"/>
        </w:rPr>
      </w:pPr>
      <w:r>
        <w:rPr>
          <w:sz w:val="24"/>
          <w:szCs w:val="24"/>
        </w:rPr>
        <w:t xml:space="preserve">1.7. </w:t>
      </w:r>
      <w:r w:rsidRPr="00A85F51">
        <w:rPr>
          <w:sz w:val="24"/>
          <w:szCs w:val="24"/>
        </w:rPr>
        <w:t>Pretendents paredz ēdināšanas maksas iekasēšanu</w:t>
      </w:r>
      <w:r w:rsidRPr="00A43149">
        <w:rPr>
          <w:sz w:val="24"/>
          <w:szCs w:val="24"/>
        </w:rPr>
        <w:t xml:space="preserve"> no Iestādi apmeklējušo bērnu vecākiem.</w:t>
      </w:r>
    </w:p>
    <w:p w:rsidR="009C7726" w:rsidRPr="009C7726" w:rsidRDefault="009C7726" w:rsidP="00CB5A6A">
      <w:pPr>
        <w:widowControl w:val="0"/>
        <w:overflowPunct w:val="0"/>
        <w:autoSpaceDE w:val="0"/>
        <w:autoSpaceDN w:val="0"/>
        <w:adjustRightInd w:val="0"/>
        <w:spacing w:after="0" w:line="240" w:lineRule="auto"/>
        <w:jc w:val="both"/>
        <w:rPr>
          <w:rFonts w:eastAsia="Times New Roman"/>
          <w:kern w:val="28"/>
          <w:sz w:val="24"/>
          <w:szCs w:val="24"/>
          <w:lang w:eastAsia="lv-LV"/>
        </w:rPr>
      </w:pPr>
      <w:r>
        <w:rPr>
          <w:rFonts w:eastAsia="Times New Roman"/>
          <w:kern w:val="28"/>
          <w:sz w:val="24"/>
          <w:szCs w:val="24"/>
          <w:lang w:eastAsia="lv-LV"/>
        </w:rPr>
        <w:t xml:space="preserve">1.8. </w:t>
      </w:r>
      <w:r w:rsidRPr="009C7726">
        <w:rPr>
          <w:rFonts w:eastAsia="Times New Roman"/>
          <w:kern w:val="28"/>
          <w:sz w:val="24"/>
          <w:szCs w:val="24"/>
          <w:lang w:eastAsia="lv-LV"/>
        </w:rPr>
        <w:t>Pretendentam jāņem vērā, ka, iespējams, jūnija, jūlija un augusta mēnešos un citos gadījumos, bērnu apmeklējums var samazināties līdz 100 bērniem.</w:t>
      </w:r>
      <w:r w:rsidRPr="009C7726">
        <w:rPr>
          <w:rFonts w:eastAsia="Times New Roman"/>
          <w:color w:val="FF0000"/>
          <w:kern w:val="28"/>
          <w:sz w:val="24"/>
          <w:szCs w:val="24"/>
          <w:lang w:eastAsia="lv-LV"/>
        </w:rPr>
        <w:t xml:space="preserve"> </w:t>
      </w:r>
      <w:r w:rsidRPr="009C7726">
        <w:rPr>
          <w:rFonts w:eastAsia="Times New Roman"/>
          <w:kern w:val="28"/>
          <w:sz w:val="24"/>
          <w:szCs w:val="24"/>
          <w:lang w:eastAsia="lv-LV"/>
        </w:rPr>
        <w:t>Vienu mēnesi vasarā iestāde ir slēgta. Ēdināšanas noteikumi paliek nemainīgi.</w:t>
      </w:r>
    </w:p>
    <w:p w:rsidR="009C7726" w:rsidRPr="009C7726" w:rsidRDefault="009C7726" w:rsidP="00CB5A6A">
      <w:pPr>
        <w:autoSpaceDE w:val="0"/>
        <w:autoSpaceDN w:val="0"/>
        <w:adjustRightInd w:val="0"/>
        <w:spacing w:after="0" w:line="240" w:lineRule="auto"/>
        <w:jc w:val="both"/>
        <w:rPr>
          <w:rFonts w:eastAsia="Times New Roman"/>
          <w:bCs/>
          <w:sz w:val="24"/>
          <w:szCs w:val="24"/>
          <w:lang w:eastAsia="lv-LV"/>
        </w:rPr>
      </w:pPr>
      <w:r>
        <w:rPr>
          <w:rFonts w:eastAsia="Times New Roman"/>
          <w:sz w:val="24"/>
          <w:szCs w:val="24"/>
          <w:lang w:eastAsia="lv-LV"/>
        </w:rPr>
        <w:t>1.9.</w:t>
      </w:r>
      <w:r w:rsidRPr="009C7726">
        <w:rPr>
          <w:rFonts w:eastAsia="Times New Roman"/>
          <w:sz w:val="24"/>
          <w:szCs w:val="24"/>
          <w:lang w:eastAsia="lv-LV"/>
        </w:rPr>
        <w:t>Bērnu ēdināšana trīs reizes dienā (brokastis, pusdienas, launags):</w:t>
      </w:r>
    </w:p>
    <w:p w:rsidR="009C7726" w:rsidRPr="007225A6" w:rsidRDefault="009C7726" w:rsidP="009C7726">
      <w:pPr>
        <w:pStyle w:val="ListParagraph"/>
        <w:numPr>
          <w:ilvl w:val="2"/>
          <w:numId w:val="33"/>
        </w:numPr>
        <w:autoSpaceDE w:val="0"/>
        <w:autoSpaceDN w:val="0"/>
        <w:adjustRightInd w:val="0"/>
        <w:spacing w:after="0" w:line="240" w:lineRule="auto"/>
        <w:jc w:val="both"/>
        <w:rPr>
          <w:rFonts w:ascii="Times New Roman" w:eastAsia="Times New Roman" w:hAnsi="Times New Roman" w:cs="Times New Roman"/>
          <w:bCs/>
          <w:sz w:val="24"/>
          <w:szCs w:val="24"/>
          <w:lang w:eastAsia="lv-LV"/>
        </w:rPr>
      </w:pPr>
      <w:r w:rsidRPr="007225A6">
        <w:rPr>
          <w:rFonts w:ascii="Times New Roman" w:eastAsia="Times New Roman" w:hAnsi="Times New Roman" w:cs="Times New Roman"/>
          <w:bCs/>
          <w:sz w:val="24"/>
          <w:szCs w:val="24"/>
          <w:lang w:eastAsia="lv-LV"/>
        </w:rPr>
        <w:t>Brokastis 8:30 – 9:00</w:t>
      </w:r>
      <w:r w:rsidRPr="007225A6">
        <w:rPr>
          <w:rFonts w:ascii="Times New Roman" w:eastAsia="Times New Roman" w:hAnsi="Times New Roman" w:cs="Times New Roman"/>
          <w:bCs/>
          <w:sz w:val="24"/>
          <w:szCs w:val="24"/>
          <w:lang w:eastAsia="lv-LV"/>
        </w:rPr>
        <w:t>;</w:t>
      </w:r>
    </w:p>
    <w:p w:rsidR="009C7726" w:rsidRPr="007225A6" w:rsidRDefault="009C7726" w:rsidP="009C7726">
      <w:pPr>
        <w:pStyle w:val="ListParagraph"/>
        <w:numPr>
          <w:ilvl w:val="2"/>
          <w:numId w:val="33"/>
        </w:numPr>
        <w:autoSpaceDE w:val="0"/>
        <w:autoSpaceDN w:val="0"/>
        <w:adjustRightInd w:val="0"/>
        <w:spacing w:after="0" w:line="240" w:lineRule="auto"/>
        <w:jc w:val="both"/>
        <w:rPr>
          <w:rFonts w:ascii="Times New Roman" w:eastAsia="Times New Roman" w:hAnsi="Times New Roman" w:cs="Times New Roman"/>
          <w:bCs/>
          <w:sz w:val="24"/>
          <w:szCs w:val="24"/>
          <w:lang w:eastAsia="lv-LV"/>
        </w:rPr>
      </w:pPr>
      <w:r w:rsidRPr="007225A6">
        <w:rPr>
          <w:rFonts w:ascii="Times New Roman" w:eastAsia="Times New Roman" w:hAnsi="Times New Roman" w:cs="Times New Roman"/>
          <w:bCs/>
          <w:sz w:val="24"/>
          <w:szCs w:val="24"/>
          <w:lang w:eastAsia="lv-LV"/>
        </w:rPr>
        <w:t>Pusdienas 11:30 – 12:40</w:t>
      </w:r>
      <w:r w:rsidRPr="007225A6">
        <w:rPr>
          <w:rFonts w:ascii="Times New Roman" w:eastAsia="Times New Roman" w:hAnsi="Times New Roman" w:cs="Times New Roman"/>
          <w:bCs/>
          <w:sz w:val="24"/>
          <w:szCs w:val="24"/>
          <w:lang w:eastAsia="lv-LV"/>
        </w:rPr>
        <w:t>;</w:t>
      </w:r>
    </w:p>
    <w:p w:rsidR="009C7726" w:rsidRPr="007225A6" w:rsidRDefault="009C7726" w:rsidP="009C7726">
      <w:pPr>
        <w:pStyle w:val="ListParagraph"/>
        <w:numPr>
          <w:ilvl w:val="2"/>
          <w:numId w:val="33"/>
        </w:numPr>
        <w:autoSpaceDE w:val="0"/>
        <w:autoSpaceDN w:val="0"/>
        <w:adjustRightInd w:val="0"/>
        <w:spacing w:after="0" w:line="240" w:lineRule="auto"/>
        <w:jc w:val="both"/>
        <w:rPr>
          <w:rFonts w:ascii="Times New Roman" w:eastAsia="Times New Roman" w:hAnsi="Times New Roman" w:cs="Times New Roman"/>
          <w:bCs/>
          <w:sz w:val="24"/>
          <w:szCs w:val="24"/>
          <w:lang w:eastAsia="lv-LV"/>
        </w:rPr>
      </w:pPr>
      <w:r w:rsidRPr="007225A6">
        <w:rPr>
          <w:rFonts w:ascii="Times New Roman" w:eastAsia="Times New Roman" w:hAnsi="Times New Roman" w:cs="Times New Roman"/>
          <w:bCs/>
          <w:sz w:val="24"/>
          <w:szCs w:val="24"/>
          <w:lang w:eastAsia="lv-LV"/>
        </w:rPr>
        <w:t>Launags 15:30 – 16:00</w:t>
      </w:r>
      <w:r w:rsidRPr="007225A6">
        <w:rPr>
          <w:rFonts w:ascii="Times New Roman" w:eastAsia="Times New Roman" w:hAnsi="Times New Roman" w:cs="Times New Roman"/>
          <w:bCs/>
          <w:sz w:val="24"/>
          <w:szCs w:val="24"/>
          <w:lang w:eastAsia="lv-LV"/>
        </w:rPr>
        <w:t>.</w:t>
      </w:r>
    </w:p>
    <w:p w:rsidR="009C7726" w:rsidRPr="009C7726" w:rsidRDefault="009C7726" w:rsidP="009C7726">
      <w:pPr>
        <w:autoSpaceDE w:val="0"/>
        <w:autoSpaceDN w:val="0"/>
        <w:adjustRightInd w:val="0"/>
        <w:spacing w:after="0" w:line="240" w:lineRule="auto"/>
        <w:rPr>
          <w:rFonts w:eastAsia="Times New Roman"/>
          <w:b/>
          <w:bCs/>
          <w:lang w:val="en-GB" w:eastAsia="lv-LV"/>
        </w:rPr>
      </w:pPr>
    </w:p>
    <w:p w:rsidR="006E15BE" w:rsidRPr="00E11277" w:rsidRDefault="006E15BE" w:rsidP="00E11277">
      <w:pPr>
        <w:pStyle w:val="ListParagraph"/>
        <w:numPr>
          <w:ilvl w:val="0"/>
          <w:numId w:val="33"/>
        </w:numPr>
        <w:spacing w:after="0" w:line="240" w:lineRule="auto"/>
        <w:jc w:val="both"/>
        <w:rPr>
          <w:rFonts w:ascii="Times New Roman" w:hAnsi="Times New Roman" w:cs="Times New Roman"/>
          <w:b/>
          <w:bCs/>
          <w:sz w:val="24"/>
          <w:szCs w:val="24"/>
        </w:rPr>
      </w:pPr>
      <w:r w:rsidRPr="00E11277">
        <w:rPr>
          <w:rFonts w:ascii="Times New Roman" w:hAnsi="Times New Roman" w:cs="Times New Roman"/>
          <w:b/>
          <w:bCs/>
          <w:sz w:val="24"/>
          <w:szCs w:val="24"/>
        </w:rPr>
        <w:t xml:space="preserve">Ēdināšanas pakalpojuma sniegšanas tehniskais aprīkojums </w:t>
      </w:r>
    </w:p>
    <w:p w:rsidR="00E11277" w:rsidRPr="00E11277" w:rsidRDefault="00E11277" w:rsidP="00E11277">
      <w:pPr>
        <w:pStyle w:val="ListParagraph"/>
        <w:spacing w:after="0" w:line="240" w:lineRule="auto"/>
        <w:ind w:left="540"/>
        <w:jc w:val="both"/>
        <w:rPr>
          <w:sz w:val="24"/>
          <w:szCs w:val="24"/>
        </w:rPr>
      </w:pPr>
    </w:p>
    <w:p w:rsidR="006E15BE" w:rsidRPr="009B0121" w:rsidRDefault="006E15BE" w:rsidP="00CB5A6A">
      <w:pPr>
        <w:spacing w:after="0" w:line="240" w:lineRule="auto"/>
        <w:jc w:val="both"/>
        <w:rPr>
          <w:sz w:val="24"/>
          <w:szCs w:val="24"/>
        </w:rPr>
      </w:pPr>
      <w:r w:rsidRPr="009B0121">
        <w:rPr>
          <w:sz w:val="24"/>
          <w:szCs w:val="24"/>
        </w:rPr>
        <w:t>2.1.</w:t>
      </w:r>
      <w:proofErr w:type="gramStart"/>
      <w:r w:rsidRPr="009B0121">
        <w:rPr>
          <w:sz w:val="24"/>
          <w:szCs w:val="24"/>
        </w:rPr>
        <w:t xml:space="preserve">  </w:t>
      </w:r>
      <w:proofErr w:type="gramEnd"/>
      <w:r w:rsidRPr="009B0121">
        <w:rPr>
          <w:sz w:val="24"/>
          <w:szCs w:val="24"/>
        </w:rPr>
        <w:t>Pasūtītājs, ēdiena pagatavošanai uz vietas, nodod Pretendentam lietošanā telpas</w:t>
      </w:r>
    </w:p>
    <w:p w:rsidR="006E15BE" w:rsidRPr="009B0121" w:rsidRDefault="006E15BE" w:rsidP="00CB5A6A">
      <w:pPr>
        <w:spacing w:after="0" w:line="240" w:lineRule="auto"/>
        <w:jc w:val="both"/>
        <w:rPr>
          <w:sz w:val="24"/>
          <w:szCs w:val="24"/>
        </w:rPr>
      </w:pPr>
      <w:r w:rsidRPr="009B0121">
        <w:rPr>
          <w:sz w:val="24"/>
          <w:szCs w:val="24"/>
        </w:rPr>
        <w:t xml:space="preserve"> </w:t>
      </w:r>
      <w:r w:rsidRPr="009B0121">
        <w:rPr>
          <w:b/>
          <w:sz w:val="24"/>
          <w:szCs w:val="24"/>
        </w:rPr>
        <w:t>Jaunatnes ielā 3, Baložos, Ķekavas novadā</w:t>
      </w:r>
      <w:r w:rsidRPr="009B0121">
        <w:rPr>
          <w:sz w:val="24"/>
          <w:szCs w:val="24"/>
        </w:rPr>
        <w: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187"/>
        <w:gridCol w:w="3199"/>
      </w:tblGrid>
      <w:tr w:rsidR="006E15BE" w:rsidRPr="00F60EC6" w:rsidTr="002863B5">
        <w:tc>
          <w:tcPr>
            <w:tcW w:w="1008" w:type="dxa"/>
            <w:tcBorders>
              <w:top w:val="single" w:sz="4" w:space="0" w:color="auto"/>
              <w:left w:val="single" w:sz="4" w:space="0" w:color="auto"/>
              <w:bottom w:val="single" w:sz="4" w:space="0" w:color="auto"/>
              <w:right w:val="single" w:sz="4" w:space="0" w:color="auto"/>
            </w:tcBorders>
          </w:tcPr>
          <w:p w:rsidR="006E15BE" w:rsidRPr="00F60EC6" w:rsidRDefault="006E15BE" w:rsidP="00CB5A6A">
            <w:pPr>
              <w:spacing w:after="0" w:line="240" w:lineRule="auto"/>
              <w:jc w:val="both"/>
              <w:rPr>
                <w:sz w:val="20"/>
                <w:szCs w:val="20"/>
              </w:rPr>
            </w:pPr>
            <w:r w:rsidRPr="00F60EC6">
              <w:rPr>
                <w:sz w:val="20"/>
                <w:szCs w:val="20"/>
              </w:rPr>
              <w:t>Nr.</w:t>
            </w:r>
          </w:p>
        </w:tc>
        <w:tc>
          <w:tcPr>
            <w:tcW w:w="3187" w:type="dxa"/>
            <w:tcBorders>
              <w:top w:val="single" w:sz="4" w:space="0" w:color="auto"/>
              <w:left w:val="single" w:sz="4" w:space="0" w:color="auto"/>
              <w:bottom w:val="single" w:sz="4" w:space="0" w:color="auto"/>
              <w:right w:val="single" w:sz="4" w:space="0" w:color="auto"/>
            </w:tcBorders>
          </w:tcPr>
          <w:p w:rsidR="006E15BE" w:rsidRPr="00F60EC6" w:rsidRDefault="006E15BE" w:rsidP="00CB5A6A">
            <w:pPr>
              <w:spacing w:after="0" w:line="240" w:lineRule="auto"/>
              <w:jc w:val="both"/>
              <w:rPr>
                <w:sz w:val="20"/>
                <w:szCs w:val="20"/>
              </w:rPr>
            </w:pPr>
            <w:r w:rsidRPr="00F60EC6">
              <w:rPr>
                <w:sz w:val="20"/>
                <w:szCs w:val="20"/>
              </w:rPr>
              <w:t>Nosaukums</w:t>
            </w:r>
            <w:r w:rsidR="00F6231F" w:rsidRPr="00F60EC6">
              <w:rPr>
                <w:sz w:val="20"/>
                <w:szCs w:val="20"/>
              </w:rPr>
              <w:t xml:space="preserve"> (telpas nr.)</w:t>
            </w:r>
          </w:p>
        </w:tc>
        <w:tc>
          <w:tcPr>
            <w:tcW w:w="3199" w:type="dxa"/>
            <w:tcBorders>
              <w:top w:val="single" w:sz="4" w:space="0" w:color="auto"/>
              <w:left w:val="single" w:sz="4" w:space="0" w:color="auto"/>
              <w:bottom w:val="single" w:sz="4" w:space="0" w:color="auto"/>
              <w:right w:val="single" w:sz="4" w:space="0" w:color="auto"/>
            </w:tcBorders>
          </w:tcPr>
          <w:p w:rsidR="006E15BE" w:rsidRPr="00F60EC6" w:rsidRDefault="006E15BE" w:rsidP="00CB5A6A">
            <w:pPr>
              <w:spacing w:after="0" w:line="240" w:lineRule="auto"/>
              <w:jc w:val="both"/>
              <w:rPr>
                <w:sz w:val="20"/>
                <w:szCs w:val="20"/>
              </w:rPr>
            </w:pPr>
            <w:r w:rsidRPr="00F60EC6">
              <w:rPr>
                <w:sz w:val="20"/>
                <w:szCs w:val="20"/>
              </w:rPr>
              <w:t>Platība m</w:t>
            </w:r>
            <w:r w:rsidR="00683756" w:rsidRPr="00F60EC6">
              <w:rPr>
                <w:sz w:val="20"/>
                <w:szCs w:val="20"/>
                <w:vertAlign w:val="superscript"/>
              </w:rPr>
              <w:t>2</w:t>
            </w:r>
          </w:p>
        </w:tc>
      </w:tr>
      <w:tr w:rsidR="006E15BE" w:rsidRPr="00F60EC6" w:rsidTr="002863B5">
        <w:tc>
          <w:tcPr>
            <w:tcW w:w="1008" w:type="dxa"/>
            <w:tcBorders>
              <w:top w:val="single" w:sz="4" w:space="0" w:color="auto"/>
              <w:left w:val="single" w:sz="4" w:space="0" w:color="auto"/>
              <w:bottom w:val="single" w:sz="4" w:space="0" w:color="auto"/>
              <w:right w:val="single" w:sz="4" w:space="0" w:color="auto"/>
            </w:tcBorders>
          </w:tcPr>
          <w:p w:rsidR="006E15BE" w:rsidRPr="00F60EC6" w:rsidRDefault="006E15BE" w:rsidP="0030735A">
            <w:pPr>
              <w:jc w:val="both"/>
              <w:rPr>
                <w:sz w:val="20"/>
                <w:szCs w:val="20"/>
              </w:rPr>
            </w:pPr>
            <w:r w:rsidRPr="00F60EC6">
              <w:rPr>
                <w:sz w:val="20"/>
                <w:szCs w:val="20"/>
              </w:rPr>
              <w:t>1</w:t>
            </w:r>
          </w:p>
        </w:tc>
        <w:tc>
          <w:tcPr>
            <w:tcW w:w="3187" w:type="dxa"/>
            <w:tcBorders>
              <w:top w:val="single" w:sz="4" w:space="0" w:color="auto"/>
              <w:left w:val="single" w:sz="4" w:space="0" w:color="auto"/>
              <w:bottom w:val="single" w:sz="4" w:space="0" w:color="auto"/>
              <w:right w:val="single" w:sz="4" w:space="0" w:color="auto"/>
            </w:tcBorders>
          </w:tcPr>
          <w:p w:rsidR="006E15BE" w:rsidRPr="00F60EC6" w:rsidRDefault="00E529E1" w:rsidP="0030735A">
            <w:pPr>
              <w:jc w:val="both"/>
              <w:rPr>
                <w:sz w:val="20"/>
                <w:szCs w:val="20"/>
              </w:rPr>
            </w:pPr>
            <w:r w:rsidRPr="00F60EC6">
              <w:rPr>
                <w:sz w:val="20"/>
                <w:szCs w:val="20"/>
              </w:rPr>
              <w:t xml:space="preserve">Virtuve </w:t>
            </w:r>
            <w:r w:rsidR="00F6231F" w:rsidRPr="00F60EC6">
              <w:rPr>
                <w:sz w:val="20"/>
                <w:szCs w:val="20"/>
              </w:rPr>
              <w:t>(21)</w:t>
            </w:r>
          </w:p>
        </w:tc>
        <w:tc>
          <w:tcPr>
            <w:tcW w:w="3199" w:type="dxa"/>
            <w:tcBorders>
              <w:top w:val="single" w:sz="4" w:space="0" w:color="auto"/>
              <w:left w:val="single" w:sz="4" w:space="0" w:color="auto"/>
              <w:bottom w:val="single" w:sz="4" w:space="0" w:color="auto"/>
              <w:right w:val="single" w:sz="4" w:space="0" w:color="auto"/>
            </w:tcBorders>
          </w:tcPr>
          <w:p w:rsidR="006E15BE" w:rsidRPr="00F60EC6" w:rsidRDefault="00E529E1" w:rsidP="0030735A">
            <w:pPr>
              <w:jc w:val="both"/>
              <w:rPr>
                <w:sz w:val="20"/>
                <w:szCs w:val="20"/>
              </w:rPr>
            </w:pPr>
            <w:r w:rsidRPr="00F60EC6">
              <w:rPr>
                <w:sz w:val="20"/>
                <w:szCs w:val="20"/>
              </w:rPr>
              <w:t>49.00</w:t>
            </w:r>
          </w:p>
        </w:tc>
      </w:tr>
      <w:tr w:rsidR="006E15BE" w:rsidRPr="00F60EC6" w:rsidTr="002863B5">
        <w:tc>
          <w:tcPr>
            <w:tcW w:w="1008" w:type="dxa"/>
            <w:tcBorders>
              <w:top w:val="single" w:sz="4" w:space="0" w:color="auto"/>
              <w:left w:val="single" w:sz="4" w:space="0" w:color="auto"/>
              <w:bottom w:val="single" w:sz="4" w:space="0" w:color="auto"/>
              <w:right w:val="single" w:sz="4" w:space="0" w:color="auto"/>
            </w:tcBorders>
          </w:tcPr>
          <w:p w:rsidR="006E15BE" w:rsidRPr="00F60EC6" w:rsidRDefault="006E15BE" w:rsidP="0030735A">
            <w:pPr>
              <w:jc w:val="both"/>
              <w:rPr>
                <w:sz w:val="20"/>
                <w:szCs w:val="20"/>
              </w:rPr>
            </w:pPr>
            <w:r w:rsidRPr="00F60EC6">
              <w:rPr>
                <w:sz w:val="20"/>
                <w:szCs w:val="20"/>
              </w:rPr>
              <w:t>2</w:t>
            </w:r>
          </w:p>
        </w:tc>
        <w:tc>
          <w:tcPr>
            <w:tcW w:w="3187" w:type="dxa"/>
            <w:tcBorders>
              <w:top w:val="single" w:sz="4" w:space="0" w:color="auto"/>
              <w:left w:val="single" w:sz="4" w:space="0" w:color="auto"/>
              <w:bottom w:val="single" w:sz="4" w:space="0" w:color="auto"/>
              <w:right w:val="single" w:sz="4" w:space="0" w:color="auto"/>
            </w:tcBorders>
          </w:tcPr>
          <w:p w:rsidR="006E15BE" w:rsidRPr="00F60EC6" w:rsidRDefault="00E529E1" w:rsidP="0030735A">
            <w:pPr>
              <w:jc w:val="both"/>
              <w:rPr>
                <w:sz w:val="20"/>
                <w:szCs w:val="20"/>
              </w:rPr>
            </w:pPr>
            <w:r w:rsidRPr="00F60EC6">
              <w:rPr>
                <w:sz w:val="20"/>
                <w:szCs w:val="20"/>
              </w:rPr>
              <w:t>Noliktava</w:t>
            </w:r>
            <w:r w:rsidR="00F6231F" w:rsidRPr="00F60EC6">
              <w:rPr>
                <w:sz w:val="20"/>
                <w:szCs w:val="20"/>
              </w:rPr>
              <w:t xml:space="preserve"> (18/19)</w:t>
            </w:r>
            <w:r w:rsidRPr="00F60EC6">
              <w:rPr>
                <w:sz w:val="20"/>
                <w:szCs w:val="20"/>
              </w:rPr>
              <w:t xml:space="preserve"> </w:t>
            </w:r>
          </w:p>
        </w:tc>
        <w:tc>
          <w:tcPr>
            <w:tcW w:w="3199" w:type="dxa"/>
            <w:tcBorders>
              <w:top w:val="single" w:sz="4" w:space="0" w:color="auto"/>
              <w:left w:val="single" w:sz="4" w:space="0" w:color="auto"/>
              <w:bottom w:val="single" w:sz="4" w:space="0" w:color="auto"/>
              <w:right w:val="single" w:sz="4" w:space="0" w:color="auto"/>
            </w:tcBorders>
          </w:tcPr>
          <w:p w:rsidR="006E15BE" w:rsidRPr="00F60EC6" w:rsidRDefault="00E529E1" w:rsidP="0030735A">
            <w:pPr>
              <w:jc w:val="both"/>
              <w:rPr>
                <w:sz w:val="20"/>
                <w:szCs w:val="20"/>
              </w:rPr>
            </w:pPr>
            <w:r w:rsidRPr="00F60EC6">
              <w:rPr>
                <w:sz w:val="20"/>
                <w:szCs w:val="20"/>
              </w:rPr>
              <w:t>21.60</w:t>
            </w:r>
          </w:p>
        </w:tc>
      </w:tr>
      <w:tr w:rsidR="00E529E1" w:rsidRPr="00F60EC6" w:rsidTr="002863B5">
        <w:tc>
          <w:tcPr>
            <w:tcW w:w="1008" w:type="dxa"/>
            <w:tcBorders>
              <w:top w:val="single" w:sz="4" w:space="0" w:color="auto"/>
              <w:left w:val="single" w:sz="4" w:space="0" w:color="auto"/>
              <w:bottom w:val="single" w:sz="4" w:space="0" w:color="auto"/>
              <w:right w:val="single" w:sz="4" w:space="0" w:color="auto"/>
            </w:tcBorders>
          </w:tcPr>
          <w:p w:rsidR="00E529E1" w:rsidRPr="00F60EC6" w:rsidRDefault="00E529E1" w:rsidP="0030735A">
            <w:pPr>
              <w:jc w:val="both"/>
              <w:rPr>
                <w:sz w:val="20"/>
                <w:szCs w:val="20"/>
              </w:rPr>
            </w:pPr>
            <w:r w:rsidRPr="00F60EC6">
              <w:rPr>
                <w:sz w:val="20"/>
                <w:szCs w:val="20"/>
              </w:rPr>
              <w:t>3</w:t>
            </w:r>
          </w:p>
        </w:tc>
        <w:tc>
          <w:tcPr>
            <w:tcW w:w="3187" w:type="dxa"/>
            <w:tcBorders>
              <w:top w:val="single" w:sz="4" w:space="0" w:color="auto"/>
              <w:left w:val="single" w:sz="4" w:space="0" w:color="auto"/>
              <w:bottom w:val="single" w:sz="4" w:space="0" w:color="auto"/>
              <w:right w:val="single" w:sz="4" w:space="0" w:color="auto"/>
            </w:tcBorders>
          </w:tcPr>
          <w:p w:rsidR="00E529E1" w:rsidRPr="00F60EC6" w:rsidRDefault="00E529E1" w:rsidP="0030735A">
            <w:pPr>
              <w:jc w:val="both"/>
              <w:rPr>
                <w:sz w:val="20"/>
                <w:szCs w:val="20"/>
              </w:rPr>
            </w:pPr>
            <w:r w:rsidRPr="00F60EC6">
              <w:rPr>
                <w:sz w:val="20"/>
                <w:szCs w:val="20"/>
              </w:rPr>
              <w:t>Dušas telpa /ģērbtuve</w:t>
            </w:r>
            <w:r w:rsidR="00F6231F" w:rsidRPr="00F60EC6">
              <w:rPr>
                <w:sz w:val="20"/>
                <w:szCs w:val="20"/>
              </w:rPr>
              <w:t xml:space="preserve"> (14/15)</w:t>
            </w:r>
          </w:p>
        </w:tc>
        <w:tc>
          <w:tcPr>
            <w:tcW w:w="3199" w:type="dxa"/>
            <w:tcBorders>
              <w:top w:val="single" w:sz="4" w:space="0" w:color="auto"/>
              <w:left w:val="single" w:sz="4" w:space="0" w:color="auto"/>
              <w:bottom w:val="single" w:sz="4" w:space="0" w:color="auto"/>
              <w:right w:val="single" w:sz="4" w:space="0" w:color="auto"/>
            </w:tcBorders>
          </w:tcPr>
          <w:p w:rsidR="00E529E1" w:rsidRPr="00F60EC6" w:rsidRDefault="00E529E1" w:rsidP="0030735A">
            <w:pPr>
              <w:jc w:val="both"/>
              <w:rPr>
                <w:sz w:val="20"/>
                <w:szCs w:val="20"/>
              </w:rPr>
            </w:pPr>
            <w:r w:rsidRPr="00F60EC6">
              <w:rPr>
                <w:sz w:val="20"/>
                <w:szCs w:val="20"/>
              </w:rPr>
              <w:t>11.80</w:t>
            </w:r>
          </w:p>
        </w:tc>
      </w:tr>
      <w:tr w:rsidR="00E529E1" w:rsidRPr="00F60EC6" w:rsidTr="002863B5">
        <w:tc>
          <w:tcPr>
            <w:tcW w:w="1008" w:type="dxa"/>
            <w:tcBorders>
              <w:top w:val="single" w:sz="4" w:space="0" w:color="auto"/>
              <w:left w:val="single" w:sz="4" w:space="0" w:color="auto"/>
              <w:bottom w:val="single" w:sz="4" w:space="0" w:color="auto"/>
              <w:right w:val="single" w:sz="4" w:space="0" w:color="auto"/>
            </w:tcBorders>
          </w:tcPr>
          <w:p w:rsidR="00E529E1" w:rsidRPr="00F60EC6" w:rsidRDefault="00E529E1" w:rsidP="0030735A">
            <w:pPr>
              <w:jc w:val="both"/>
              <w:rPr>
                <w:sz w:val="20"/>
                <w:szCs w:val="20"/>
              </w:rPr>
            </w:pPr>
            <w:r w:rsidRPr="00F60EC6">
              <w:rPr>
                <w:sz w:val="20"/>
                <w:szCs w:val="20"/>
              </w:rPr>
              <w:t>4</w:t>
            </w:r>
          </w:p>
        </w:tc>
        <w:tc>
          <w:tcPr>
            <w:tcW w:w="3187" w:type="dxa"/>
            <w:tcBorders>
              <w:top w:val="single" w:sz="4" w:space="0" w:color="auto"/>
              <w:left w:val="single" w:sz="4" w:space="0" w:color="auto"/>
              <w:bottom w:val="single" w:sz="4" w:space="0" w:color="auto"/>
              <w:right w:val="single" w:sz="4" w:space="0" w:color="auto"/>
            </w:tcBorders>
          </w:tcPr>
          <w:p w:rsidR="00E529E1" w:rsidRPr="00F60EC6" w:rsidRDefault="00683756" w:rsidP="0030735A">
            <w:pPr>
              <w:jc w:val="both"/>
              <w:rPr>
                <w:sz w:val="20"/>
                <w:szCs w:val="20"/>
              </w:rPr>
            </w:pPr>
            <w:r w:rsidRPr="00F60EC6">
              <w:rPr>
                <w:sz w:val="20"/>
                <w:szCs w:val="20"/>
              </w:rPr>
              <w:t>Priekštelpa/t</w:t>
            </w:r>
            <w:r w:rsidR="00E529E1" w:rsidRPr="00F60EC6">
              <w:rPr>
                <w:sz w:val="20"/>
                <w:szCs w:val="20"/>
              </w:rPr>
              <w:t>ualete</w:t>
            </w:r>
            <w:r w:rsidR="00F6231F" w:rsidRPr="00F60EC6">
              <w:rPr>
                <w:sz w:val="20"/>
                <w:szCs w:val="20"/>
              </w:rPr>
              <w:t xml:space="preserve"> (12/13)</w:t>
            </w:r>
          </w:p>
        </w:tc>
        <w:tc>
          <w:tcPr>
            <w:tcW w:w="3199" w:type="dxa"/>
            <w:tcBorders>
              <w:top w:val="single" w:sz="4" w:space="0" w:color="auto"/>
              <w:left w:val="single" w:sz="4" w:space="0" w:color="auto"/>
              <w:bottom w:val="single" w:sz="4" w:space="0" w:color="auto"/>
              <w:right w:val="single" w:sz="4" w:space="0" w:color="auto"/>
            </w:tcBorders>
          </w:tcPr>
          <w:p w:rsidR="00E529E1" w:rsidRPr="00F60EC6" w:rsidRDefault="00E529E1" w:rsidP="0030735A">
            <w:pPr>
              <w:jc w:val="both"/>
              <w:rPr>
                <w:sz w:val="20"/>
                <w:szCs w:val="20"/>
              </w:rPr>
            </w:pPr>
            <w:r w:rsidRPr="00F60EC6">
              <w:rPr>
                <w:sz w:val="20"/>
                <w:szCs w:val="20"/>
              </w:rPr>
              <w:t>2.80</w:t>
            </w:r>
          </w:p>
        </w:tc>
      </w:tr>
      <w:tr w:rsidR="006E15BE" w:rsidRPr="00F60EC6" w:rsidTr="002863B5">
        <w:tc>
          <w:tcPr>
            <w:tcW w:w="1008" w:type="dxa"/>
            <w:tcBorders>
              <w:top w:val="single" w:sz="4" w:space="0" w:color="auto"/>
              <w:left w:val="single" w:sz="4" w:space="0" w:color="auto"/>
              <w:bottom w:val="single" w:sz="4" w:space="0" w:color="auto"/>
              <w:right w:val="single" w:sz="4" w:space="0" w:color="auto"/>
            </w:tcBorders>
          </w:tcPr>
          <w:p w:rsidR="006E15BE" w:rsidRPr="00F60EC6" w:rsidRDefault="006E15BE" w:rsidP="0030735A">
            <w:pPr>
              <w:jc w:val="both"/>
              <w:rPr>
                <w:sz w:val="20"/>
                <w:szCs w:val="20"/>
              </w:rPr>
            </w:pPr>
          </w:p>
        </w:tc>
        <w:tc>
          <w:tcPr>
            <w:tcW w:w="3187" w:type="dxa"/>
            <w:tcBorders>
              <w:top w:val="single" w:sz="4" w:space="0" w:color="auto"/>
              <w:left w:val="single" w:sz="4" w:space="0" w:color="auto"/>
              <w:bottom w:val="single" w:sz="4" w:space="0" w:color="auto"/>
              <w:right w:val="single" w:sz="4" w:space="0" w:color="auto"/>
            </w:tcBorders>
          </w:tcPr>
          <w:p w:rsidR="006E15BE" w:rsidRPr="00F60EC6" w:rsidRDefault="006E15BE" w:rsidP="0030735A">
            <w:pPr>
              <w:jc w:val="both"/>
              <w:rPr>
                <w:b/>
                <w:sz w:val="20"/>
                <w:szCs w:val="20"/>
              </w:rPr>
            </w:pPr>
            <w:r w:rsidRPr="00F60EC6">
              <w:rPr>
                <w:b/>
                <w:sz w:val="20"/>
                <w:szCs w:val="20"/>
              </w:rPr>
              <w:t>KOPĀ:</w:t>
            </w:r>
          </w:p>
        </w:tc>
        <w:tc>
          <w:tcPr>
            <w:tcW w:w="3199" w:type="dxa"/>
            <w:tcBorders>
              <w:top w:val="single" w:sz="4" w:space="0" w:color="auto"/>
              <w:left w:val="single" w:sz="4" w:space="0" w:color="auto"/>
              <w:bottom w:val="single" w:sz="4" w:space="0" w:color="auto"/>
              <w:right w:val="single" w:sz="4" w:space="0" w:color="auto"/>
            </w:tcBorders>
          </w:tcPr>
          <w:p w:rsidR="006E15BE" w:rsidRPr="00F60EC6" w:rsidRDefault="00E529E1" w:rsidP="0030735A">
            <w:pPr>
              <w:jc w:val="both"/>
              <w:rPr>
                <w:b/>
                <w:sz w:val="20"/>
                <w:szCs w:val="20"/>
              </w:rPr>
            </w:pPr>
            <w:r w:rsidRPr="00F60EC6">
              <w:rPr>
                <w:b/>
                <w:sz w:val="20"/>
                <w:szCs w:val="20"/>
              </w:rPr>
              <w:t>85.20</w:t>
            </w:r>
          </w:p>
        </w:tc>
      </w:tr>
    </w:tbl>
    <w:p w:rsidR="007225A6" w:rsidRDefault="007225A6" w:rsidP="00291CD2">
      <w:pPr>
        <w:spacing w:after="0" w:line="240" w:lineRule="auto"/>
        <w:jc w:val="both"/>
        <w:rPr>
          <w:sz w:val="24"/>
          <w:szCs w:val="24"/>
        </w:rPr>
      </w:pPr>
    </w:p>
    <w:p w:rsidR="006E15BE" w:rsidRPr="009B0121" w:rsidRDefault="009C7726" w:rsidP="00291CD2">
      <w:pPr>
        <w:spacing w:after="0" w:line="240" w:lineRule="auto"/>
        <w:jc w:val="both"/>
        <w:rPr>
          <w:sz w:val="24"/>
          <w:szCs w:val="24"/>
        </w:rPr>
      </w:pPr>
      <w:r>
        <w:rPr>
          <w:sz w:val="24"/>
          <w:szCs w:val="24"/>
        </w:rPr>
        <w:t xml:space="preserve">2.2. </w:t>
      </w:r>
      <w:r w:rsidR="006E15BE" w:rsidRPr="009B0121">
        <w:rPr>
          <w:sz w:val="24"/>
          <w:szCs w:val="24"/>
        </w:rPr>
        <w:t>Nododamo telpu numuri (13.pielikums)</w:t>
      </w:r>
    </w:p>
    <w:p w:rsidR="006E15BE" w:rsidRPr="009B0121" w:rsidRDefault="009C7726" w:rsidP="00291CD2">
      <w:pPr>
        <w:spacing w:after="0" w:line="240" w:lineRule="auto"/>
        <w:jc w:val="both"/>
        <w:rPr>
          <w:sz w:val="24"/>
          <w:szCs w:val="24"/>
        </w:rPr>
      </w:pPr>
      <w:r>
        <w:rPr>
          <w:sz w:val="24"/>
          <w:szCs w:val="24"/>
        </w:rPr>
        <w:t xml:space="preserve">2.3. </w:t>
      </w:r>
      <w:r w:rsidR="006E15BE" w:rsidRPr="009B0121">
        <w:rPr>
          <w:sz w:val="24"/>
          <w:szCs w:val="24"/>
        </w:rPr>
        <w:t>Pasūtītājs nodod Pretendentam lietošanā iekārtas un inventāru (resursus) (14.</w:t>
      </w:r>
      <w:r w:rsidR="003E4C61" w:rsidRPr="009B0121">
        <w:rPr>
          <w:sz w:val="24"/>
          <w:szCs w:val="24"/>
        </w:rPr>
        <w:t>p</w:t>
      </w:r>
      <w:r w:rsidR="006E15BE" w:rsidRPr="009B0121">
        <w:rPr>
          <w:sz w:val="24"/>
          <w:szCs w:val="24"/>
        </w:rPr>
        <w:t xml:space="preserve">ielikums) </w:t>
      </w:r>
    </w:p>
    <w:p w:rsidR="006E15BE" w:rsidRPr="009B0121" w:rsidRDefault="009C7726" w:rsidP="00291CD2">
      <w:pPr>
        <w:spacing w:after="0" w:line="240" w:lineRule="auto"/>
        <w:jc w:val="both"/>
        <w:rPr>
          <w:sz w:val="24"/>
          <w:szCs w:val="24"/>
        </w:rPr>
      </w:pPr>
      <w:r>
        <w:rPr>
          <w:sz w:val="24"/>
          <w:szCs w:val="24"/>
        </w:rPr>
        <w:t xml:space="preserve">2.4. </w:t>
      </w:r>
      <w:r w:rsidR="006E15BE" w:rsidRPr="009B0121">
        <w:rPr>
          <w:sz w:val="24"/>
          <w:szCs w:val="24"/>
        </w:rPr>
        <w:t>Pretendents nodrošina lietošanā nodotā tehniskā aprīkojuma, tehnoloģisko iekārtu profilaktisku, ciklisku uzturēšanu tā, lai tās būtu pilnībā darbošanās kārtībā visā pakalpojuma līguma darbības termiņa laikā.</w:t>
      </w:r>
    </w:p>
    <w:p w:rsidR="006E15BE" w:rsidRPr="009B0121" w:rsidRDefault="006E15BE" w:rsidP="00DD2789">
      <w:pPr>
        <w:jc w:val="right"/>
        <w:rPr>
          <w:bCs/>
          <w:sz w:val="24"/>
          <w:szCs w:val="24"/>
        </w:rPr>
      </w:pPr>
      <w:r w:rsidRPr="009B0121">
        <w:rPr>
          <w:sz w:val="24"/>
          <w:szCs w:val="24"/>
        </w:rPr>
        <w:lastRenderedPageBreak/>
        <w:t>P</w:t>
      </w:r>
      <w:r w:rsidRPr="009B0121">
        <w:rPr>
          <w:bCs/>
          <w:sz w:val="24"/>
          <w:szCs w:val="24"/>
        </w:rPr>
        <w:t>ielikums Nr.2</w:t>
      </w:r>
    </w:p>
    <w:p w:rsidR="006E15BE" w:rsidRPr="009B0121" w:rsidRDefault="006E15BE" w:rsidP="00DD2789">
      <w:pPr>
        <w:jc w:val="center"/>
        <w:rPr>
          <w:b/>
          <w:sz w:val="24"/>
          <w:szCs w:val="24"/>
        </w:rPr>
      </w:pPr>
      <w:smartTag w:uri="schemas-tilde-lv/tildestengine" w:element="veidnes">
        <w:smartTagPr>
          <w:attr w:name="text" w:val="PIETEIKUMS&#10;"/>
          <w:attr w:name="baseform" w:val="PIETEIKUMS"/>
          <w:attr w:name="id" w:val="-1"/>
        </w:smartTagPr>
        <w:r w:rsidRPr="009B0121">
          <w:rPr>
            <w:b/>
            <w:sz w:val="24"/>
            <w:szCs w:val="24"/>
          </w:rPr>
          <w:t>PIETEIKUMS</w:t>
        </w:r>
      </w:smartTag>
    </w:p>
    <w:p w:rsidR="006E15BE" w:rsidRPr="009B0121" w:rsidRDefault="006E15BE" w:rsidP="0030735A">
      <w:pPr>
        <w:jc w:val="both"/>
        <w:rPr>
          <w:b/>
          <w:sz w:val="24"/>
          <w:szCs w:val="24"/>
        </w:rPr>
      </w:pPr>
      <w:r w:rsidRPr="009B0121">
        <w:rPr>
          <w:b/>
          <w:sz w:val="24"/>
          <w:szCs w:val="24"/>
        </w:rPr>
        <w:t>dalībai iepirkumā „</w:t>
      </w:r>
      <w:r w:rsidRPr="009B0121">
        <w:rPr>
          <w:b/>
          <w:bCs/>
          <w:sz w:val="24"/>
          <w:szCs w:val="24"/>
        </w:rPr>
        <w:t>Ēdināšanas pakalpojumu nodrošināšana Ķekavas novada Pirmsskolas izglītības iestādē “Avotiņš”, nododot pakalpojumu sniegšanai nepieciešamās telpas un inventāru bezatlīdzības lietošanā”</w:t>
      </w:r>
      <w:r w:rsidRPr="009B0121">
        <w:rPr>
          <w:b/>
          <w:sz w:val="24"/>
          <w:szCs w:val="24"/>
        </w:rPr>
        <w:t>,</w:t>
      </w:r>
    </w:p>
    <w:p w:rsidR="006E15BE" w:rsidRPr="009B0121" w:rsidRDefault="006E15BE" w:rsidP="0030735A">
      <w:pPr>
        <w:jc w:val="both"/>
        <w:rPr>
          <w:b/>
          <w:sz w:val="24"/>
          <w:szCs w:val="24"/>
        </w:rPr>
      </w:pPr>
      <w:r w:rsidRPr="009B0121">
        <w:rPr>
          <w:b/>
          <w:sz w:val="24"/>
          <w:szCs w:val="24"/>
        </w:rPr>
        <w:t xml:space="preserve">identifikācijas </w:t>
      </w:r>
      <w:proofErr w:type="spellStart"/>
      <w:r w:rsidRPr="009B0121">
        <w:rPr>
          <w:b/>
          <w:sz w:val="24"/>
          <w:szCs w:val="24"/>
        </w:rPr>
        <w:t>Nr.ĶNP</w:t>
      </w:r>
      <w:proofErr w:type="spellEnd"/>
      <w:r w:rsidRPr="009B0121">
        <w:rPr>
          <w:b/>
          <w:sz w:val="24"/>
          <w:szCs w:val="24"/>
        </w:rPr>
        <w:t xml:space="preserve"> 2017/</w:t>
      </w:r>
      <w:r w:rsidR="009B0121">
        <w:rPr>
          <w:b/>
          <w:sz w:val="24"/>
          <w:szCs w:val="24"/>
        </w:rPr>
        <w:t>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6E15BE" w:rsidRPr="009B0121" w:rsidTr="006E15BE">
        <w:tc>
          <w:tcPr>
            <w:tcW w:w="3348" w:type="dxa"/>
          </w:tcPr>
          <w:p w:rsidR="006E15BE" w:rsidRPr="009B0121" w:rsidRDefault="006E15BE" w:rsidP="0030735A">
            <w:pPr>
              <w:jc w:val="both"/>
              <w:rPr>
                <w:sz w:val="24"/>
                <w:szCs w:val="24"/>
              </w:rPr>
            </w:pPr>
            <w:r w:rsidRPr="009B0121">
              <w:rPr>
                <w:b/>
                <w:sz w:val="24"/>
                <w:szCs w:val="24"/>
              </w:rPr>
              <w:t>Nosaukums:</w:t>
            </w:r>
          </w:p>
        </w:tc>
        <w:tc>
          <w:tcPr>
            <w:tcW w:w="5760" w:type="dxa"/>
          </w:tcPr>
          <w:p w:rsidR="006E15BE" w:rsidRPr="009B0121" w:rsidRDefault="006E15BE" w:rsidP="0030735A">
            <w:pPr>
              <w:jc w:val="both"/>
              <w:rPr>
                <w:sz w:val="24"/>
                <w:szCs w:val="24"/>
              </w:rPr>
            </w:pPr>
          </w:p>
        </w:tc>
      </w:tr>
      <w:tr w:rsidR="006E15BE" w:rsidRPr="009B0121" w:rsidTr="006E15BE">
        <w:tc>
          <w:tcPr>
            <w:tcW w:w="3348" w:type="dxa"/>
          </w:tcPr>
          <w:p w:rsidR="006E15BE" w:rsidRPr="009B0121" w:rsidRDefault="006E15BE" w:rsidP="0030735A">
            <w:pPr>
              <w:jc w:val="both"/>
              <w:rPr>
                <w:b/>
                <w:sz w:val="24"/>
                <w:szCs w:val="24"/>
              </w:rPr>
            </w:pPr>
            <w:r w:rsidRPr="009B0121">
              <w:rPr>
                <w:b/>
                <w:sz w:val="24"/>
                <w:szCs w:val="24"/>
              </w:rPr>
              <w:t>Reģistrācijas numurs:</w:t>
            </w:r>
          </w:p>
        </w:tc>
        <w:tc>
          <w:tcPr>
            <w:tcW w:w="5760" w:type="dxa"/>
          </w:tcPr>
          <w:p w:rsidR="006E15BE" w:rsidRPr="009B0121" w:rsidRDefault="006E15BE" w:rsidP="0030735A">
            <w:pPr>
              <w:jc w:val="both"/>
              <w:rPr>
                <w:sz w:val="24"/>
                <w:szCs w:val="24"/>
              </w:rPr>
            </w:pPr>
          </w:p>
        </w:tc>
      </w:tr>
      <w:tr w:rsidR="006E15BE" w:rsidRPr="009B0121" w:rsidTr="006E15BE">
        <w:tc>
          <w:tcPr>
            <w:tcW w:w="3348" w:type="dxa"/>
            <w:tcBorders>
              <w:top w:val="single" w:sz="4" w:space="0" w:color="000000"/>
              <w:left w:val="single" w:sz="4" w:space="0" w:color="000000"/>
              <w:bottom w:val="single" w:sz="4" w:space="0" w:color="000000"/>
              <w:right w:val="single" w:sz="4" w:space="0" w:color="000000"/>
            </w:tcBorders>
          </w:tcPr>
          <w:p w:rsidR="006E15BE" w:rsidRPr="009B0121" w:rsidRDefault="006E15BE" w:rsidP="0030735A">
            <w:pPr>
              <w:jc w:val="both"/>
              <w:rPr>
                <w:b/>
                <w:sz w:val="24"/>
                <w:szCs w:val="24"/>
              </w:rPr>
            </w:pPr>
            <w:r w:rsidRPr="009B0121">
              <w:rPr>
                <w:b/>
                <w:sz w:val="24"/>
                <w:szCs w:val="24"/>
              </w:rPr>
              <w:t>Reģistrācijas vieta:</w:t>
            </w:r>
          </w:p>
        </w:tc>
        <w:tc>
          <w:tcPr>
            <w:tcW w:w="5760" w:type="dxa"/>
            <w:tcBorders>
              <w:top w:val="single" w:sz="4" w:space="0" w:color="000000"/>
              <w:left w:val="single" w:sz="4" w:space="0" w:color="000000"/>
              <w:bottom w:val="single" w:sz="4" w:space="0" w:color="000000"/>
              <w:right w:val="single" w:sz="4" w:space="0" w:color="000000"/>
            </w:tcBorders>
          </w:tcPr>
          <w:p w:rsidR="006E15BE" w:rsidRPr="009B0121" w:rsidRDefault="006E15BE" w:rsidP="0030735A">
            <w:pPr>
              <w:jc w:val="both"/>
              <w:rPr>
                <w:sz w:val="24"/>
                <w:szCs w:val="24"/>
              </w:rPr>
            </w:pPr>
          </w:p>
        </w:tc>
      </w:tr>
      <w:tr w:rsidR="006E15BE" w:rsidRPr="009B0121" w:rsidTr="006E15BE">
        <w:tc>
          <w:tcPr>
            <w:tcW w:w="3348" w:type="dxa"/>
            <w:tcBorders>
              <w:top w:val="single" w:sz="4" w:space="0" w:color="000000"/>
              <w:left w:val="single" w:sz="4" w:space="0" w:color="000000"/>
              <w:bottom w:val="single" w:sz="4" w:space="0" w:color="000000"/>
              <w:right w:val="single" w:sz="4" w:space="0" w:color="000000"/>
            </w:tcBorders>
          </w:tcPr>
          <w:p w:rsidR="006E15BE" w:rsidRPr="009B0121" w:rsidRDefault="006E15BE" w:rsidP="0030735A">
            <w:pPr>
              <w:jc w:val="both"/>
              <w:rPr>
                <w:b/>
                <w:sz w:val="24"/>
                <w:szCs w:val="24"/>
              </w:rPr>
            </w:pPr>
            <w:r w:rsidRPr="009B0121">
              <w:rPr>
                <w:b/>
                <w:sz w:val="24"/>
                <w:szCs w:val="24"/>
              </w:rPr>
              <w:t>Reģistrācijas gads:</w:t>
            </w:r>
          </w:p>
        </w:tc>
        <w:tc>
          <w:tcPr>
            <w:tcW w:w="5760" w:type="dxa"/>
            <w:tcBorders>
              <w:top w:val="single" w:sz="4" w:space="0" w:color="000000"/>
              <w:left w:val="single" w:sz="4" w:space="0" w:color="000000"/>
              <w:bottom w:val="single" w:sz="4" w:space="0" w:color="000000"/>
              <w:right w:val="single" w:sz="4" w:space="0" w:color="000000"/>
            </w:tcBorders>
          </w:tcPr>
          <w:p w:rsidR="006E15BE" w:rsidRPr="009B0121" w:rsidRDefault="006E15BE" w:rsidP="0030735A">
            <w:pPr>
              <w:jc w:val="both"/>
              <w:rPr>
                <w:sz w:val="24"/>
                <w:szCs w:val="24"/>
              </w:rPr>
            </w:pPr>
          </w:p>
        </w:tc>
      </w:tr>
      <w:tr w:rsidR="006E15BE" w:rsidRPr="009B0121" w:rsidTr="006E15BE">
        <w:tc>
          <w:tcPr>
            <w:tcW w:w="3348" w:type="dxa"/>
          </w:tcPr>
          <w:p w:rsidR="006E15BE" w:rsidRPr="009B0121" w:rsidRDefault="006E15BE" w:rsidP="0030735A">
            <w:pPr>
              <w:jc w:val="both"/>
              <w:rPr>
                <w:sz w:val="24"/>
                <w:szCs w:val="24"/>
              </w:rPr>
            </w:pPr>
            <w:r w:rsidRPr="009B0121">
              <w:rPr>
                <w:b/>
                <w:sz w:val="24"/>
                <w:szCs w:val="24"/>
              </w:rPr>
              <w:t>Juridiskā adrese:</w:t>
            </w:r>
          </w:p>
        </w:tc>
        <w:tc>
          <w:tcPr>
            <w:tcW w:w="5760" w:type="dxa"/>
          </w:tcPr>
          <w:p w:rsidR="006E15BE" w:rsidRPr="009B0121" w:rsidRDefault="006E15BE" w:rsidP="0030735A">
            <w:pPr>
              <w:jc w:val="both"/>
              <w:rPr>
                <w:sz w:val="24"/>
                <w:szCs w:val="24"/>
              </w:rPr>
            </w:pPr>
          </w:p>
        </w:tc>
      </w:tr>
      <w:tr w:rsidR="006E15BE" w:rsidRPr="009B0121" w:rsidTr="006E15BE">
        <w:tc>
          <w:tcPr>
            <w:tcW w:w="3348" w:type="dxa"/>
            <w:tcBorders>
              <w:top w:val="single" w:sz="4" w:space="0" w:color="000000"/>
              <w:left w:val="single" w:sz="4" w:space="0" w:color="000000"/>
              <w:bottom w:val="single" w:sz="4" w:space="0" w:color="000000"/>
              <w:right w:val="single" w:sz="4" w:space="0" w:color="000000"/>
            </w:tcBorders>
          </w:tcPr>
          <w:p w:rsidR="006E15BE" w:rsidRPr="009B0121" w:rsidRDefault="006E15BE" w:rsidP="0030735A">
            <w:pPr>
              <w:jc w:val="both"/>
              <w:rPr>
                <w:b/>
                <w:sz w:val="24"/>
                <w:szCs w:val="24"/>
              </w:rPr>
            </w:pPr>
            <w:r w:rsidRPr="009B0121">
              <w:rPr>
                <w:b/>
                <w:sz w:val="24"/>
                <w:szCs w:val="24"/>
              </w:rPr>
              <w:t>Biroja adrese:</w:t>
            </w:r>
          </w:p>
        </w:tc>
        <w:tc>
          <w:tcPr>
            <w:tcW w:w="5760" w:type="dxa"/>
            <w:tcBorders>
              <w:top w:val="single" w:sz="4" w:space="0" w:color="000000"/>
              <w:left w:val="single" w:sz="4" w:space="0" w:color="000000"/>
              <w:bottom w:val="single" w:sz="4" w:space="0" w:color="000000"/>
              <w:right w:val="single" w:sz="4" w:space="0" w:color="000000"/>
            </w:tcBorders>
          </w:tcPr>
          <w:p w:rsidR="006E15BE" w:rsidRPr="009B0121" w:rsidRDefault="006E15BE" w:rsidP="0030735A">
            <w:pPr>
              <w:jc w:val="both"/>
              <w:rPr>
                <w:sz w:val="24"/>
                <w:szCs w:val="24"/>
              </w:rPr>
            </w:pPr>
          </w:p>
        </w:tc>
      </w:tr>
      <w:tr w:rsidR="006E15BE" w:rsidRPr="009B0121" w:rsidTr="006E15BE">
        <w:tc>
          <w:tcPr>
            <w:tcW w:w="3348" w:type="dxa"/>
            <w:tcBorders>
              <w:top w:val="single" w:sz="4" w:space="0" w:color="000000"/>
              <w:left w:val="single" w:sz="4" w:space="0" w:color="000000"/>
              <w:bottom w:val="single" w:sz="4" w:space="0" w:color="000000"/>
              <w:right w:val="single" w:sz="4" w:space="0" w:color="000000"/>
            </w:tcBorders>
          </w:tcPr>
          <w:p w:rsidR="006E15BE" w:rsidRPr="009B0121" w:rsidRDefault="006E15BE" w:rsidP="0030735A">
            <w:pPr>
              <w:jc w:val="both"/>
              <w:rPr>
                <w:b/>
                <w:sz w:val="24"/>
                <w:szCs w:val="24"/>
              </w:rPr>
            </w:pPr>
            <w:r w:rsidRPr="009B0121">
              <w:rPr>
                <w:b/>
                <w:sz w:val="24"/>
                <w:szCs w:val="24"/>
              </w:rPr>
              <w:t xml:space="preserve">Telefona numurs: </w:t>
            </w:r>
          </w:p>
        </w:tc>
        <w:tc>
          <w:tcPr>
            <w:tcW w:w="5760" w:type="dxa"/>
            <w:tcBorders>
              <w:top w:val="single" w:sz="4" w:space="0" w:color="000000"/>
              <w:left w:val="single" w:sz="4" w:space="0" w:color="000000"/>
              <w:bottom w:val="single" w:sz="4" w:space="0" w:color="000000"/>
              <w:right w:val="single" w:sz="4" w:space="0" w:color="000000"/>
            </w:tcBorders>
          </w:tcPr>
          <w:p w:rsidR="006E15BE" w:rsidRPr="009B0121" w:rsidRDefault="006E15BE" w:rsidP="0030735A">
            <w:pPr>
              <w:jc w:val="both"/>
              <w:rPr>
                <w:sz w:val="24"/>
                <w:szCs w:val="24"/>
              </w:rPr>
            </w:pPr>
          </w:p>
        </w:tc>
      </w:tr>
      <w:tr w:rsidR="006E15BE" w:rsidRPr="009B0121" w:rsidTr="006E15BE">
        <w:tc>
          <w:tcPr>
            <w:tcW w:w="3348" w:type="dxa"/>
            <w:tcBorders>
              <w:top w:val="single" w:sz="4" w:space="0" w:color="000000"/>
              <w:left w:val="single" w:sz="4" w:space="0" w:color="000000"/>
              <w:bottom w:val="single" w:sz="4" w:space="0" w:color="000000"/>
              <w:right w:val="single" w:sz="4" w:space="0" w:color="000000"/>
            </w:tcBorders>
          </w:tcPr>
          <w:p w:rsidR="006E15BE" w:rsidRPr="009B0121" w:rsidRDefault="006E15BE" w:rsidP="0030735A">
            <w:pPr>
              <w:jc w:val="both"/>
              <w:rPr>
                <w:b/>
                <w:sz w:val="24"/>
                <w:szCs w:val="24"/>
              </w:rPr>
            </w:pPr>
            <w:smartTag w:uri="schemas-tilde-lv/tildestengine" w:element="veidnes">
              <w:smartTagPr>
                <w:attr w:name="baseform" w:val="faks|s"/>
                <w:attr w:name="id" w:val="-1"/>
                <w:attr w:name="text" w:val="Faksa"/>
              </w:smartTagPr>
              <w:r w:rsidRPr="009B0121">
                <w:rPr>
                  <w:b/>
                  <w:sz w:val="24"/>
                  <w:szCs w:val="24"/>
                </w:rPr>
                <w:t>Faksa</w:t>
              </w:r>
            </w:smartTag>
            <w:r w:rsidRPr="009B0121">
              <w:rPr>
                <w:b/>
                <w:sz w:val="24"/>
                <w:szCs w:val="24"/>
              </w:rPr>
              <w:t xml:space="preserve"> numurs: </w:t>
            </w:r>
          </w:p>
        </w:tc>
        <w:tc>
          <w:tcPr>
            <w:tcW w:w="5760" w:type="dxa"/>
            <w:tcBorders>
              <w:top w:val="single" w:sz="4" w:space="0" w:color="000000"/>
              <w:left w:val="single" w:sz="4" w:space="0" w:color="000000"/>
              <w:bottom w:val="single" w:sz="4" w:space="0" w:color="000000"/>
              <w:right w:val="single" w:sz="4" w:space="0" w:color="000000"/>
            </w:tcBorders>
          </w:tcPr>
          <w:p w:rsidR="006E15BE" w:rsidRPr="009B0121" w:rsidRDefault="006E15BE" w:rsidP="0030735A">
            <w:pPr>
              <w:jc w:val="both"/>
              <w:rPr>
                <w:sz w:val="24"/>
                <w:szCs w:val="24"/>
              </w:rPr>
            </w:pPr>
          </w:p>
        </w:tc>
      </w:tr>
      <w:tr w:rsidR="006E15BE" w:rsidRPr="009B0121" w:rsidTr="006E15BE">
        <w:tc>
          <w:tcPr>
            <w:tcW w:w="3348" w:type="dxa"/>
            <w:tcBorders>
              <w:top w:val="single" w:sz="4" w:space="0" w:color="000000"/>
              <w:left w:val="single" w:sz="4" w:space="0" w:color="000000"/>
              <w:bottom w:val="single" w:sz="4" w:space="0" w:color="000000"/>
              <w:right w:val="single" w:sz="4" w:space="0" w:color="000000"/>
            </w:tcBorders>
          </w:tcPr>
          <w:p w:rsidR="006E15BE" w:rsidRPr="009B0121" w:rsidRDefault="006E15BE" w:rsidP="0030735A">
            <w:pPr>
              <w:jc w:val="both"/>
              <w:rPr>
                <w:b/>
                <w:sz w:val="24"/>
                <w:szCs w:val="24"/>
              </w:rPr>
            </w:pPr>
            <w:r w:rsidRPr="009B0121">
              <w:rPr>
                <w:b/>
                <w:sz w:val="24"/>
                <w:szCs w:val="24"/>
              </w:rPr>
              <w:t>E-pasts:</w:t>
            </w:r>
          </w:p>
        </w:tc>
        <w:tc>
          <w:tcPr>
            <w:tcW w:w="5760" w:type="dxa"/>
            <w:tcBorders>
              <w:top w:val="single" w:sz="4" w:space="0" w:color="000000"/>
              <w:left w:val="single" w:sz="4" w:space="0" w:color="000000"/>
              <w:bottom w:val="single" w:sz="4" w:space="0" w:color="000000"/>
              <w:right w:val="single" w:sz="4" w:space="0" w:color="000000"/>
            </w:tcBorders>
          </w:tcPr>
          <w:p w:rsidR="006E15BE" w:rsidRPr="009B0121" w:rsidRDefault="006E15BE" w:rsidP="0030735A">
            <w:pPr>
              <w:jc w:val="both"/>
              <w:rPr>
                <w:sz w:val="24"/>
                <w:szCs w:val="24"/>
              </w:rPr>
            </w:pPr>
          </w:p>
        </w:tc>
      </w:tr>
      <w:tr w:rsidR="006E15BE" w:rsidRPr="009B0121" w:rsidTr="006E15BE">
        <w:tc>
          <w:tcPr>
            <w:tcW w:w="3348" w:type="dxa"/>
          </w:tcPr>
          <w:p w:rsidR="006E15BE" w:rsidRPr="009B0121" w:rsidRDefault="006E15BE" w:rsidP="0030735A">
            <w:pPr>
              <w:jc w:val="both"/>
              <w:rPr>
                <w:sz w:val="24"/>
                <w:szCs w:val="24"/>
              </w:rPr>
            </w:pPr>
            <w:r w:rsidRPr="009B0121">
              <w:rPr>
                <w:b/>
                <w:sz w:val="24"/>
                <w:szCs w:val="24"/>
              </w:rPr>
              <w:t>Kontaktpersona :</w:t>
            </w:r>
          </w:p>
        </w:tc>
        <w:tc>
          <w:tcPr>
            <w:tcW w:w="5760" w:type="dxa"/>
          </w:tcPr>
          <w:p w:rsidR="006E15BE" w:rsidRPr="009B0121" w:rsidRDefault="006E15BE" w:rsidP="0030735A">
            <w:pPr>
              <w:jc w:val="both"/>
              <w:rPr>
                <w:sz w:val="24"/>
                <w:szCs w:val="24"/>
              </w:rPr>
            </w:pPr>
          </w:p>
        </w:tc>
      </w:tr>
      <w:tr w:rsidR="006E15BE" w:rsidRPr="009B0121" w:rsidTr="006E15BE">
        <w:tc>
          <w:tcPr>
            <w:tcW w:w="3348" w:type="dxa"/>
            <w:tcBorders>
              <w:top w:val="single" w:sz="4" w:space="0" w:color="000000"/>
              <w:left w:val="single" w:sz="4" w:space="0" w:color="000000"/>
              <w:bottom w:val="single" w:sz="4" w:space="0" w:color="000000"/>
              <w:right w:val="single" w:sz="4" w:space="0" w:color="000000"/>
            </w:tcBorders>
          </w:tcPr>
          <w:p w:rsidR="006E15BE" w:rsidRPr="009B0121" w:rsidRDefault="006E15BE" w:rsidP="0030735A">
            <w:pPr>
              <w:jc w:val="both"/>
              <w:rPr>
                <w:b/>
                <w:sz w:val="24"/>
                <w:szCs w:val="24"/>
              </w:rPr>
            </w:pPr>
            <w:r w:rsidRPr="009B0121">
              <w:rPr>
                <w:b/>
                <w:sz w:val="24"/>
                <w:szCs w:val="24"/>
              </w:rPr>
              <w:t xml:space="preserve">Telefona numurs: </w:t>
            </w:r>
          </w:p>
        </w:tc>
        <w:tc>
          <w:tcPr>
            <w:tcW w:w="5760" w:type="dxa"/>
            <w:tcBorders>
              <w:top w:val="single" w:sz="4" w:space="0" w:color="000000"/>
              <w:left w:val="single" w:sz="4" w:space="0" w:color="000000"/>
              <w:bottom w:val="single" w:sz="4" w:space="0" w:color="000000"/>
              <w:right w:val="single" w:sz="4" w:space="0" w:color="000000"/>
            </w:tcBorders>
          </w:tcPr>
          <w:p w:rsidR="006E15BE" w:rsidRPr="009B0121" w:rsidRDefault="006E15BE" w:rsidP="0030735A">
            <w:pPr>
              <w:jc w:val="both"/>
              <w:rPr>
                <w:sz w:val="24"/>
                <w:szCs w:val="24"/>
              </w:rPr>
            </w:pPr>
          </w:p>
        </w:tc>
      </w:tr>
    </w:tbl>
    <w:p w:rsidR="006E15BE" w:rsidRPr="009B0121" w:rsidRDefault="006E15BE" w:rsidP="0030735A">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6E15BE" w:rsidRPr="009B0121" w:rsidTr="006E15BE">
        <w:tc>
          <w:tcPr>
            <w:tcW w:w="9108" w:type="dxa"/>
            <w:gridSpan w:val="2"/>
            <w:shd w:val="clear" w:color="auto" w:fill="E6E6E6"/>
          </w:tcPr>
          <w:p w:rsidR="006E15BE" w:rsidRPr="009B0121" w:rsidRDefault="006E15BE" w:rsidP="0030735A">
            <w:pPr>
              <w:jc w:val="both"/>
              <w:rPr>
                <w:sz w:val="24"/>
                <w:szCs w:val="24"/>
              </w:rPr>
            </w:pPr>
            <w:r w:rsidRPr="009B0121">
              <w:rPr>
                <w:b/>
                <w:sz w:val="24"/>
                <w:szCs w:val="24"/>
              </w:rPr>
              <w:t>Finanšu rekvizīti</w:t>
            </w:r>
          </w:p>
        </w:tc>
      </w:tr>
      <w:tr w:rsidR="006E15BE" w:rsidRPr="009B0121" w:rsidTr="006E15BE">
        <w:tc>
          <w:tcPr>
            <w:tcW w:w="3348" w:type="dxa"/>
          </w:tcPr>
          <w:p w:rsidR="006E15BE" w:rsidRPr="009B0121" w:rsidRDefault="006E15BE" w:rsidP="0030735A">
            <w:pPr>
              <w:jc w:val="both"/>
              <w:rPr>
                <w:sz w:val="24"/>
                <w:szCs w:val="24"/>
              </w:rPr>
            </w:pPr>
            <w:r w:rsidRPr="009B0121">
              <w:rPr>
                <w:b/>
                <w:sz w:val="24"/>
                <w:szCs w:val="24"/>
              </w:rPr>
              <w:t xml:space="preserve">         Bankas nosaukums:</w:t>
            </w:r>
          </w:p>
        </w:tc>
        <w:tc>
          <w:tcPr>
            <w:tcW w:w="5760" w:type="dxa"/>
          </w:tcPr>
          <w:p w:rsidR="006E15BE" w:rsidRPr="009B0121" w:rsidRDefault="006E15BE" w:rsidP="0030735A">
            <w:pPr>
              <w:jc w:val="both"/>
              <w:rPr>
                <w:sz w:val="24"/>
                <w:szCs w:val="24"/>
              </w:rPr>
            </w:pPr>
          </w:p>
        </w:tc>
      </w:tr>
      <w:tr w:rsidR="006E15BE" w:rsidRPr="009B0121" w:rsidTr="006E15BE">
        <w:tc>
          <w:tcPr>
            <w:tcW w:w="3348" w:type="dxa"/>
          </w:tcPr>
          <w:p w:rsidR="006E15BE" w:rsidRPr="009B0121" w:rsidRDefault="006E15BE" w:rsidP="0030735A">
            <w:pPr>
              <w:jc w:val="both"/>
              <w:rPr>
                <w:sz w:val="24"/>
                <w:szCs w:val="24"/>
              </w:rPr>
            </w:pPr>
            <w:r w:rsidRPr="009B0121">
              <w:rPr>
                <w:b/>
                <w:sz w:val="24"/>
                <w:szCs w:val="24"/>
              </w:rPr>
              <w:t xml:space="preserve">         Bankas adrese</w:t>
            </w:r>
            <w:r w:rsidRPr="009B0121">
              <w:rPr>
                <w:sz w:val="24"/>
                <w:szCs w:val="24"/>
              </w:rPr>
              <w:t>:</w:t>
            </w:r>
          </w:p>
        </w:tc>
        <w:tc>
          <w:tcPr>
            <w:tcW w:w="5760" w:type="dxa"/>
          </w:tcPr>
          <w:p w:rsidR="006E15BE" w:rsidRPr="009B0121" w:rsidRDefault="006E15BE" w:rsidP="0030735A">
            <w:pPr>
              <w:jc w:val="both"/>
              <w:rPr>
                <w:sz w:val="24"/>
                <w:szCs w:val="24"/>
              </w:rPr>
            </w:pPr>
          </w:p>
        </w:tc>
      </w:tr>
      <w:tr w:rsidR="006E15BE" w:rsidRPr="009B0121" w:rsidTr="006E15BE">
        <w:tc>
          <w:tcPr>
            <w:tcW w:w="3348" w:type="dxa"/>
          </w:tcPr>
          <w:p w:rsidR="006E15BE" w:rsidRPr="009B0121" w:rsidRDefault="006E15BE" w:rsidP="0030735A">
            <w:pPr>
              <w:jc w:val="both"/>
              <w:rPr>
                <w:sz w:val="24"/>
                <w:szCs w:val="24"/>
              </w:rPr>
            </w:pPr>
            <w:r w:rsidRPr="009B0121">
              <w:rPr>
                <w:b/>
                <w:sz w:val="24"/>
                <w:szCs w:val="24"/>
              </w:rPr>
              <w:t xml:space="preserve">         Bankas kods:</w:t>
            </w:r>
          </w:p>
        </w:tc>
        <w:tc>
          <w:tcPr>
            <w:tcW w:w="5760" w:type="dxa"/>
          </w:tcPr>
          <w:p w:rsidR="006E15BE" w:rsidRPr="009B0121" w:rsidRDefault="006E15BE" w:rsidP="0030735A">
            <w:pPr>
              <w:jc w:val="both"/>
              <w:rPr>
                <w:sz w:val="24"/>
                <w:szCs w:val="24"/>
              </w:rPr>
            </w:pPr>
          </w:p>
        </w:tc>
      </w:tr>
      <w:tr w:rsidR="006E15BE" w:rsidRPr="009B0121" w:rsidTr="006E15BE">
        <w:tc>
          <w:tcPr>
            <w:tcW w:w="3348" w:type="dxa"/>
          </w:tcPr>
          <w:p w:rsidR="006E15BE" w:rsidRPr="009B0121" w:rsidRDefault="006E15BE" w:rsidP="0030735A">
            <w:pPr>
              <w:jc w:val="both"/>
              <w:rPr>
                <w:sz w:val="24"/>
                <w:szCs w:val="24"/>
              </w:rPr>
            </w:pPr>
            <w:r w:rsidRPr="009B0121">
              <w:rPr>
                <w:b/>
                <w:sz w:val="24"/>
                <w:szCs w:val="24"/>
              </w:rPr>
              <w:t xml:space="preserve">         Konta numurs:</w:t>
            </w:r>
          </w:p>
        </w:tc>
        <w:tc>
          <w:tcPr>
            <w:tcW w:w="5760" w:type="dxa"/>
          </w:tcPr>
          <w:p w:rsidR="006E15BE" w:rsidRPr="009B0121" w:rsidRDefault="006E15BE" w:rsidP="0030735A">
            <w:pPr>
              <w:jc w:val="both"/>
              <w:rPr>
                <w:sz w:val="24"/>
                <w:szCs w:val="24"/>
              </w:rPr>
            </w:pPr>
          </w:p>
        </w:tc>
      </w:tr>
    </w:tbl>
    <w:p w:rsidR="006E15BE" w:rsidRPr="009B0121" w:rsidRDefault="006E15BE" w:rsidP="0030735A">
      <w:pPr>
        <w:jc w:val="both"/>
        <w:rPr>
          <w:sz w:val="24"/>
          <w:szCs w:val="24"/>
        </w:rPr>
      </w:pPr>
    </w:p>
    <w:p w:rsidR="006E15BE" w:rsidRPr="009B0121" w:rsidRDefault="006E15BE" w:rsidP="0030735A">
      <w:pPr>
        <w:jc w:val="both"/>
        <w:rPr>
          <w:sz w:val="24"/>
          <w:szCs w:val="24"/>
        </w:rPr>
      </w:pPr>
      <w:r w:rsidRPr="009B0121">
        <w:rPr>
          <w:sz w:val="24"/>
          <w:szCs w:val="24"/>
        </w:rPr>
        <w:t xml:space="preserve">Iepazinušies ar iepirkuma </w:t>
      </w:r>
      <w:r w:rsidRPr="009B0121">
        <w:rPr>
          <w:i/>
          <w:sz w:val="24"/>
          <w:szCs w:val="24"/>
        </w:rPr>
        <w:t>„</w:t>
      </w:r>
      <w:r w:rsidRPr="009B0121">
        <w:rPr>
          <w:bCs/>
          <w:i/>
          <w:sz w:val="24"/>
          <w:szCs w:val="24"/>
        </w:rPr>
        <w:t>Ēdināšanas pakalpojumu nodrošināšana Ķekavas novada Pirmsskolas izglītības iestādē “Avotiņš”, nododot pakalpojumu sniegšanai nepieciešamās telpas un inventāru bezatlīdzības lietošanā”</w:t>
      </w:r>
      <w:r w:rsidRPr="009B0121">
        <w:rPr>
          <w:sz w:val="24"/>
          <w:szCs w:val="24"/>
        </w:rPr>
        <w:t>, identifikācijas Nr. ĶNP 2017/</w:t>
      </w:r>
      <w:r w:rsidR="009B0121">
        <w:rPr>
          <w:sz w:val="24"/>
          <w:szCs w:val="24"/>
        </w:rPr>
        <w:t>10</w:t>
      </w:r>
      <w:r w:rsidRPr="009B0121">
        <w:rPr>
          <w:sz w:val="24"/>
          <w:szCs w:val="24"/>
        </w:rPr>
        <w:t>(turpmāk – Iepirkums) Nolikumu, mēs, apakšā parakstījušies, piedāvājam sniegt ēdināšanas pakalpojumu atbilstoši Nolikuma prasībām, un</w:t>
      </w:r>
      <w:proofErr w:type="gramStart"/>
      <w:r w:rsidRPr="009B0121">
        <w:rPr>
          <w:sz w:val="24"/>
          <w:szCs w:val="24"/>
        </w:rPr>
        <w:t xml:space="preserve"> piekrītot visiem Iepirkuma noteikumiem</w:t>
      </w:r>
      <w:proofErr w:type="gramEnd"/>
      <w:r w:rsidRPr="009B0121">
        <w:rPr>
          <w:sz w:val="24"/>
          <w:szCs w:val="24"/>
        </w:rPr>
        <w:t xml:space="preserve">, par summu, kura noteikta mūsu Finanšu piedāvājumā. </w:t>
      </w:r>
    </w:p>
    <w:p w:rsidR="006E15BE" w:rsidRPr="009B0121" w:rsidRDefault="006E15BE" w:rsidP="0030735A">
      <w:pPr>
        <w:jc w:val="both"/>
        <w:rPr>
          <w:sz w:val="24"/>
          <w:szCs w:val="24"/>
        </w:rPr>
      </w:pPr>
      <w:r w:rsidRPr="009B0121">
        <w:rPr>
          <w:sz w:val="24"/>
          <w:szCs w:val="24"/>
        </w:rPr>
        <w:tab/>
      </w:r>
      <w:r w:rsidRPr="009B0121">
        <w:rPr>
          <w:sz w:val="24"/>
          <w:szCs w:val="24"/>
        </w:rPr>
        <w:tab/>
      </w:r>
      <w:r w:rsidRPr="009B0121">
        <w:rPr>
          <w:sz w:val="24"/>
          <w:szCs w:val="24"/>
        </w:rPr>
        <w:tab/>
        <w:t>Ar šo mēs apstiprinām, ka mūsu piedāvājums ir spēkā līdz iepirkuma līguma noslēgšanai.</w:t>
      </w:r>
    </w:p>
    <w:p w:rsidR="006E15BE" w:rsidRPr="009B0121" w:rsidRDefault="006E15BE" w:rsidP="0030735A">
      <w:pPr>
        <w:jc w:val="both"/>
        <w:rPr>
          <w:sz w:val="24"/>
          <w:szCs w:val="24"/>
        </w:rPr>
      </w:pPr>
      <w:r w:rsidRPr="009B0121">
        <w:rPr>
          <w:sz w:val="24"/>
          <w:szCs w:val="24"/>
        </w:rPr>
        <w:lastRenderedPageBreak/>
        <w:tab/>
      </w:r>
      <w:r w:rsidRPr="009B0121">
        <w:rPr>
          <w:sz w:val="24"/>
          <w:szCs w:val="24"/>
        </w:rPr>
        <w:tab/>
        <w:t>Ar šo mēs apliecinām, ka:</w:t>
      </w:r>
    </w:p>
    <w:p w:rsidR="006E15BE" w:rsidRPr="009B0121" w:rsidRDefault="006E15BE" w:rsidP="0030735A">
      <w:pPr>
        <w:numPr>
          <w:ilvl w:val="0"/>
          <w:numId w:val="3"/>
        </w:numPr>
        <w:jc w:val="both"/>
        <w:rPr>
          <w:sz w:val="24"/>
          <w:szCs w:val="24"/>
        </w:rPr>
      </w:pPr>
      <w:r w:rsidRPr="009B0121">
        <w:rPr>
          <w:sz w:val="24"/>
          <w:szCs w:val="24"/>
        </w:rPr>
        <w:t>uz m</w:t>
      </w:r>
      <w:r w:rsidR="009B0121">
        <w:rPr>
          <w:sz w:val="24"/>
          <w:szCs w:val="24"/>
        </w:rPr>
        <w:t xml:space="preserve">ums neattiecas neviens no PIL </w:t>
      </w:r>
      <w:proofErr w:type="gramStart"/>
      <w:r w:rsidR="009B0121">
        <w:rPr>
          <w:sz w:val="24"/>
          <w:szCs w:val="24"/>
        </w:rPr>
        <w:t>42.</w:t>
      </w:r>
      <w:r w:rsidRPr="009B0121">
        <w:rPr>
          <w:sz w:val="24"/>
          <w:szCs w:val="24"/>
        </w:rPr>
        <w:t>panta</w:t>
      </w:r>
      <w:proofErr w:type="gramEnd"/>
      <w:r w:rsidRPr="009B0121">
        <w:rPr>
          <w:sz w:val="24"/>
          <w:szCs w:val="24"/>
        </w:rPr>
        <w:t xml:space="preserve"> pirmajā daļā noteiktajiem pretendentu izslēgšanas gadījumiem, kā arī nav tādu apstākļu, kuri liegtu piedalīties Iepirkumā un pildīt Nolikumā norādītās prasības;</w:t>
      </w:r>
    </w:p>
    <w:p w:rsidR="006E15BE" w:rsidRPr="009B0121" w:rsidRDefault="006E15BE" w:rsidP="0030735A">
      <w:pPr>
        <w:numPr>
          <w:ilvl w:val="0"/>
          <w:numId w:val="3"/>
        </w:numPr>
        <w:jc w:val="both"/>
        <w:rPr>
          <w:sz w:val="24"/>
          <w:szCs w:val="24"/>
        </w:rPr>
      </w:pPr>
      <w:r w:rsidRPr="009B0121">
        <w:rPr>
          <w:sz w:val="24"/>
          <w:szCs w:val="24"/>
        </w:rPr>
        <w:t>esam iepazinušies ar Nolikumu un Tehnisko specifikāciju, neesam identificējuši būtiskas nepilnības, kas palielinātu veicamo darbu apjomus un izmaksas un nebūtiskas nepilnības nekalpos par pamatu neparedzētiem izdevumiem;</w:t>
      </w:r>
    </w:p>
    <w:p w:rsidR="006E15BE" w:rsidRPr="009B0121" w:rsidRDefault="006E15BE" w:rsidP="0030735A">
      <w:pPr>
        <w:numPr>
          <w:ilvl w:val="0"/>
          <w:numId w:val="3"/>
        </w:numPr>
        <w:jc w:val="both"/>
        <w:rPr>
          <w:sz w:val="24"/>
          <w:szCs w:val="24"/>
        </w:rPr>
      </w:pPr>
      <w:r w:rsidRPr="009B0121">
        <w:rPr>
          <w:sz w:val="24"/>
          <w:szCs w:val="24"/>
        </w:rPr>
        <w:t>mūsu rīcībā ir viss nepieciešamais papildus aprīkojums ēdināšanas pakalpojuma nodrošināšanai;</w:t>
      </w:r>
    </w:p>
    <w:p w:rsidR="006E15BE" w:rsidRPr="009B0121" w:rsidRDefault="006E15BE" w:rsidP="0030735A">
      <w:pPr>
        <w:jc w:val="both"/>
        <w:rPr>
          <w:sz w:val="24"/>
          <w:szCs w:val="24"/>
        </w:rPr>
      </w:pPr>
    </w:p>
    <w:p w:rsidR="006E15BE" w:rsidRPr="009B0121" w:rsidRDefault="006E15BE" w:rsidP="0030735A">
      <w:pPr>
        <w:jc w:val="both"/>
        <w:rPr>
          <w:sz w:val="24"/>
          <w:szCs w:val="24"/>
        </w:rPr>
      </w:pPr>
      <w:r w:rsidRPr="009B0121">
        <w:rPr>
          <w:iCs/>
          <w:sz w:val="24"/>
          <w:szCs w:val="24"/>
        </w:rPr>
        <w:t xml:space="preserve">Ar šo mēs iesniedzam savu piedāvājumu, kas sastāv no šī </w:t>
      </w:r>
      <w:smartTag w:uri="schemas-tilde-lv/tildestengine" w:element="veidnes">
        <w:smartTagPr>
          <w:attr w:name="baseform" w:val="pieteikum|s"/>
          <w:attr w:name="id" w:val="-1"/>
          <w:attr w:name="text" w:val="pieteikuma"/>
        </w:smartTagPr>
        <w:r w:rsidRPr="009B0121">
          <w:rPr>
            <w:iCs/>
            <w:sz w:val="24"/>
            <w:szCs w:val="24"/>
          </w:rPr>
          <w:t>pieteikuma</w:t>
        </w:r>
      </w:smartTag>
      <w:r w:rsidRPr="009B0121">
        <w:rPr>
          <w:iCs/>
          <w:sz w:val="24"/>
          <w:szCs w:val="24"/>
        </w:rPr>
        <w:t>, kam pievienoti pretendentu kvalifikācijas dokumenti, Tehniskais un Finanšu piedāvājums, kā arī pārējie Nolikumā noteiktie dokumenti.</w:t>
      </w:r>
    </w:p>
    <w:p w:rsidR="006E15BE" w:rsidRPr="009B0121" w:rsidRDefault="006E15BE" w:rsidP="0030735A">
      <w:pPr>
        <w:jc w:val="both"/>
        <w:rPr>
          <w:sz w:val="24"/>
          <w:szCs w:val="24"/>
        </w:rPr>
      </w:pPr>
    </w:p>
    <w:tbl>
      <w:tblPr>
        <w:tblW w:w="8748" w:type="dxa"/>
        <w:tblLook w:val="0000" w:firstRow="0" w:lastRow="0" w:firstColumn="0" w:lastColumn="0" w:noHBand="0" w:noVBand="0"/>
      </w:tblPr>
      <w:tblGrid>
        <w:gridCol w:w="4188"/>
        <w:gridCol w:w="4560"/>
      </w:tblGrid>
      <w:tr w:rsidR="006E15BE" w:rsidRPr="009B0121" w:rsidTr="006E15BE">
        <w:tc>
          <w:tcPr>
            <w:tcW w:w="4188" w:type="dxa"/>
          </w:tcPr>
          <w:p w:rsidR="006E15BE" w:rsidRPr="009B0121" w:rsidRDefault="006E15BE" w:rsidP="0030735A">
            <w:pPr>
              <w:jc w:val="both"/>
              <w:rPr>
                <w:sz w:val="24"/>
                <w:szCs w:val="24"/>
              </w:rPr>
            </w:pPr>
            <w:r w:rsidRPr="009B0121">
              <w:rPr>
                <w:sz w:val="24"/>
                <w:szCs w:val="24"/>
              </w:rPr>
              <w:t>Pretendenta nosaukums:</w:t>
            </w:r>
          </w:p>
        </w:tc>
        <w:tc>
          <w:tcPr>
            <w:tcW w:w="4560" w:type="dxa"/>
            <w:tcBorders>
              <w:bottom w:val="dotted" w:sz="4" w:space="0" w:color="auto"/>
            </w:tcBorders>
          </w:tcPr>
          <w:p w:rsidR="006E15BE" w:rsidRPr="009B0121" w:rsidRDefault="006E15BE" w:rsidP="0030735A">
            <w:pPr>
              <w:jc w:val="both"/>
              <w:rPr>
                <w:sz w:val="24"/>
                <w:szCs w:val="24"/>
              </w:rPr>
            </w:pPr>
          </w:p>
        </w:tc>
      </w:tr>
      <w:tr w:rsidR="006E15BE" w:rsidRPr="009B0121" w:rsidTr="006E15BE">
        <w:tc>
          <w:tcPr>
            <w:tcW w:w="4188" w:type="dxa"/>
          </w:tcPr>
          <w:p w:rsidR="006E15BE" w:rsidRPr="009B0121" w:rsidRDefault="006E15BE" w:rsidP="0030735A">
            <w:pPr>
              <w:jc w:val="both"/>
              <w:rPr>
                <w:sz w:val="24"/>
                <w:szCs w:val="24"/>
              </w:rPr>
            </w:pPr>
            <w:r w:rsidRPr="009B0121">
              <w:rPr>
                <w:sz w:val="24"/>
                <w:szCs w:val="24"/>
              </w:rPr>
              <w:t>Pilnvarotās personas vārds, uzvārds, amats:</w:t>
            </w:r>
          </w:p>
        </w:tc>
        <w:tc>
          <w:tcPr>
            <w:tcW w:w="4560" w:type="dxa"/>
            <w:tcBorders>
              <w:top w:val="dotted" w:sz="4" w:space="0" w:color="auto"/>
              <w:bottom w:val="dotted" w:sz="4" w:space="0" w:color="auto"/>
            </w:tcBorders>
            <w:vAlign w:val="bottom"/>
          </w:tcPr>
          <w:p w:rsidR="006E15BE" w:rsidRPr="009B0121" w:rsidRDefault="006E15BE" w:rsidP="0030735A">
            <w:pPr>
              <w:jc w:val="both"/>
              <w:rPr>
                <w:sz w:val="24"/>
                <w:szCs w:val="24"/>
              </w:rPr>
            </w:pPr>
          </w:p>
        </w:tc>
      </w:tr>
      <w:tr w:rsidR="006E15BE" w:rsidRPr="009B0121" w:rsidTr="006E15BE">
        <w:tc>
          <w:tcPr>
            <w:tcW w:w="4188" w:type="dxa"/>
          </w:tcPr>
          <w:p w:rsidR="006E15BE" w:rsidRPr="009B0121" w:rsidRDefault="006E15BE" w:rsidP="0030735A">
            <w:pPr>
              <w:jc w:val="both"/>
              <w:rPr>
                <w:sz w:val="24"/>
                <w:szCs w:val="24"/>
              </w:rPr>
            </w:pPr>
            <w:r w:rsidRPr="009B0121">
              <w:rPr>
                <w:sz w:val="24"/>
                <w:szCs w:val="24"/>
              </w:rPr>
              <w:t>Pilnvarotās personas paraksts un zīmogs:</w:t>
            </w:r>
          </w:p>
        </w:tc>
        <w:tc>
          <w:tcPr>
            <w:tcW w:w="4560" w:type="dxa"/>
            <w:tcBorders>
              <w:top w:val="dotted" w:sz="4" w:space="0" w:color="auto"/>
              <w:bottom w:val="dotted" w:sz="4" w:space="0" w:color="auto"/>
            </w:tcBorders>
          </w:tcPr>
          <w:p w:rsidR="006E15BE" w:rsidRPr="009B0121" w:rsidRDefault="006E15BE" w:rsidP="0030735A">
            <w:pPr>
              <w:jc w:val="both"/>
              <w:rPr>
                <w:sz w:val="24"/>
                <w:szCs w:val="24"/>
              </w:rPr>
            </w:pPr>
          </w:p>
        </w:tc>
      </w:tr>
    </w:tbl>
    <w:p w:rsidR="006E15BE" w:rsidRPr="009B0121" w:rsidRDefault="006E15BE" w:rsidP="0030735A">
      <w:pPr>
        <w:jc w:val="both"/>
        <w:rPr>
          <w:sz w:val="24"/>
          <w:szCs w:val="24"/>
        </w:rPr>
      </w:pPr>
    </w:p>
    <w:p w:rsidR="006E15BE" w:rsidRPr="009B0121" w:rsidRDefault="006E15BE" w:rsidP="00DD2789">
      <w:pPr>
        <w:jc w:val="right"/>
        <w:rPr>
          <w:i/>
          <w:sz w:val="24"/>
          <w:szCs w:val="24"/>
        </w:rPr>
      </w:pPr>
      <w:r w:rsidRPr="009B0121">
        <w:rPr>
          <w:sz w:val="24"/>
          <w:szCs w:val="24"/>
          <w:lang w:val="es-ES_tradnl"/>
        </w:rPr>
        <w:br w:type="page"/>
      </w:r>
      <w:r w:rsidRPr="009B0121">
        <w:rPr>
          <w:sz w:val="24"/>
          <w:szCs w:val="24"/>
        </w:rPr>
        <w:lastRenderedPageBreak/>
        <w:t>Pielikums Nr.3</w:t>
      </w:r>
    </w:p>
    <w:p w:rsidR="006E15BE" w:rsidRPr="009B0121" w:rsidRDefault="006E15BE" w:rsidP="00DD2789">
      <w:pPr>
        <w:jc w:val="center"/>
        <w:rPr>
          <w:b/>
          <w:bCs/>
          <w:i/>
          <w:iCs/>
          <w:sz w:val="24"/>
          <w:szCs w:val="24"/>
          <w:lang w:val="es-ES_tradnl"/>
        </w:rPr>
      </w:pPr>
    </w:p>
    <w:p w:rsidR="006E15BE" w:rsidRPr="009B0121" w:rsidRDefault="006E15BE" w:rsidP="00DD2789">
      <w:pPr>
        <w:jc w:val="center"/>
        <w:rPr>
          <w:b/>
          <w:bCs/>
          <w:sz w:val="24"/>
          <w:szCs w:val="24"/>
        </w:rPr>
      </w:pPr>
      <w:r w:rsidRPr="009B0121">
        <w:rPr>
          <w:b/>
          <w:bCs/>
          <w:sz w:val="24"/>
          <w:szCs w:val="24"/>
        </w:rPr>
        <w:t>Pretendenta personāla</w:t>
      </w:r>
    </w:p>
    <w:p w:rsidR="006E15BE" w:rsidRPr="009B0121" w:rsidRDefault="006E15BE" w:rsidP="00DD2789">
      <w:pPr>
        <w:jc w:val="center"/>
        <w:rPr>
          <w:b/>
          <w:bCs/>
          <w:sz w:val="24"/>
          <w:szCs w:val="24"/>
        </w:rPr>
      </w:pPr>
      <w:bookmarkStart w:id="1" w:name="_Toc211739527"/>
      <w:bookmarkStart w:id="2" w:name="_Toc243818526"/>
      <w:r w:rsidRPr="009B0121">
        <w:rPr>
          <w:b/>
          <w:bCs/>
          <w:sz w:val="24"/>
          <w:szCs w:val="24"/>
        </w:rPr>
        <w:t>apliecinājums</w:t>
      </w:r>
      <w:bookmarkStart w:id="3" w:name="_Toc211739528"/>
      <w:bookmarkStart w:id="4" w:name="_Toc243818527"/>
      <w:bookmarkEnd w:id="1"/>
      <w:bookmarkEnd w:id="2"/>
      <w:r w:rsidRPr="009B0121">
        <w:rPr>
          <w:b/>
          <w:bCs/>
          <w:sz w:val="24"/>
          <w:szCs w:val="24"/>
        </w:rPr>
        <w:t xml:space="preserve"> par gatavību iesaistīties līguma izpildē</w:t>
      </w:r>
      <w:bookmarkEnd w:id="3"/>
      <w:bookmarkEnd w:id="4"/>
    </w:p>
    <w:p w:rsidR="006E15BE" w:rsidRPr="009B0121" w:rsidRDefault="006E15BE" w:rsidP="0030735A">
      <w:pPr>
        <w:jc w:val="both"/>
        <w:rPr>
          <w:sz w:val="24"/>
          <w:szCs w:val="24"/>
        </w:rPr>
      </w:pPr>
    </w:p>
    <w:p w:rsidR="006E15BE" w:rsidRPr="009B0121" w:rsidRDefault="006E15BE" w:rsidP="0030735A">
      <w:pPr>
        <w:jc w:val="both"/>
        <w:rPr>
          <w:sz w:val="24"/>
          <w:szCs w:val="24"/>
        </w:rPr>
      </w:pPr>
      <w:r w:rsidRPr="009B0121">
        <w:rPr>
          <w:sz w:val="24"/>
          <w:szCs w:val="24"/>
        </w:rPr>
        <w:t>Ar šo es _________________________________________ &lt;&lt;darbinieka vārds, uzvārds, personas kods&gt;&gt; gadījumā, ja iepirkuma „&lt;&lt;iepirkuma nosaukums&gt;&gt;” identifikācijas Nr. &lt;&lt;iepirkuma numurs&gt;&gt; rezultātā tiks noslēgts līgums ar___________________________ &lt;&lt;pretendenta nosaukums&gt;&gt; apliecinu, ka stāšos darba tiesiskajās attiecībās ar ___________________________ &lt;&lt;pretendenta nosaukums&gt;&gt;, ar mērķi veikt ___________ &lt;&lt;amata nosaukums&gt;&gt; pienākumus _______________________ &lt;&lt;objekta nosaukums un adrese&gt;&gt;.</w:t>
      </w:r>
    </w:p>
    <w:p w:rsidR="006E15BE" w:rsidRPr="009B0121" w:rsidRDefault="006E15BE" w:rsidP="0030735A">
      <w:pPr>
        <w:jc w:val="both"/>
        <w:rPr>
          <w:sz w:val="24"/>
          <w:szCs w:val="24"/>
        </w:rPr>
      </w:pPr>
    </w:p>
    <w:p w:rsidR="006E15BE" w:rsidRPr="009B0121" w:rsidRDefault="006E15BE" w:rsidP="0030735A">
      <w:pPr>
        <w:jc w:val="both"/>
        <w:rPr>
          <w:sz w:val="24"/>
          <w:szCs w:val="24"/>
        </w:rPr>
      </w:pPr>
    </w:p>
    <w:p w:rsidR="006E15BE" w:rsidRPr="009B0121" w:rsidRDefault="006E15BE" w:rsidP="0030735A">
      <w:pPr>
        <w:jc w:val="both"/>
        <w:rPr>
          <w:i/>
          <w:iCs/>
          <w:sz w:val="24"/>
          <w:szCs w:val="24"/>
        </w:rPr>
      </w:pPr>
      <w:r w:rsidRPr="009B0121">
        <w:rPr>
          <w:i/>
          <w:iCs/>
          <w:sz w:val="24"/>
          <w:szCs w:val="24"/>
        </w:rPr>
        <w:t>Datums</w:t>
      </w:r>
      <w:r w:rsidRPr="009B0121">
        <w:rPr>
          <w:sz w:val="24"/>
          <w:szCs w:val="24"/>
        </w:rPr>
        <w:tab/>
      </w:r>
      <w:r w:rsidRPr="009B0121">
        <w:rPr>
          <w:sz w:val="24"/>
          <w:szCs w:val="24"/>
        </w:rPr>
        <w:tab/>
      </w:r>
      <w:r w:rsidRPr="009B0121">
        <w:rPr>
          <w:sz w:val="24"/>
          <w:szCs w:val="24"/>
        </w:rPr>
        <w:tab/>
      </w:r>
      <w:r w:rsidRPr="009B0121">
        <w:rPr>
          <w:sz w:val="24"/>
          <w:szCs w:val="24"/>
        </w:rPr>
        <w:tab/>
      </w:r>
      <w:r w:rsidRPr="009B0121">
        <w:rPr>
          <w:sz w:val="24"/>
          <w:szCs w:val="24"/>
        </w:rPr>
        <w:tab/>
      </w:r>
      <w:r w:rsidRPr="009B0121">
        <w:rPr>
          <w:sz w:val="24"/>
          <w:szCs w:val="24"/>
        </w:rPr>
        <w:tab/>
      </w:r>
      <w:r w:rsidRPr="009B0121">
        <w:rPr>
          <w:sz w:val="24"/>
          <w:szCs w:val="24"/>
        </w:rPr>
        <w:tab/>
      </w:r>
      <w:r w:rsidRPr="009B0121">
        <w:rPr>
          <w:i/>
          <w:iCs/>
          <w:sz w:val="24"/>
          <w:szCs w:val="24"/>
        </w:rPr>
        <w:t>paraksts (paraksta atšifrējums)</w:t>
      </w:r>
    </w:p>
    <w:p w:rsidR="006E15BE" w:rsidRPr="009B0121" w:rsidRDefault="006E15BE" w:rsidP="0030735A">
      <w:pPr>
        <w:jc w:val="both"/>
        <w:rPr>
          <w:sz w:val="24"/>
          <w:szCs w:val="24"/>
        </w:rPr>
      </w:pPr>
    </w:p>
    <w:p w:rsidR="006E15BE" w:rsidRPr="009B0121" w:rsidRDefault="006E15BE" w:rsidP="0030735A">
      <w:pPr>
        <w:jc w:val="both"/>
        <w:rPr>
          <w:sz w:val="24"/>
          <w:szCs w:val="24"/>
        </w:rPr>
        <w:sectPr w:rsidR="006E15BE" w:rsidRPr="009B0121" w:rsidSect="006E15BE">
          <w:footerReference w:type="even" r:id="rId9"/>
          <w:footerReference w:type="default" r:id="rId10"/>
          <w:pgSz w:w="11906" w:h="16838"/>
          <w:pgMar w:top="1134" w:right="566" w:bottom="1079" w:left="1701" w:header="0" w:footer="0" w:gutter="0"/>
          <w:pgNumType w:start="1"/>
          <w:cols w:space="708"/>
          <w:titlePg/>
          <w:docGrid w:linePitch="360"/>
        </w:sectPr>
      </w:pPr>
    </w:p>
    <w:p w:rsidR="006E15BE" w:rsidRPr="009B0121" w:rsidRDefault="006E15BE" w:rsidP="0030735A">
      <w:pPr>
        <w:jc w:val="both"/>
        <w:rPr>
          <w:sz w:val="24"/>
          <w:szCs w:val="24"/>
        </w:rPr>
      </w:pPr>
    </w:p>
    <w:p w:rsidR="006E15BE" w:rsidRPr="009B0121" w:rsidRDefault="006E15BE" w:rsidP="00DD2789">
      <w:pPr>
        <w:jc w:val="right"/>
        <w:rPr>
          <w:i/>
          <w:sz w:val="24"/>
          <w:szCs w:val="24"/>
        </w:rPr>
      </w:pPr>
      <w:r w:rsidRPr="009B0121">
        <w:rPr>
          <w:sz w:val="24"/>
          <w:szCs w:val="24"/>
        </w:rPr>
        <w:t>Pielikums Nr.4</w:t>
      </w:r>
    </w:p>
    <w:p w:rsidR="006E15BE" w:rsidRPr="009B0121" w:rsidRDefault="006E15BE" w:rsidP="0030735A">
      <w:pPr>
        <w:spacing w:after="0"/>
        <w:jc w:val="both"/>
        <w:rPr>
          <w:sz w:val="24"/>
          <w:szCs w:val="24"/>
        </w:rPr>
      </w:pPr>
    </w:p>
    <w:p w:rsidR="006E15BE" w:rsidRPr="009B0121" w:rsidRDefault="006E15BE" w:rsidP="00DD2789">
      <w:pPr>
        <w:spacing w:after="0"/>
        <w:jc w:val="center"/>
        <w:rPr>
          <w:b/>
          <w:bCs/>
          <w:sz w:val="24"/>
          <w:szCs w:val="24"/>
        </w:rPr>
      </w:pPr>
      <w:r w:rsidRPr="009B0121">
        <w:rPr>
          <w:b/>
          <w:bCs/>
          <w:sz w:val="24"/>
          <w:szCs w:val="24"/>
        </w:rPr>
        <w:t>ĶEKAVAS NOVADA PAŠVALDĪBA</w:t>
      </w:r>
    </w:p>
    <w:p w:rsidR="006E15BE" w:rsidRPr="009B0121" w:rsidRDefault="006E15BE" w:rsidP="00DD2789">
      <w:pPr>
        <w:spacing w:after="0"/>
        <w:jc w:val="center"/>
        <w:rPr>
          <w:b/>
          <w:bCs/>
          <w:sz w:val="24"/>
          <w:szCs w:val="24"/>
        </w:rPr>
      </w:pPr>
      <w:r w:rsidRPr="009B0121">
        <w:rPr>
          <w:b/>
          <w:bCs/>
          <w:sz w:val="24"/>
          <w:szCs w:val="24"/>
        </w:rPr>
        <w:t>reģistrācijas numurs 90000048491</w:t>
      </w:r>
    </w:p>
    <w:p w:rsidR="006E15BE" w:rsidRPr="009B0121" w:rsidRDefault="006E15BE" w:rsidP="00DD2789">
      <w:pPr>
        <w:spacing w:after="0"/>
        <w:jc w:val="center"/>
        <w:rPr>
          <w:b/>
          <w:bCs/>
          <w:sz w:val="24"/>
          <w:szCs w:val="24"/>
        </w:rPr>
      </w:pPr>
      <w:r w:rsidRPr="009B0121">
        <w:rPr>
          <w:b/>
          <w:bCs/>
          <w:sz w:val="24"/>
          <w:szCs w:val="24"/>
        </w:rPr>
        <w:t>Gaismas iela 19 k-9-1, Ķekava, Ķekavas pagasts, Ķekavas novads, LV-2123, tālrunis 67708676, fakss 67935819, e-pasts novads@kekava.lv</w:t>
      </w:r>
    </w:p>
    <w:p w:rsidR="006E15BE" w:rsidRPr="009B0121" w:rsidRDefault="006E15BE" w:rsidP="00DD2789">
      <w:pPr>
        <w:jc w:val="center"/>
        <w:rPr>
          <w:b/>
          <w:bCs/>
          <w:sz w:val="24"/>
          <w:szCs w:val="24"/>
        </w:rPr>
      </w:pPr>
    </w:p>
    <w:p w:rsidR="006E15BE" w:rsidRPr="009B0121" w:rsidRDefault="006E15BE" w:rsidP="0030735A">
      <w:pPr>
        <w:jc w:val="both"/>
        <w:rPr>
          <w:b/>
          <w:bCs/>
          <w:sz w:val="24"/>
          <w:szCs w:val="24"/>
        </w:rPr>
      </w:pPr>
    </w:p>
    <w:p w:rsidR="006E15BE" w:rsidRPr="009B0121" w:rsidRDefault="006E15BE" w:rsidP="0030735A">
      <w:pPr>
        <w:jc w:val="both"/>
        <w:rPr>
          <w:sz w:val="24"/>
          <w:szCs w:val="24"/>
        </w:rPr>
      </w:pPr>
      <w:r w:rsidRPr="009B0121">
        <w:rPr>
          <w:b/>
          <w:bCs/>
          <w:sz w:val="24"/>
          <w:szCs w:val="24"/>
        </w:rPr>
        <w:t>OBJEKTA APSEKOŠANAS REĢISTRĀCIJAS LAPA</w:t>
      </w:r>
    </w:p>
    <w:tbl>
      <w:tblPr>
        <w:tblW w:w="10597" w:type="dxa"/>
        <w:tblInd w:w="-595" w:type="dxa"/>
        <w:tblLayout w:type="fixed"/>
        <w:tblCellMar>
          <w:left w:w="0" w:type="dxa"/>
          <w:right w:w="0" w:type="dxa"/>
        </w:tblCellMar>
        <w:tblLook w:val="0000" w:firstRow="0" w:lastRow="0" w:firstColumn="0" w:lastColumn="0" w:noHBand="0" w:noVBand="0"/>
      </w:tblPr>
      <w:tblGrid>
        <w:gridCol w:w="2520"/>
        <w:gridCol w:w="1280"/>
        <w:gridCol w:w="1500"/>
        <w:gridCol w:w="1800"/>
        <w:gridCol w:w="720"/>
        <w:gridCol w:w="1580"/>
        <w:gridCol w:w="1197"/>
      </w:tblGrid>
      <w:tr w:rsidR="006E15BE" w:rsidRPr="009B0121" w:rsidTr="006E15BE">
        <w:trPr>
          <w:cantSplit/>
          <w:trHeight w:val="2104"/>
        </w:trPr>
        <w:tc>
          <w:tcPr>
            <w:tcW w:w="2520" w:type="dxa"/>
            <w:tcBorders>
              <w:top w:val="single" w:sz="4" w:space="0" w:color="000000"/>
              <w:left w:val="single" w:sz="4" w:space="0" w:color="000000"/>
              <w:bottom w:val="single" w:sz="4" w:space="0" w:color="000000"/>
            </w:tcBorders>
            <w:vAlign w:val="center"/>
          </w:tcPr>
          <w:p w:rsidR="006E15BE" w:rsidRPr="009B0121" w:rsidRDefault="006E15BE" w:rsidP="0030735A">
            <w:pPr>
              <w:jc w:val="both"/>
              <w:rPr>
                <w:sz w:val="24"/>
                <w:szCs w:val="24"/>
              </w:rPr>
            </w:pPr>
            <w:r w:rsidRPr="009B0121">
              <w:rPr>
                <w:sz w:val="24"/>
                <w:szCs w:val="24"/>
              </w:rPr>
              <w:t>Objekta</w:t>
            </w:r>
          </w:p>
          <w:p w:rsidR="006E15BE" w:rsidRPr="009B0121" w:rsidRDefault="006E15BE" w:rsidP="0030735A">
            <w:pPr>
              <w:jc w:val="both"/>
              <w:rPr>
                <w:sz w:val="24"/>
                <w:szCs w:val="24"/>
              </w:rPr>
            </w:pPr>
            <w:r w:rsidRPr="009B0121">
              <w:rPr>
                <w:sz w:val="24"/>
                <w:szCs w:val="24"/>
              </w:rPr>
              <w:t>nosaukums</w:t>
            </w:r>
          </w:p>
        </w:tc>
        <w:tc>
          <w:tcPr>
            <w:tcW w:w="1280" w:type="dxa"/>
            <w:tcBorders>
              <w:top w:val="single" w:sz="4" w:space="0" w:color="000000"/>
              <w:left w:val="single" w:sz="4" w:space="0" w:color="000000"/>
              <w:bottom w:val="single" w:sz="4" w:space="0" w:color="000000"/>
            </w:tcBorders>
            <w:textDirection w:val="btLr"/>
            <w:vAlign w:val="center"/>
          </w:tcPr>
          <w:p w:rsidR="006E15BE" w:rsidRPr="009B0121" w:rsidRDefault="006E15BE" w:rsidP="0030735A">
            <w:pPr>
              <w:jc w:val="both"/>
              <w:rPr>
                <w:b/>
                <w:bCs/>
                <w:sz w:val="24"/>
                <w:szCs w:val="24"/>
              </w:rPr>
            </w:pPr>
            <w:r w:rsidRPr="009B0121">
              <w:rPr>
                <w:b/>
                <w:bCs/>
                <w:sz w:val="24"/>
                <w:szCs w:val="24"/>
              </w:rPr>
              <w:t>Pasūtītāja</w:t>
            </w:r>
          </w:p>
          <w:p w:rsidR="006E15BE" w:rsidRPr="009B0121" w:rsidRDefault="006E15BE" w:rsidP="0030735A">
            <w:pPr>
              <w:jc w:val="both"/>
              <w:rPr>
                <w:sz w:val="24"/>
                <w:szCs w:val="24"/>
              </w:rPr>
            </w:pPr>
            <w:r w:rsidRPr="009B0121">
              <w:rPr>
                <w:sz w:val="24"/>
                <w:szCs w:val="24"/>
              </w:rPr>
              <w:t>pārstāvis</w:t>
            </w:r>
          </w:p>
        </w:tc>
        <w:tc>
          <w:tcPr>
            <w:tcW w:w="1500" w:type="dxa"/>
            <w:tcBorders>
              <w:top w:val="single" w:sz="4" w:space="0" w:color="000000"/>
              <w:left w:val="single" w:sz="4" w:space="0" w:color="000000"/>
              <w:bottom w:val="single" w:sz="4" w:space="0" w:color="000000"/>
              <w:right w:val="single" w:sz="4" w:space="0" w:color="000000"/>
            </w:tcBorders>
            <w:textDirection w:val="btLr"/>
          </w:tcPr>
          <w:p w:rsidR="006E15BE" w:rsidRPr="009B0121" w:rsidRDefault="006E15BE" w:rsidP="0030735A">
            <w:pPr>
              <w:jc w:val="both"/>
              <w:rPr>
                <w:b/>
                <w:bCs/>
                <w:sz w:val="24"/>
                <w:szCs w:val="24"/>
              </w:rPr>
            </w:pPr>
            <w:r w:rsidRPr="009B0121">
              <w:rPr>
                <w:b/>
                <w:bCs/>
                <w:sz w:val="24"/>
                <w:szCs w:val="24"/>
              </w:rPr>
              <w:t>Pasūtītāja</w:t>
            </w:r>
          </w:p>
          <w:p w:rsidR="006E15BE" w:rsidRPr="009B0121" w:rsidRDefault="006E15BE" w:rsidP="0030735A">
            <w:pPr>
              <w:jc w:val="both"/>
              <w:rPr>
                <w:i/>
                <w:iCs/>
                <w:sz w:val="24"/>
                <w:szCs w:val="24"/>
              </w:rPr>
            </w:pPr>
            <w:r w:rsidRPr="009B0121">
              <w:rPr>
                <w:sz w:val="24"/>
                <w:szCs w:val="24"/>
              </w:rPr>
              <w:t>pārstāvja paraksts</w:t>
            </w:r>
          </w:p>
        </w:tc>
        <w:tc>
          <w:tcPr>
            <w:tcW w:w="1800" w:type="dxa"/>
            <w:tcBorders>
              <w:top w:val="single" w:sz="4" w:space="0" w:color="000000"/>
              <w:left w:val="single" w:sz="4" w:space="0" w:color="000000"/>
              <w:bottom w:val="single" w:sz="4" w:space="0" w:color="000000"/>
            </w:tcBorders>
            <w:textDirection w:val="btLr"/>
            <w:vAlign w:val="center"/>
          </w:tcPr>
          <w:p w:rsidR="006E15BE" w:rsidRPr="009B0121" w:rsidRDefault="006E15BE" w:rsidP="0030735A">
            <w:pPr>
              <w:jc w:val="both"/>
              <w:rPr>
                <w:sz w:val="24"/>
                <w:szCs w:val="24"/>
              </w:rPr>
            </w:pPr>
            <w:r w:rsidRPr="009B0121">
              <w:rPr>
                <w:i/>
                <w:iCs/>
                <w:sz w:val="24"/>
                <w:szCs w:val="24"/>
              </w:rPr>
              <w:t xml:space="preserve">Pretendenta </w:t>
            </w:r>
            <w:r w:rsidRPr="009B0121">
              <w:rPr>
                <w:sz w:val="24"/>
                <w:szCs w:val="24"/>
              </w:rPr>
              <w:t>pilnvarotais pārstāvis</w:t>
            </w:r>
          </w:p>
          <w:p w:rsidR="006E15BE" w:rsidRPr="009B0121" w:rsidRDefault="006E15BE" w:rsidP="0030735A">
            <w:pPr>
              <w:jc w:val="both"/>
              <w:rPr>
                <w:sz w:val="24"/>
                <w:szCs w:val="24"/>
              </w:rPr>
            </w:pPr>
            <w:r w:rsidRPr="009B0121">
              <w:rPr>
                <w:sz w:val="24"/>
                <w:szCs w:val="24"/>
              </w:rPr>
              <w:t>(vārds, uzvārds)</w:t>
            </w:r>
          </w:p>
        </w:tc>
        <w:tc>
          <w:tcPr>
            <w:tcW w:w="720" w:type="dxa"/>
            <w:tcBorders>
              <w:top w:val="single" w:sz="4" w:space="0" w:color="000000"/>
              <w:left w:val="single" w:sz="4" w:space="0" w:color="000000"/>
              <w:bottom w:val="single" w:sz="4" w:space="0" w:color="000000"/>
            </w:tcBorders>
            <w:textDirection w:val="btLr"/>
            <w:vAlign w:val="center"/>
          </w:tcPr>
          <w:p w:rsidR="006E15BE" w:rsidRPr="009B0121" w:rsidRDefault="006E15BE" w:rsidP="0030735A">
            <w:pPr>
              <w:jc w:val="both"/>
              <w:rPr>
                <w:sz w:val="24"/>
                <w:szCs w:val="24"/>
              </w:rPr>
            </w:pPr>
            <w:proofErr w:type="spellStart"/>
            <w:r w:rsidRPr="009B0121">
              <w:rPr>
                <w:sz w:val="24"/>
                <w:szCs w:val="24"/>
              </w:rPr>
              <w:t>Kontakt-</w:t>
            </w:r>
            <w:proofErr w:type="spellEnd"/>
          </w:p>
          <w:p w:rsidR="006E15BE" w:rsidRPr="009B0121" w:rsidRDefault="006E15BE" w:rsidP="0030735A">
            <w:pPr>
              <w:jc w:val="both"/>
              <w:rPr>
                <w:sz w:val="24"/>
                <w:szCs w:val="24"/>
              </w:rPr>
            </w:pPr>
            <w:r w:rsidRPr="009B0121">
              <w:rPr>
                <w:sz w:val="24"/>
                <w:szCs w:val="24"/>
              </w:rPr>
              <w:t>tālrunis</w:t>
            </w:r>
          </w:p>
          <w:p w:rsidR="006E15BE" w:rsidRPr="009B0121" w:rsidRDefault="006E15BE" w:rsidP="0030735A">
            <w:pPr>
              <w:jc w:val="both"/>
              <w:rPr>
                <w:sz w:val="24"/>
                <w:szCs w:val="24"/>
              </w:rPr>
            </w:pPr>
          </w:p>
        </w:tc>
        <w:tc>
          <w:tcPr>
            <w:tcW w:w="1580" w:type="dxa"/>
            <w:tcBorders>
              <w:top w:val="single" w:sz="4" w:space="0" w:color="000000"/>
              <w:left w:val="single" w:sz="4" w:space="0" w:color="000000"/>
              <w:bottom w:val="single" w:sz="4" w:space="0" w:color="000000"/>
            </w:tcBorders>
            <w:textDirection w:val="btLr"/>
            <w:vAlign w:val="center"/>
          </w:tcPr>
          <w:p w:rsidR="006E15BE" w:rsidRPr="009B0121" w:rsidRDefault="006E15BE" w:rsidP="0030735A">
            <w:pPr>
              <w:jc w:val="both"/>
              <w:rPr>
                <w:sz w:val="24"/>
                <w:szCs w:val="24"/>
              </w:rPr>
            </w:pPr>
            <w:r w:rsidRPr="009B0121">
              <w:rPr>
                <w:i/>
                <w:iCs/>
                <w:sz w:val="24"/>
                <w:szCs w:val="24"/>
              </w:rPr>
              <w:t>Pretendenta</w:t>
            </w:r>
            <w:r w:rsidRPr="009B0121">
              <w:rPr>
                <w:sz w:val="24"/>
                <w:szCs w:val="24"/>
              </w:rPr>
              <w:t xml:space="preserve"> 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6E15BE" w:rsidRPr="009B0121" w:rsidRDefault="006E15BE" w:rsidP="0030735A">
            <w:pPr>
              <w:jc w:val="both"/>
              <w:rPr>
                <w:sz w:val="24"/>
                <w:szCs w:val="24"/>
              </w:rPr>
            </w:pPr>
            <w:r w:rsidRPr="009B0121">
              <w:rPr>
                <w:sz w:val="24"/>
                <w:szCs w:val="24"/>
              </w:rPr>
              <w:t>Objekta apsekošanas datums</w:t>
            </w:r>
          </w:p>
        </w:tc>
      </w:tr>
      <w:tr w:rsidR="006E15BE" w:rsidRPr="009B0121" w:rsidTr="006E15BE">
        <w:trPr>
          <w:trHeight w:val="2623"/>
        </w:trPr>
        <w:tc>
          <w:tcPr>
            <w:tcW w:w="2520" w:type="dxa"/>
            <w:tcBorders>
              <w:left w:val="single" w:sz="4" w:space="0" w:color="000000"/>
              <w:bottom w:val="single" w:sz="4" w:space="0" w:color="000000"/>
            </w:tcBorders>
            <w:vAlign w:val="center"/>
          </w:tcPr>
          <w:p w:rsidR="006E15BE" w:rsidRPr="009B0121" w:rsidRDefault="006E15BE" w:rsidP="0030735A">
            <w:pPr>
              <w:jc w:val="both"/>
              <w:rPr>
                <w:bCs/>
                <w:sz w:val="24"/>
                <w:szCs w:val="24"/>
              </w:rPr>
            </w:pPr>
            <w:r w:rsidRPr="009B0121">
              <w:rPr>
                <w:bCs/>
                <w:sz w:val="24"/>
                <w:szCs w:val="24"/>
              </w:rPr>
              <w:t>Ķekavas novada Pirmsskolas izglītības iestāde „Avotiņš”</w:t>
            </w:r>
          </w:p>
        </w:tc>
        <w:tc>
          <w:tcPr>
            <w:tcW w:w="1280" w:type="dxa"/>
            <w:tcBorders>
              <w:left w:val="single" w:sz="4" w:space="0" w:color="000000"/>
              <w:bottom w:val="single" w:sz="4" w:space="0" w:color="000000"/>
            </w:tcBorders>
          </w:tcPr>
          <w:p w:rsidR="006E15BE" w:rsidRPr="009B0121" w:rsidRDefault="006E15BE" w:rsidP="0030735A">
            <w:pPr>
              <w:jc w:val="both"/>
              <w:rPr>
                <w:sz w:val="24"/>
                <w:szCs w:val="24"/>
              </w:rPr>
            </w:pPr>
          </w:p>
        </w:tc>
        <w:tc>
          <w:tcPr>
            <w:tcW w:w="1500" w:type="dxa"/>
            <w:tcBorders>
              <w:left w:val="single" w:sz="4" w:space="0" w:color="000000"/>
              <w:bottom w:val="single" w:sz="4" w:space="0" w:color="000000"/>
              <w:right w:val="single" w:sz="4" w:space="0" w:color="000000"/>
            </w:tcBorders>
          </w:tcPr>
          <w:p w:rsidR="006E15BE" w:rsidRPr="009B0121" w:rsidRDefault="006E15BE" w:rsidP="0030735A">
            <w:pPr>
              <w:jc w:val="both"/>
              <w:rPr>
                <w:sz w:val="24"/>
                <w:szCs w:val="24"/>
              </w:rPr>
            </w:pPr>
          </w:p>
        </w:tc>
        <w:tc>
          <w:tcPr>
            <w:tcW w:w="1800" w:type="dxa"/>
            <w:tcBorders>
              <w:left w:val="single" w:sz="4" w:space="0" w:color="000000"/>
              <w:bottom w:val="single" w:sz="4" w:space="0" w:color="000000"/>
            </w:tcBorders>
          </w:tcPr>
          <w:p w:rsidR="006E15BE" w:rsidRPr="009B0121" w:rsidRDefault="006E15BE" w:rsidP="0030735A">
            <w:pPr>
              <w:jc w:val="both"/>
              <w:rPr>
                <w:sz w:val="24"/>
                <w:szCs w:val="24"/>
              </w:rPr>
            </w:pPr>
          </w:p>
        </w:tc>
        <w:tc>
          <w:tcPr>
            <w:tcW w:w="720" w:type="dxa"/>
            <w:tcBorders>
              <w:left w:val="single" w:sz="4" w:space="0" w:color="000000"/>
              <w:bottom w:val="single" w:sz="4" w:space="0" w:color="000000"/>
            </w:tcBorders>
          </w:tcPr>
          <w:p w:rsidR="006E15BE" w:rsidRPr="009B0121" w:rsidRDefault="006E15BE" w:rsidP="0030735A">
            <w:pPr>
              <w:jc w:val="both"/>
              <w:rPr>
                <w:sz w:val="24"/>
                <w:szCs w:val="24"/>
              </w:rPr>
            </w:pPr>
          </w:p>
        </w:tc>
        <w:tc>
          <w:tcPr>
            <w:tcW w:w="1580" w:type="dxa"/>
            <w:tcBorders>
              <w:left w:val="single" w:sz="4" w:space="0" w:color="000000"/>
              <w:bottom w:val="single" w:sz="4" w:space="0" w:color="000000"/>
            </w:tcBorders>
          </w:tcPr>
          <w:p w:rsidR="006E15BE" w:rsidRPr="009B0121" w:rsidRDefault="006E15BE" w:rsidP="0030735A">
            <w:pPr>
              <w:jc w:val="both"/>
              <w:rPr>
                <w:sz w:val="24"/>
                <w:szCs w:val="24"/>
              </w:rPr>
            </w:pPr>
          </w:p>
        </w:tc>
        <w:tc>
          <w:tcPr>
            <w:tcW w:w="1197" w:type="dxa"/>
            <w:tcBorders>
              <w:left w:val="single" w:sz="4" w:space="0" w:color="000000"/>
              <w:bottom w:val="single" w:sz="4" w:space="0" w:color="000000"/>
              <w:right w:val="single" w:sz="4" w:space="0" w:color="000000"/>
            </w:tcBorders>
          </w:tcPr>
          <w:p w:rsidR="006E15BE" w:rsidRPr="009B0121" w:rsidRDefault="006E15BE" w:rsidP="0030735A">
            <w:pPr>
              <w:jc w:val="both"/>
              <w:rPr>
                <w:sz w:val="24"/>
                <w:szCs w:val="24"/>
              </w:rPr>
            </w:pPr>
          </w:p>
        </w:tc>
      </w:tr>
    </w:tbl>
    <w:p w:rsidR="006E15BE" w:rsidRPr="009B0121" w:rsidRDefault="006E15BE" w:rsidP="0030735A">
      <w:pPr>
        <w:jc w:val="both"/>
        <w:rPr>
          <w:sz w:val="24"/>
          <w:szCs w:val="24"/>
        </w:rPr>
      </w:pPr>
    </w:p>
    <w:p w:rsidR="006E15BE" w:rsidRPr="009B0121" w:rsidRDefault="006E15BE" w:rsidP="0030735A">
      <w:pPr>
        <w:jc w:val="both"/>
        <w:rPr>
          <w:sz w:val="24"/>
          <w:szCs w:val="24"/>
        </w:rPr>
        <w:sectPr w:rsidR="006E15BE" w:rsidRPr="009B0121" w:rsidSect="006E15BE">
          <w:pgSz w:w="11906" w:h="16838"/>
          <w:pgMar w:top="1134" w:right="851" w:bottom="1418" w:left="1701" w:header="0" w:footer="0" w:gutter="0"/>
          <w:pgNumType w:start="1"/>
          <w:cols w:space="708"/>
          <w:titlePg/>
          <w:docGrid w:linePitch="360"/>
        </w:sectPr>
      </w:pPr>
    </w:p>
    <w:p w:rsidR="006E15BE" w:rsidRPr="009B0121" w:rsidRDefault="006E15BE" w:rsidP="0030735A">
      <w:pPr>
        <w:jc w:val="both"/>
        <w:rPr>
          <w:sz w:val="24"/>
          <w:szCs w:val="24"/>
        </w:rPr>
      </w:pPr>
    </w:p>
    <w:p w:rsidR="006E15BE" w:rsidRPr="009B0121" w:rsidRDefault="006E15BE" w:rsidP="00DD2789">
      <w:pPr>
        <w:jc w:val="right"/>
        <w:rPr>
          <w:i/>
          <w:sz w:val="24"/>
          <w:szCs w:val="24"/>
        </w:rPr>
      </w:pPr>
      <w:r w:rsidRPr="009B0121">
        <w:rPr>
          <w:sz w:val="24"/>
          <w:szCs w:val="24"/>
        </w:rPr>
        <w:t>Pielikums Nr.5</w:t>
      </w:r>
    </w:p>
    <w:p w:rsidR="006E15BE" w:rsidRPr="009B0121" w:rsidRDefault="006E15BE" w:rsidP="00DD2789">
      <w:pPr>
        <w:jc w:val="center"/>
        <w:rPr>
          <w:bCs/>
          <w:sz w:val="24"/>
          <w:szCs w:val="24"/>
        </w:rPr>
      </w:pPr>
      <w:r w:rsidRPr="009B0121">
        <w:rPr>
          <w:sz w:val="24"/>
          <w:szCs w:val="24"/>
        </w:rPr>
        <w:t>ĒDIENKARTE</w:t>
      </w:r>
    </w:p>
    <w:p w:rsidR="006E15BE" w:rsidRPr="009B0121" w:rsidRDefault="006E15BE" w:rsidP="00DD2789">
      <w:pPr>
        <w:jc w:val="center"/>
        <w:rPr>
          <w:sz w:val="24"/>
          <w:szCs w:val="24"/>
        </w:rPr>
      </w:pPr>
      <w:r w:rsidRPr="009B0121">
        <w:rPr>
          <w:sz w:val="24"/>
          <w:szCs w:val="24"/>
        </w:rPr>
        <w:t>__</w:t>
      </w:r>
      <w:proofErr w:type="gramStart"/>
      <w:r w:rsidRPr="009B0121">
        <w:rPr>
          <w:sz w:val="24"/>
          <w:szCs w:val="24"/>
        </w:rPr>
        <w:t xml:space="preserve"> .</w:t>
      </w:r>
      <w:proofErr w:type="gramEnd"/>
      <w:r w:rsidRPr="009B0121">
        <w:rPr>
          <w:sz w:val="24"/>
          <w:szCs w:val="24"/>
        </w:rPr>
        <w:t>diena</w:t>
      </w:r>
    </w:p>
    <w:p w:rsidR="006E15BE" w:rsidRPr="009B0121" w:rsidRDefault="006E15BE" w:rsidP="0030735A">
      <w:pPr>
        <w:jc w:val="both"/>
        <w:rPr>
          <w:b/>
          <w:sz w:val="24"/>
          <w:szCs w:val="24"/>
        </w:rPr>
      </w:pPr>
    </w:p>
    <w:p w:rsidR="006E15BE" w:rsidRPr="009B0121" w:rsidRDefault="006E15BE" w:rsidP="0030735A">
      <w:pPr>
        <w:jc w:val="both"/>
        <w:rPr>
          <w:b/>
          <w:sz w:val="24"/>
          <w:szCs w:val="24"/>
        </w:rPr>
      </w:pPr>
      <w:r w:rsidRPr="009B0121">
        <w:rPr>
          <w:b/>
          <w:sz w:val="24"/>
          <w:szCs w:val="24"/>
        </w:rPr>
        <w:t>Ķekavas novada Pirmsskolas izglītības iestāde „Avotiņš”</w:t>
      </w:r>
    </w:p>
    <w:p w:rsidR="006E15BE" w:rsidRPr="009B0121" w:rsidRDefault="009B0121" w:rsidP="0030735A">
      <w:pPr>
        <w:jc w:val="both"/>
        <w:rPr>
          <w:sz w:val="24"/>
          <w:szCs w:val="24"/>
        </w:rPr>
      </w:pPr>
      <w:r>
        <w:rPr>
          <w:sz w:val="24"/>
          <w:szCs w:val="24"/>
        </w:rPr>
        <w:t>1.</w:t>
      </w:r>
      <w:r w:rsidR="006E15BE" w:rsidRPr="009B0121">
        <w:rPr>
          <w:sz w:val="24"/>
          <w:szCs w:val="24"/>
        </w:rPr>
        <w:t>Vienas dienas ēdienkarte viena izglītojamā ēdināšanai:</w:t>
      </w:r>
    </w:p>
    <w:p w:rsidR="006E15BE" w:rsidRPr="009B0121" w:rsidRDefault="006E15BE" w:rsidP="0030735A">
      <w:pPr>
        <w:jc w:val="both"/>
        <w:rPr>
          <w:sz w:val="24"/>
          <w:szCs w:val="24"/>
        </w:rPr>
      </w:pPr>
    </w:p>
    <w:p w:rsidR="006E15BE" w:rsidRPr="009B0121" w:rsidRDefault="006E15BE" w:rsidP="0030735A">
      <w:pPr>
        <w:jc w:val="both"/>
        <w:rPr>
          <w:sz w:val="24"/>
          <w:szCs w:val="24"/>
        </w:rPr>
      </w:pPr>
      <w:r w:rsidRPr="009B0121">
        <w:rPr>
          <w:sz w:val="24"/>
          <w:szCs w:val="24"/>
        </w:rPr>
        <w:t>1.</w:t>
      </w:r>
      <w:r w:rsidR="009B0121">
        <w:rPr>
          <w:sz w:val="24"/>
          <w:szCs w:val="24"/>
        </w:rPr>
        <w:t>1.</w:t>
      </w:r>
      <w:r w:rsidRPr="009B0121">
        <w:rPr>
          <w:sz w:val="24"/>
          <w:szCs w:val="24"/>
        </w:rPr>
        <w:t xml:space="preserve"> Vienas dienas ēdienkarte (brokastis, pusdienas, launags) viena pirmsskolas grupas bērna (</w:t>
      </w:r>
      <w:proofErr w:type="gramStart"/>
      <w:r w:rsidRPr="009B0121">
        <w:rPr>
          <w:sz w:val="24"/>
          <w:szCs w:val="24"/>
        </w:rPr>
        <w:t>3- 6</w:t>
      </w:r>
      <w:proofErr w:type="gramEnd"/>
      <w:r w:rsidRPr="009B0121">
        <w:rPr>
          <w:sz w:val="24"/>
          <w:szCs w:val="24"/>
        </w:rPr>
        <w:t xml:space="preserve"> gadi) ēdināšanai:</w:t>
      </w: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6E15BE" w:rsidRPr="009B0121" w:rsidTr="006E15BE">
        <w:tc>
          <w:tcPr>
            <w:tcW w:w="4053" w:type="dxa"/>
            <w:vMerge w:val="restart"/>
            <w:shd w:val="clear" w:color="auto" w:fill="D9D9D9"/>
          </w:tcPr>
          <w:p w:rsidR="006E15BE" w:rsidRPr="009B0121" w:rsidRDefault="006E15BE" w:rsidP="0030735A">
            <w:pPr>
              <w:jc w:val="both"/>
              <w:rPr>
                <w:sz w:val="24"/>
                <w:szCs w:val="24"/>
              </w:rPr>
            </w:pPr>
            <w:r w:rsidRPr="009B0121">
              <w:rPr>
                <w:sz w:val="24"/>
                <w:szCs w:val="24"/>
              </w:rPr>
              <w:t>Receptūras vai tehnoloģiskās kartes</w:t>
            </w:r>
          </w:p>
          <w:p w:rsidR="006E15BE" w:rsidRPr="009B0121" w:rsidRDefault="006E15BE" w:rsidP="0030735A">
            <w:pPr>
              <w:jc w:val="both"/>
              <w:rPr>
                <w:sz w:val="24"/>
                <w:szCs w:val="24"/>
              </w:rPr>
            </w:pPr>
            <w:r w:rsidRPr="009B0121">
              <w:rPr>
                <w:sz w:val="24"/>
                <w:szCs w:val="24"/>
              </w:rPr>
              <w:t>Nr.___</w:t>
            </w:r>
          </w:p>
        </w:tc>
        <w:tc>
          <w:tcPr>
            <w:tcW w:w="3077" w:type="dxa"/>
            <w:vMerge w:val="restart"/>
            <w:shd w:val="clear" w:color="auto" w:fill="D9D9D9"/>
            <w:vAlign w:val="center"/>
          </w:tcPr>
          <w:p w:rsidR="006E15BE" w:rsidRPr="009B0121" w:rsidRDefault="006E15BE" w:rsidP="0030735A">
            <w:pPr>
              <w:jc w:val="both"/>
              <w:rPr>
                <w:sz w:val="24"/>
                <w:szCs w:val="24"/>
              </w:rPr>
            </w:pPr>
            <w:r w:rsidRPr="009B0121">
              <w:rPr>
                <w:sz w:val="24"/>
                <w:szCs w:val="24"/>
              </w:rPr>
              <w:t>Ēdiena nosaukums</w:t>
            </w:r>
          </w:p>
        </w:tc>
        <w:tc>
          <w:tcPr>
            <w:tcW w:w="1054" w:type="dxa"/>
            <w:vMerge w:val="restart"/>
            <w:shd w:val="clear" w:color="auto" w:fill="FDE9D9"/>
          </w:tcPr>
          <w:p w:rsidR="006E15BE" w:rsidRPr="009B0121" w:rsidRDefault="006E15BE" w:rsidP="0030735A">
            <w:pPr>
              <w:jc w:val="both"/>
              <w:rPr>
                <w:sz w:val="24"/>
                <w:szCs w:val="24"/>
              </w:rPr>
            </w:pPr>
            <w:r w:rsidRPr="009B0121">
              <w:rPr>
                <w:sz w:val="24"/>
                <w:szCs w:val="24"/>
              </w:rPr>
              <w:t xml:space="preserve">1 </w:t>
            </w:r>
            <w:proofErr w:type="spellStart"/>
            <w:r w:rsidRPr="009B0121">
              <w:rPr>
                <w:sz w:val="24"/>
                <w:szCs w:val="24"/>
              </w:rPr>
              <w:t>porc</w:t>
            </w:r>
            <w:proofErr w:type="spellEnd"/>
            <w:r w:rsidRPr="009B0121">
              <w:rPr>
                <w:sz w:val="24"/>
                <w:szCs w:val="24"/>
              </w:rPr>
              <w:t xml:space="preserve">. </w:t>
            </w:r>
            <w:proofErr w:type="spellStart"/>
            <w:r w:rsidRPr="009B0121">
              <w:rPr>
                <w:sz w:val="24"/>
                <w:szCs w:val="24"/>
              </w:rPr>
              <w:t>Iznāk.,g</w:t>
            </w:r>
            <w:proofErr w:type="spellEnd"/>
          </w:p>
        </w:tc>
        <w:tc>
          <w:tcPr>
            <w:tcW w:w="3906" w:type="dxa"/>
            <w:gridSpan w:val="3"/>
            <w:shd w:val="clear" w:color="auto" w:fill="D9D9D9"/>
          </w:tcPr>
          <w:p w:rsidR="006E15BE" w:rsidRPr="009B0121" w:rsidRDefault="006E15BE" w:rsidP="0030735A">
            <w:pPr>
              <w:jc w:val="both"/>
              <w:rPr>
                <w:sz w:val="24"/>
                <w:szCs w:val="24"/>
              </w:rPr>
            </w:pPr>
            <w:r w:rsidRPr="009B0121">
              <w:rPr>
                <w:sz w:val="24"/>
                <w:szCs w:val="24"/>
              </w:rPr>
              <w:t xml:space="preserve">                Uzturvielas, g</w:t>
            </w:r>
          </w:p>
        </w:tc>
        <w:tc>
          <w:tcPr>
            <w:tcW w:w="1278" w:type="dxa"/>
            <w:vMerge w:val="restart"/>
            <w:shd w:val="clear" w:color="auto" w:fill="FBD4B4"/>
          </w:tcPr>
          <w:p w:rsidR="006E15BE" w:rsidRPr="009B0121" w:rsidRDefault="006E15BE" w:rsidP="0030735A">
            <w:pPr>
              <w:jc w:val="both"/>
              <w:rPr>
                <w:sz w:val="24"/>
                <w:szCs w:val="24"/>
              </w:rPr>
            </w:pPr>
            <w:proofErr w:type="spellStart"/>
            <w:r w:rsidRPr="009B0121">
              <w:rPr>
                <w:sz w:val="24"/>
                <w:szCs w:val="24"/>
              </w:rPr>
              <w:t>Enerģ</w:t>
            </w:r>
            <w:proofErr w:type="spellEnd"/>
            <w:r w:rsidRPr="009B0121">
              <w:rPr>
                <w:sz w:val="24"/>
                <w:szCs w:val="24"/>
              </w:rPr>
              <w:t>.</w:t>
            </w:r>
          </w:p>
          <w:p w:rsidR="006E15BE" w:rsidRPr="009B0121" w:rsidRDefault="006E15BE" w:rsidP="0030735A">
            <w:pPr>
              <w:jc w:val="both"/>
              <w:rPr>
                <w:sz w:val="24"/>
                <w:szCs w:val="24"/>
              </w:rPr>
            </w:pPr>
            <w:r w:rsidRPr="009B0121">
              <w:rPr>
                <w:sz w:val="24"/>
                <w:szCs w:val="24"/>
              </w:rPr>
              <w:t>Kcal</w:t>
            </w:r>
          </w:p>
        </w:tc>
        <w:tc>
          <w:tcPr>
            <w:tcW w:w="1132" w:type="dxa"/>
            <w:vMerge w:val="restart"/>
            <w:shd w:val="clear" w:color="auto" w:fill="D9D9D9"/>
          </w:tcPr>
          <w:p w:rsidR="006E15BE" w:rsidRPr="009B0121" w:rsidRDefault="006E15BE" w:rsidP="0030735A">
            <w:pPr>
              <w:jc w:val="both"/>
              <w:rPr>
                <w:sz w:val="24"/>
                <w:szCs w:val="24"/>
              </w:rPr>
            </w:pPr>
            <w:r w:rsidRPr="009B0121">
              <w:rPr>
                <w:sz w:val="24"/>
                <w:szCs w:val="24"/>
              </w:rPr>
              <w:t>Cena</w:t>
            </w:r>
            <w:smartTag w:uri="schemas-tilde-lv/tildestengine" w:element="currency2">
              <w:smartTagPr>
                <w:attr w:name="currency_text" w:val="EUR"/>
                <w:attr w:name="currency_value" w:val="."/>
                <w:attr w:name="currency_key" w:val="EUR"/>
                <w:attr w:name="currency_id" w:val="16"/>
              </w:smartTagPr>
              <w:r w:rsidRPr="009B0121">
                <w:rPr>
                  <w:sz w:val="24"/>
                  <w:szCs w:val="24"/>
                </w:rPr>
                <w:t>, EUR</w:t>
              </w:r>
            </w:smartTag>
            <w:r w:rsidRPr="009B0121">
              <w:rPr>
                <w:sz w:val="24"/>
                <w:szCs w:val="24"/>
              </w:rPr>
              <w:t xml:space="preserve"> (bez PVN)</w:t>
            </w:r>
          </w:p>
        </w:tc>
      </w:tr>
      <w:tr w:rsidR="006E15BE" w:rsidRPr="009B0121" w:rsidTr="006E15BE">
        <w:tc>
          <w:tcPr>
            <w:tcW w:w="4053" w:type="dxa"/>
            <w:vMerge/>
            <w:shd w:val="clear" w:color="auto" w:fill="D9D9D9"/>
          </w:tcPr>
          <w:p w:rsidR="006E15BE" w:rsidRPr="009B0121" w:rsidRDefault="006E15BE" w:rsidP="0030735A">
            <w:pPr>
              <w:jc w:val="both"/>
              <w:rPr>
                <w:sz w:val="24"/>
                <w:szCs w:val="24"/>
              </w:rPr>
            </w:pPr>
          </w:p>
        </w:tc>
        <w:tc>
          <w:tcPr>
            <w:tcW w:w="3077" w:type="dxa"/>
            <w:vMerge/>
            <w:shd w:val="clear" w:color="auto" w:fill="D9D9D9"/>
            <w:vAlign w:val="center"/>
          </w:tcPr>
          <w:p w:rsidR="006E15BE" w:rsidRPr="009B0121" w:rsidRDefault="006E15BE" w:rsidP="0030735A">
            <w:pPr>
              <w:jc w:val="both"/>
              <w:rPr>
                <w:sz w:val="24"/>
                <w:szCs w:val="24"/>
              </w:rPr>
            </w:pPr>
          </w:p>
        </w:tc>
        <w:tc>
          <w:tcPr>
            <w:tcW w:w="1054" w:type="dxa"/>
            <w:vMerge/>
            <w:shd w:val="clear" w:color="auto" w:fill="FDE9D9"/>
          </w:tcPr>
          <w:p w:rsidR="006E15BE" w:rsidRPr="009B0121" w:rsidRDefault="006E15BE" w:rsidP="0030735A">
            <w:pPr>
              <w:jc w:val="both"/>
              <w:rPr>
                <w:sz w:val="24"/>
                <w:szCs w:val="24"/>
              </w:rPr>
            </w:pPr>
          </w:p>
        </w:tc>
        <w:tc>
          <w:tcPr>
            <w:tcW w:w="3906" w:type="dxa"/>
            <w:gridSpan w:val="3"/>
            <w:shd w:val="clear" w:color="auto" w:fill="D9D9D9"/>
          </w:tcPr>
          <w:p w:rsidR="006E15BE" w:rsidRPr="009B0121" w:rsidRDefault="006E15BE" w:rsidP="0030735A">
            <w:pPr>
              <w:jc w:val="both"/>
              <w:rPr>
                <w:sz w:val="24"/>
                <w:szCs w:val="24"/>
              </w:rPr>
            </w:pPr>
          </w:p>
        </w:tc>
        <w:tc>
          <w:tcPr>
            <w:tcW w:w="1278" w:type="dxa"/>
            <w:vMerge/>
            <w:shd w:val="clear" w:color="auto" w:fill="FBD4B4"/>
          </w:tcPr>
          <w:p w:rsidR="006E15BE" w:rsidRPr="009B0121" w:rsidRDefault="006E15BE" w:rsidP="0030735A">
            <w:pPr>
              <w:jc w:val="both"/>
              <w:rPr>
                <w:sz w:val="24"/>
                <w:szCs w:val="24"/>
              </w:rPr>
            </w:pPr>
          </w:p>
        </w:tc>
        <w:tc>
          <w:tcPr>
            <w:tcW w:w="1132" w:type="dxa"/>
            <w:vMerge/>
            <w:shd w:val="clear" w:color="auto" w:fill="D9D9D9"/>
          </w:tcPr>
          <w:p w:rsidR="006E15BE" w:rsidRPr="009B0121" w:rsidRDefault="006E15BE" w:rsidP="0030735A">
            <w:pPr>
              <w:jc w:val="both"/>
              <w:rPr>
                <w:sz w:val="24"/>
                <w:szCs w:val="24"/>
              </w:rPr>
            </w:pPr>
          </w:p>
        </w:tc>
      </w:tr>
      <w:tr w:rsidR="006E15BE" w:rsidRPr="009B0121" w:rsidTr="006E15BE">
        <w:tc>
          <w:tcPr>
            <w:tcW w:w="4053" w:type="dxa"/>
            <w:vMerge/>
          </w:tcPr>
          <w:p w:rsidR="006E15BE" w:rsidRPr="009B0121" w:rsidRDefault="006E15BE" w:rsidP="0030735A">
            <w:pPr>
              <w:jc w:val="both"/>
              <w:rPr>
                <w:sz w:val="24"/>
                <w:szCs w:val="24"/>
              </w:rPr>
            </w:pPr>
          </w:p>
        </w:tc>
        <w:tc>
          <w:tcPr>
            <w:tcW w:w="3077" w:type="dxa"/>
            <w:vMerge/>
          </w:tcPr>
          <w:p w:rsidR="006E15BE" w:rsidRPr="009B0121" w:rsidRDefault="006E15BE" w:rsidP="0030735A">
            <w:pPr>
              <w:jc w:val="both"/>
              <w:rPr>
                <w:sz w:val="24"/>
                <w:szCs w:val="24"/>
              </w:rPr>
            </w:pPr>
          </w:p>
        </w:tc>
        <w:tc>
          <w:tcPr>
            <w:tcW w:w="1054" w:type="dxa"/>
            <w:vMerge/>
            <w:shd w:val="clear" w:color="auto" w:fill="FDE9D9"/>
          </w:tcPr>
          <w:p w:rsidR="006E15BE" w:rsidRPr="009B0121" w:rsidRDefault="006E15BE" w:rsidP="0030735A">
            <w:pPr>
              <w:jc w:val="both"/>
              <w:rPr>
                <w:sz w:val="24"/>
                <w:szCs w:val="24"/>
              </w:rPr>
            </w:pPr>
          </w:p>
        </w:tc>
        <w:tc>
          <w:tcPr>
            <w:tcW w:w="1538" w:type="dxa"/>
          </w:tcPr>
          <w:p w:rsidR="006E15BE" w:rsidRPr="009B0121" w:rsidRDefault="006E15BE" w:rsidP="0030735A">
            <w:pPr>
              <w:jc w:val="both"/>
              <w:rPr>
                <w:sz w:val="24"/>
                <w:szCs w:val="24"/>
              </w:rPr>
            </w:pPr>
            <w:proofErr w:type="spellStart"/>
            <w:r w:rsidRPr="009B0121">
              <w:rPr>
                <w:sz w:val="24"/>
                <w:szCs w:val="24"/>
              </w:rPr>
              <w:t>Olbalt.vielas</w:t>
            </w:r>
            <w:proofErr w:type="spellEnd"/>
          </w:p>
        </w:tc>
        <w:tc>
          <w:tcPr>
            <w:tcW w:w="1083" w:type="dxa"/>
          </w:tcPr>
          <w:p w:rsidR="006E15BE" w:rsidRPr="009B0121" w:rsidRDefault="006E15BE" w:rsidP="0030735A">
            <w:pPr>
              <w:jc w:val="both"/>
              <w:rPr>
                <w:sz w:val="24"/>
                <w:szCs w:val="24"/>
              </w:rPr>
            </w:pPr>
            <w:r w:rsidRPr="009B0121">
              <w:rPr>
                <w:sz w:val="24"/>
                <w:szCs w:val="24"/>
              </w:rPr>
              <w:t>Tauki</w:t>
            </w:r>
          </w:p>
        </w:tc>
        <w:tc>
          <w:tcPr>
            <w:tcW w:w="1285" w:type="dxa"/>
          </w:tcPr>
          <w:p w:rsidR="006E15BE" w:rsidRPr="009B0121" w:rsidRDefault="006E15BE" w:rsidP="0030735A">
            <w:pPr>
              <w:jc w:val="both"/>
              <w:rPr>
                <w:sz w:val="24"/>
                <w:szCs w:val="24"/>
              </w:rPr>
            </w:pPr>
            <w:r w:rsidRPr="009B0121">
              <w:rPr>
                <w:sz w:val="24"/>
                <w:szCs w:val="24"/>
              </w:rPr>
              <w:t>Ogļhidrāti</w:t>
            </w:r>
          </w:p>
        </w:tc>
        <w:tc>
          <w:tcPr>
            <w:tcW w:w="1278" w:type="dxa"/>
            <w:vMerge/>
            <w:shd w:val="clear" w:color="auto" w:fill="FBD4B4"/>
          </w:tcPr>
          <w:p w:rsidR="006E15BE" w:rsidRPr="009B0121" w:rsidRDefault="006E15BE" w:rsidP="0030735A">
            <w:pPr>
              <w:jc w:val="both"/>
              <w:rPr>
                <w:sz w:val="24"/>
                <w:szCs w:val="24"/>
              </w:rPr>
            </w:pPr>
          </w:p>
        </w:tc>
        <w:tc>
          <w:tcPr>
            <w:tcW w:w="1132" w:type="dxa"/>
            <w:vMerge/>
          </w:tcPr>
          <w:p w:rsidR="006E15BE" w:rsidRPr="009B0121" w:rsidRDefault="006E15BE" w:rsidP="0030735A">
            <w:pPr>
              <w:jc w:val="both"/>
              <w:rPr>
                <w:sz w:val="24"/>
                <w:szCs w:val="24"/>
              </w:rPr>
            </w:pPr>
          </w:p>
        </w:tc>
      </w:tr>
      <w:tr w:rsidR="006E15BE" w:rsidRPr="009B0121" w:rsidTr="006E15BE">
        <w:tc>
          <w:tcPr>
            <w:tcW w:w="14500" w:type="dxa"/>
            <w:gridSpan w:val="8"/>
            <w:shd w:val="clear" w:color="auto" w:fill="BFBFBF"/>
          </w:tcPr>
          <w:p w:rsidR="006E15BE" w:rsidRPr="009B0121" w:rsidRDefault="006E15BE" w:rsidP="0030735A">
            <w:pPr>
              <w:jc w:val="both"/>
              <w:rPr>
                <w:sz w:val="24"/>
                <w:szCs w:val="24"/>
              </w:rPr>
            </w:pPr>
            <w:r w:rsidRPr="009B0121">
              <w:rPr>
                <w:sz w:val="24"/>
                <w:szCs w:val="24"/>
              </w:rPr>
              <w:t xml:space="preserve">      Brokastis</w:t>
            </w:r>
            <w:r w:rsidRPr="009B0121">
              <w:rPr>
                <w:sz w:val="24"/>
                <w:szCs w:val="24"/>
              </w:rPr>
              <w:tab/>
            </w:r>
          </w:p>
        </w:tc>
      </w:tr>
      <w:tr w:rsidR="006E15BE" w:rsidRPr="009B0121" w:rsidTr="006E15BE">
        <w:tc>
          <w:tcPr>
            <w:tcW w:w="4053" w:type="dxa"/>
          </w:tcPr>
          <w:p w:rsidR="006E15BE" w:rsidRPr="009B0121" w:rsidRDefault="006E15BE" w:rsidP="0030735A">
            <w:pPr>
              <w:jc w:val="both"/>
              <w:rPr>
                <w:sz w:val="24"/>
                <w:szCs w:val="24"/>
              </w:rPr>
            </w:pPr>
          </w:p>
        </w:tc>
        <w:tc>
          <w:tcPr>
            <w:tcW w:w="3077" w:type="dxa"/>
          </w:tcPr>
          <w:p w:rsidR="006E15BE" w:rsidRPr="009B0121" w:rsidRDefault="006E15BE" w:rsidP="0030735A">
            <w:pPr>
              <w:jc w:val="both"/>
              <w:rPr>
                <w:sz w:val="24"/>
                <w:szCs w:val="24"/>
              </w:rPr>
            </w:pPr>
          </w:p>
        </w:tc>
        <w:tc>
          <w:tcPr>
            <w:tcW w:w="1054" w:type="dxa"/>
            <w:shd w:val="clear" w:color="auto" w:fill="FDE9D9"/>
          </w:tcPr>
          <w:p w:rsidR="006E15BE" w:rsidRPr="009B0121" w:rsidRDefault="006E15BE" w:rsidP="0030735A">
            <w:pPr>
              <w:jc w:val="both"/>
              <w:rPr>
                <w:sz w:val="24"/>
                <w:szCs w:val="24"/>
              </w:rPr>
            </w:pPr>
          </w:p>
        </w:tc>
        <w:tc>
          <w:tcPr>
            <w:tcW w:w="1538" w:type="dxa"/>
          </w:tcPr>
          <w:p w:rsidR="006E15BE" w:rsidRPr="009B0121" w:rsidRDefault="006E15BE" w:rsidP="0030735A">
            <w:pPr>
              <w:jc w:val="both"/>
              <w:rPr>
                <w:sz w:val="24"/>
                <w:szCs w:val="24"/>
              </w:rPr>
            </w:pPr>
          </w:p>
        </w:tc>
        <w:tc>
          <w:tcPr>
            <w:tcW w:w="1083" w:type="dxa"/>
          </w:tcPr>
          <w:p w:rsidR="006E15BE" w:rsidRPr="009B0121" w:rsidRDefault="006E15BE" w:rsidP="0030735A">
            <w:pPr>
              <w:jc w:val="both"/>
              <w:rPr>
                <w:sz w:val="24"/>
                <w:szCs w:val="24"/>
              </w:rPr>
            </w:pPr>
          </w:p>
        </w:tc>
        <w:tc>
          <w:tcPr>
            <w:tcW w:w="1285" w:type="dxa"/>
          </w:tcPr>
          <w:p w:rsidR="006E15BE" w:rsidRPr="009B0121" w:rsidRDefault="006E15BE" w:rsidP="0030735A">
            <w:pPr>
              <w:jc w:val="both"/>
              <w:rPr>
                <w:sz w:val="24"/>
                <w:szCs w:val="24"/>
              </w:rPr>
            </w:pPr>
          </w:p>
        </w:tc>
        <w:tc>
          <w:tcPr>
            <w:tcW w:w="1278" w:type="dxa"/>
            <w:shd w:val="clear" w:color="auto" w:fill="FBD4B4"/>
          </w:tcPr>
          <w:p w:rsidR="006E15BE" w:rsidRPr="009B0121" w:rsidRDefault="006E15BE" w:rsidP="0030735A">
            <w:pPr>
              <w:jc w:val="both"/>
              <w:rPr>
                <w:sz w:val="24"/>
                <w:szCs w:val="24"/>
              </w:rPr>
            </w:pPr>
          </w:p>
        </w:tc>
        <w:tc>
          <w:tcPr>
            <w:tcW w:w="1132" w:type="dxa"/>
          </w:tcPr>
          <w:p w:rsidR="006E15BE" w:rsidRPr="009B0121" w:rsidRDefault="006E15BE" w:rsidP="0030735A">
            <w:pPr>
              <w:jc w:val="both"/>
              <w:rPr>
                <w:sz w:val="24"/>
                <w:szCs w:val="24"/>
              </w:rPr>
            </w:pPr>
          </w:p>
        </w:tc>
      </w:tr>
      <w:tr w:rsidR="006E15BE" w:rsidRPr="009B0121" w:rsidTr="006E15BE">
        <w:tc>
          <w:tcPr>
            <w:tcW w:w="4053" w:type="dxa"/>
          </w:tcPr>
          <w:p w:rsidR="006E15BE" w:rsidRPr="009B0121" w:rsidRDefault="006E15BE" w:rsidP="0030735A">
            <w:pPr>
              <w:jc w:val="both"/>
              <w:rPr>
                <w:sz w:val="24"/>
                <w:szCs w:val="24"/>
              </w:rPr>
            </w:pPr>
          </w:p>
        </w:tc>
        <w:tc>
          <w:tcPr>
            <w:tcW w:w="3077" w:type="dxa"/>
          </w:tcPr>
          <w:p w:rsidR="006E15BE" w:rsidRPr="009B0121" w:rsidRDefault="006E15BE" w:rsidP="0030735A">
            <w:pPr>
              <w:jc w:val="both"/>
              <w:rPr>
                <w:sz w:val="24"/>
                <w:szCs w:val="24"/>
              </w:rPr>
            </w:pPr>
          </w:p>
        </w:tc>
        <w:tc>
          <w:tcPr>
            <w:tcW w:w="1054" w:type="dxa"/>
            <w:shd w:val="clear" w:color="auto" w:fill="FDE9D9"/>
          </w:tcPr>
          <w:p w:rsidR="006E15BE" w:rsidRPr="009B0121" w:rsidRDefault="006E15BE" w:rsidP="0030735A">
            <w:pPr>
              <w:jc w:val="both"/>
              <w:rPr>
                <w:sz w:val="24"/>
                <w:szCs w:val="24"/>
              </w:rPr>
            </w:pPr>
          </w:p>
        </w:tc>
        <w:tc>
          <w:tcPr>
            <w:tcW w:w="1538" w:type="dxa"/>
          </w:tcPr>
          <w:p w:rsidR="006E15BE" w:rsidRPr="009B0121" w:rsidRDefault="006E15BE" w:rsidP="0030735A">
            <w:pPr>
              <w:jc w:val="both"/>
              <w:rPr>
                <w:sz w:val="24"/>
                <w:szCs w:val="24"/>
              </w:rPr>
            </w:pPr>
          </w:p>
        </w:tc>
        <w:tc>
          <w:tcPr>
            <w:tcW w:w="1083" w:type="dxa"/>
          </w:tcPr>
          <w:p w:rsidR="006E15BE" w:rsidRPr="009B0121" w:rsidRDefault="006E15BE" w:rsidP="0030735A">
            <w:pPr>
              <w:jc w:val="both"/>
              <w:rPr>
                <w:sz w:val="24"/>
                <w:szCs w:val="24"/>
              </w:rPr>
            </w:pPr>
          </w:p>
        </w:tc>
        <w:tc>
          <w:tcPr>
            <w:tcW w:w="1285" w:type="dxa"/>
          </w:tcPr>
          <w:p w:rsidR="006E15BE" w:rsidRPr="009B0121" w:rsidRDefault="006E15BE" w:rsidP="0030735A">
            <w:pPr>
              <w:jc w:val="both"/>
              <w:rPr>
                <w:sz w:val="24"/>
                <w:szCs w:val="24"/>
              </w:rPr>
            </w:pPr>
          </w:p>
        </w:tc>
        <w:tc>
          <w:tcPr>
            <w:tcW w:w="1278" w:type="dxa"/>
            <w:shd w:val="clear" w:color="auto" w:fill="FBD4B4"/>
          </w:tcPr>
          <w:p w:rsidR="006E15BE" w:rsidRPr="009B0121" w:rsidRDefault="006E15BE" w:rsidP="0030735A">
            <w:pPr>
              <w:jc w:val="both"/>
              <w:rPr>
                <w:sz w:val="24"/>
                <w:szCs w:val="24"/>
              </w:rPr>
            </w:pPr>
          </w:p>
        </w:tc>
        <w:tc>
          <w:tcPr>
            <w:tcW w:w="1132" w:type="dxa"/>
          </w:tcPr>
          <w:p w:rsidR="006E15BE" w:rsidRPr="009B0121" w:rsidRDefault="006E15BE" w:rsidP="0030735A">
            <w:pPr>
              <w:jc w:val="both"/>
              <w:rPr>
                <w:sz w:val="24"/>
                <w:szCs w:val="24"/>
              </w:rPr>
            </w:pPr>
          </w:p>
        </w:tc>
      </w:tr>
      <w:tr w:rsidR="006E15BE" w:rsidRPr="009B0121" w:rsidTr="006E15BE">
        <w:tc>
          <w:tcPr>
            <w:tcW w:w="4053" w:type="dxa"/>
          </w:tcPr>
          <w:p w:rsidR="006E15BE" w:rsidRPr="009B0121" w:rsidRDefault="006E15BE" w:rsidP="0030735A">
            <w:pPr>
              <w:jc w:val="both"/>
              <w:rPr>
                <w:sz w:val="24"/>
                <w:szCs w:val="24"/>
              </w:rPr>
            </w:pPr>
          </w:p>
        </w:tc>
        <w:tc>
          <w:tcPr>
            <w:tcW w:w="3077" w:type="dxa"/>
          </w:tcPr>
          <w:p w:rsidR="006E15BE" w:rsidRPr="009B0121" w:rsidRDefault="006E15BE" w:rsidP="0030735A">
            <w:pPr>
              <w:jc w:val="both"/>
              <w:rPr>
                <w:sz w:val="24"/>
                <w:szCs w:val="24"/>
              </w:rPr>
            </w:pPr>
          </w:p>
        </w:tc>
        <w:tc>
          <w:tcPr>
            <w:tcW w:w="1054" w:type="dxa"/>
            <w:shd w:val="clear" w:color="auto" w:fill="FDE9D9"/>
          </w:tcPr>
          <w:p w:rsidR="006E15BE" w:rsidRPr="009B0121" w:rsidRDefault="006E15BE" w:rsidP="0030735A">
            <w:pPr>
              <w:jc w:val="both"/>
              <w:rPr>
                <w:sz w:val="24"/>
                <w:szCs w:val="24"/>
              </w:rPr>
            </w:pPr>
          </w:p>
        </w:tc>
        <w:tc>
          <w:tcPr>
            <w:tcW w:w="1538" w:type="dxa"/>
          </w:tcPr>
          <w:p w:rsidR="006E15BE" w:rsidRPr="009B0121" w:rsidRDefault="006E15BE" w:rsidP="0030735A">
            <w:pPr>
              <w:jc w:val="both"/>
              <w:rPr>
                <w:sz w:val="24"/>
                <w:szCs w:val="24"/>
              </w:rPr>
            </w:pPr>
          </w:p>
        </w:tc>
        <w:tc>
          <w:tcPr>
            <w:tcW w:w="1083" w:type="dxa"/>
          </w:tcPr>
          <w:p w:rsidR="006E15BE" w:rsidRPr="009B0121" w:rsidRDefault="006E15BE" w:rsidP="0030735A">
            <w:pPr>
              <w:jc w:val="both"/>
              <w:rPr>
                <w:sz w:val="24"/>
                <w:szCs w:val="24"/>
              </w:rPr>
            </w:pPr>
          </w:p>
        </w:tc>
        <w:tc>
          <w:tcPr>
            <w:tcW w:w="1285" w:type="dxa"/>
          </w:tcPr>
          <w:p w:rsidR="006E15BE" w:rsidRPr="009B0121" w:rsidRDefault="006E15BE" w:rsidP="0030735A">
            <w:pPr>
              <w:jc w:val="both"/>
              <w:rPr>
                <w:sz w:val="24"/>
                <w:szCs w:val="24"/>
              </w:rPr>
            </w:pPr>
          </w:p>
        </w:tc>
        <w:tc>
          <w:tcPr>
            <w:tcW w:w="1278" w:type="dxa"/>
            <w:shd w:val="clear" w:color="auto" w:fill="FBD4B4"/>
          </w:tcPr>
          <w:p w:rsidR="006E15BE" w:rsidRPr="009B0121" w:rsidRDefault="006E15BE" w:rsidP="0030735A">
            <w:pPr>
              <w:jc w:val="both"/>
              <w:rPr>
                <w:sz w:val="24"/>
                <w:szCs w:val="24"/>
              </w:rPr>
            </w:pPr>
          </w:p>
        </w:tc>
        <w:tc>
          <w:tcPr>
            <w:tcW w:w="1132" w:type="dxa"/>
          </w:tcPr>
          <w:p w:rsidR="006E15BE" w:rsidRPr="009B0121" w:rsidRDefault="006E15BE" w:rsidP="0030735A">
            <w:pPr>
              <w:jc w:val="both"/>
              <w:rPr>
                <w:sz w:val="24"/>
                <w:szCs w:val="24"/>
              </w:rPr>
            </w:pPr>
          </w:p>
        </w:tc>
      </w:tr>
      <w:tr w:rsidR="006E15BE" w:rsidRPr="009B0121" w:rsidTr="006E15BE">
        <w:tc>
          <w:tcPr>
            <w:tcW w:w="7130" w:type="dxa"/>
            <w:gridSpan w:val="2"/>
            <w:shd w:val="clear" w:color="auto" w:fill="FABF8F"/>
          </w:tcPr>
          <w:p w:rsidR="006E15BE" w:rsidRPr="009B0121" w:rsidRDefault="006E15BE" w:rsidP="0030735A">
            <w:pPr>
              <w:jc w:val="both"/>
              <w:rPr>
                <w:sz w:val="24"/>
                <w:szCs w:val="24"/>
              </w:rPr>
            </w:pPr>
            <w:r w:rsidRPr="009B0121">
              <w:rPr>
                <w:sz w:val="24"/>
                <w:szCs w:val="24"/>
              </w:rPr>
              <w:t xml:space="preserve">                 Kopā</w:t>
            </w:r>
          </w:p>
        </w:tc>
        <w:tc>
          <w:tcPr>
            <w:tcW w:w="1054" w:type="dxa"/>
            <w:shd w:val="clear" w:color="auto" w:fill="FDE9D9"/>
          </w:tcPr>
          <w:p w:rsidR="006E15BE" w:rsidRPr="009B0121" w:rsidRDefault="006E15BE" w:rsidP="0030735A">
            <w:pPr>
              <w:jc w:val="both"/>
              <w:rPr>
                <w:sz w:val="24"/>
                <w:szCs w:val="24"/>
              </w:rPr>
            </w:pPr>
          </w:p>
        </w:tc>
        <w:tc>
          <w:tcPr>
            <w:tcW w:w="1538" w:type="dxa"/>
            <w:shd w:val="clear" w:color="auto" w:fill="FABF8F"/>
          </w:tcPr>
          <w:p w:rsidR="006E15BE" w:rsidRPr="009B0121" w:rsidRDefault="006E15BE" w:rsidP="0030735A">
            <w:pPr>
              <w:jc w:val="both"/>
              <w:rPr>
                <w:sz w:val="24"/>
                <w:szCs w:val="24"/>
              </w:rPr>
            </w:pPr>
          </w:p>
        </w:tc>
        <w:tc>
          <w:tcPr>
            <w:tcW w:w="1083" w:type="dxa"/>
            <w:shd w:val="clear" w:color="auto" w:fill="FABF8F"/>
          </w:tcPr>
          <w:p w:rsidR="006E15BE" w:rsidRPr="009B0121" w:rsidRDefault="006E15BE" w:rsidP="0030735A">
            <w:pPr>
              <w:jc w:val="both"/>
              <w:rPr>
                <w:sz w:val="24"/>
                <w:szCs w:val="24"/>
              </w:rPr>
            </w:pPr>
          </w:p>
        </w:tc>
        <w:tc>
          <w:tcPr>
            <w:tcW w:w="1285" w:type="dxa"/>
            <w:shd w:val="clear" w:color="auto" w:fill="FABF8F"/>
          </w:tcPr>
          <w:p w:rsidR="006E15BE" w:rsidRPr="009B0121" w:rsidRDefault="006E15BE" w:rsidP="0030735A">
            <w:pPr>
              <w:jc w:val="both"/>
              <w:rPr>
                <w:sz w:val="24"/>
                <w:szCs w:val="24"/>
              </w:rPr>
            </w:pPr>
          </w:p>
        </w:tc>
        <w:tc>
          <w:tcPr>
            <w:tcW w:w="1278" w:type="dxa"/>
            <w:shd w:val="clear" w:color="auto" w:fill="FBD4B4"/>
          </w:tcPr>
          <w:p w:rsidR="006E15BE" w:rsidRPr="009B0121" w:rsidRDefault="006E15BE" w:rsidP="0030735A">
            <w:pPr>
              <w:jc w:val="both"/>
              <w:rPr>
                <w:sz w:val="24"/>
                <w:szCs w:val="24"/>
              </w:rPr>
            </w:pPr>
          </w:p>
        </w:tc>
        <w:tc>
          <w:tcPr>
            <w:tcW w:w="1132" w:type="dxa"/>
            <w:shd w:val="clear" w:color="auto" w:fill="FABF8F"/>
          </w:tcPr>
          <w:p w:rsidR="006E15BE" w:rsidRPr="009B0121" w:rsidRDefault="006E15BE" w:rsidP="0030735A">
            <w:pPr>
              <w:jc w:val="both"/>
              <w:rPr>
                <w:sz w:val="24"/>
                <w:szCs w:val="24"/>
              </w:rPr>
            </w:pPr>
          </w:p>
        </w:tc>
      </w:tr>
      <w:tr w:rsidR="006E15BE" w:rsidRPr="009B0121" w:rsidTr="006E15BE">
        <w:tc>
          <w:tcPr>
            <w:tcW w:w="7130" w:type="dxa"/>
            <w:gridSpan w:val="2"/>
            <w:shd w:val="clear" w:color="auto" w:fill="FABF8F"/>
          </w:tcPr>
          <w:p w:rsidR="006E15BE" w:rsidRPr="009B0121" w:rsidRDefault="006E15BE" w:rsidP="0030735A">
            <w:pPr>
              <w:jc w:val="both"/>
              <w:rPr>
                <w:sz w:val="24"/>
                <w:szCs w:val="24"/>
              </w:rPr>
            </w:pPr>
            <w:r w:rsidRPr="009B0121">
              <w:rPr>
                <w:sz w:val="24"/>
                <w:szCs w:val="24"/>
              </w:rPr>
              <w:t xml:space="preserve">Enerģijas un uzturvielu dienas normas brokastīm saskaņā ar MK 13.03.2012. noteikumiem Nr.172 </w:t>
            </w:r>
          </w:p>
        </w:tc>
        <w:tc>
          <w:tcPr>
            <w:tcW w:w="1054" w:type="dxa"/>
            <w:shd w:val="clear" w:color="auto" w:fill="FDE9D9"/>
          </w:tcPr>
          <w:p w:rsidR="006E15BE" w:rsidRPr="009B0121" w:rsidRDefault="006E15BE" w:rsidP="0030735A">
            <w:pPr>
              <w:jc w:val="both"/>
              <w:rPr>
                <w:sz w:val="24"/>
                <w:szCs w:val="24"/>
              </w:rPr>
            </w:pPr>
          </w:p>
        </w:tc>
        <w:tc>
          <w:tcPr>
            <w:tcW w:w="1538" w:type="dxa"/>
            <w:shd w:val="clear" w:color="auto" w:fill="FABF8F"/>
            <w:vAlign w:val="center"/>
          </w:tcPr>
          <w:p w:rsidR="006E15BE" w:rsidRPr="009B0121" w:rsidRDefault="006E15BE" w:rsidP="0030735A">
            <w:pPr>
              <w:jc w:val="both"/>
              <w:rPr>
                <w:sz w:val="24"/>
                <w:szCs w:val="24"/>
              </w:rPr>
            </w:pPr>
          </w:p>
        </w:tc>
        <w:tc>
          <w:tcPr>
            <w:tcW w:w="1083" w:type="dxa"/>
            <w:shd w:val="clear" w:color="auto" w:fill="FABF8F"/>
            <w:vAlign w:val="center"/>
          </w:tcPr>
          <w:p w:rsidR="006E15BE" w:rsidRPr="009B0121" w:rsidRDefault="006E15BE" w:rsidP="0030735A">
            <w:pPr>
              <w:jc w:val="both"/>
              <w:rPr>
                <w:sz w:val="24"/>
                <w:szCs w:val="24"/>
              </w:rPr>
            </w:pPr>
          </w:p>
        </w:tc>
        <w:tc>
          <w:tcPr>
            <w:tcW w:w="1285" w:type="dxa"/>
            <w:shd w:val="clear" w:color="auto" w:fill="FABF8F"/>
            <w:vAlign w:val="center"/>
          </w:tcPr>
          <w:p w:rsidR="006E15BE" w:rsidRPr="009B0121" w:rsidRDefault="006E15BE" w:rsidP="0030735A">
            <w:pPr>
              <w:jc w:val="both"/>
              <w:rPr>
                <w:sz w:val="24"/>
                <w:szCs w:val="24"/>
              </w:rPr>
            </w:pPr>
          </w:p>
        </w:tc>
        <w:tc>
          <w:tcPr>
            <w:tcW w:w="1278" w:type="dxa"/>
            <w:shd w:val="clear" w:color="auto" w:fill="FBD4B4"/>
            <w:vAlign w:val="center"/>
          </w:tcPr>
          <w:p w:rsidR="006E15BE" w:rsidRPr="009B0121" w:rsidRDefault="006E15BE" w:rsidP="0030735A">
            <w:pPr>
              <w:jc w:val="both"/>
              <w:rPr>
                <w:sz w:val="24"/>
                <w:szCs w:val="24"/>
              </w:rPr>
            </w:pPr>
          </w:p>
        </w:tc>
        <w:tc>
          <w:tcPr>
            <w:tcW w:w="1132" w:type="dxa"/>
            <w:shd w:val="clear" w:color="auto" w:fill="FABF8F"/>
          </w:tcPr>
          <w:p w:rsidR="006E15BE" w:rsidRPr="009B0121" w:rsidRDefault="006E15BE" w:rsidP="0030735A">
            <w:pPr>
              <w:jc w:val="both"/>
              <w:rPr>
                <w:sz w:val="24"/>
                <w:szCs w:val="24"/>
              </w:rPr>
            </w:pPr>
          </w:p>
        </w:tc>
      </w:tr>
    </w:tbl>
    <w:p w:rsidR="006E15BE" w:rsidRPr="009B0121" w:rsidRDefault="006E15BE" w:rsidP="0030735A">
      <w:pPr>
        <w:jc w:val="both"/>
        <w:rPr>
          <w:sz w:val="24"/>
          <w:szCs w:val="24"/>
        </w:rPr>
      </w:pP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6E15BE" w:rsidRPr="009B0121" w:rsidTr="006E15BE">
        <w:tc>
          <w:tcPr>
            <w:tcW w:w="4053" w:type="dxa"/>
            <w:vMerge w:val="restart"/>
            <w:shd w:val="clear" w:color="auto" w:fill="D9D9D9"/>
          </w:tcPr>
          <w:p w:rsidR="006E15BE" w:rsidRPr="009B0121" w:rsidRDefault="006E15BE" w:rsidP="0030735A">
            <w:pPr>
              <w:jc w:val="both"/>
              <w:rPr>
                <w:sz w:val="24"/>
                <w:szCs w:val="24"/>
              </w:rPr>
            </w:pPr>
            <w:r w:rsidRPr="009B0121">
              <w:rPr>
                <w:sz w:val="24"/>
                <w:szCs w:val="24"/>
              </w:rPr>
              <w:lastRenderedPageBreak/>
              <w:t>Receptūras vai tehnoloģiskās kartes</w:t>
            </w:r>
          </w:p>
          <w:p w:rsidR="006E15BE" w:rsidRPr="009B0121" w:rsidRDefault="006E15BE" w:rsidP="0030735A">
            <w:pPr>
              <w:jc w:val="both"/>
              <w:rPr>
                <w:sz w:val="24"/>
                <w:szCs w:val="24"/>
              </w:rPr>
            </w:pPr>
            <w:r w:rsidRPr="009B0121">
              <w:rPr>
                <w:sz w:val="24"/>
                <w:szCs w:val="24"/>
              </w:rPr>
              <w:t>Nr.___</w:t>
            </w:r>
          </w:p>
        </w:tc>
        <w:tc>
          <w:tcPr>
            <w:tcW w:w="3077" w:type="dxa"/>
            <w:vMerge w:val="restart"/>
            <w:shd w:val="clear" w:color="auto" w:fill="D9D9D9"/>
            <w:vAlign w:val="center"/>
          </w:tcPr>
          <w:p w:rsidR="006E15BE" w:rsidRPr="009B0121" w:rsidRDefault="006E15BE" w:rsidP="0030735A">
            <w:pPr>
              <w:jc w:val="both"/>
              <w:rPr>
                <w:sz w:val="24"/>
                <w:szCs w:val="24"/>
              </w:rPr>
            </w:pPr>
            <w:r w:rsidRPr="009B0121">
              <w:rPr>
                <w:sz w:val="24"/>
                <w:szCs w:val="24"/>
              </w:rPr>
              <w:t>Ēdiena nosaukums</w:t>
            </w:r>
          </w:p>
        </w:tc>
        <w:tc>
          <w:tcPr>
            <w:tcW w:w="1054" w:type="dxa"/>
            <w:vMerge w:val="restart"/>
            <w:shd w:val="clear" w:color="auto" w:fill="FDE9D9"/>
          </w:tcPr>
          <w:p w:rsidR="006E15BE" w:rsidRPr="009B0121" w:rsidRDefault="006E15BE" w:rsidP="0030735A">
            <w:pPr>
              <w:jc w:val="both"/>
              <w:rPr>
                <w:sz w:val="24"/>
                <w:szCs w:val="24"/>
              </w:rPr>
            </w:pPr>
            <w:r w:rsidRPr="009B0121">
              <w:rPr>
                <w:sz w:val="24"/>
                <w:szCs w:val="24"/>
              </w:rPr>
              <w:t xml:space="preserve">1 </w:t>
            </w:r>
            <w:proofErr w:type="spellStart"/>
            <w:r w:rsidRPr="009B0121">
              <w:rPr>
                <w:sz w:val="24"/>
                <w:szCs w:val="24"/>
              </w:rPr>
              <w:t>porc</w:t>
            </w:r>
            <w:proofErr w:type="spellEnd"/>
            <w:r w:rsidRPr="009B0121">
              <w:rPr>
                <w:sz w:val="24"/>
                <w:szCs w:val="24"/>
              </w:rPr>
              <w:t xml:space="preserve">. </w:t>
            </w:r>
            <w:proofErr w:type="spellStart"/>
            <w:r w:rsidRPr="009B0121">
              <w:rPr>
                <w:sz w:val="24"/>
                <w:szCs w:val="24"/>
              </w:rPr>
              <w:t>Iznāk.,g</w:t>
            </w:r>
            <w:proofErr w:type="spellEnd"/>
          </w:p>
        </w:tc>
        <w:tc>
          <w:tcPr>
            <w:tcW w:w="3906" w:type="dxa"/>
            <w:gridSpan w:val="3"/>
            <w:shd w:val="clear" w:color="auto" w:fill="D9D9D9"/>
          </w:tcPr>
          <w:p w:rsidR="006E15BE" w:rsidRPr="009B0121" w:rsidRDefault="006E15BE" w:rsidP="0030735A">
            <w:pPr>
              <w:jc w:val="both"/>
              <w:rPr>
                <w:sz w:val="24"/>
                <w:szCs w:val="24"/>
              </w:rPr>
            </w:pPr>
            <w:r w:rsidRPr="009B0121">
              <w:rPr>
                <w:sz w:val="24"/>
                <w:szCs w:val="24"/>
              </w:rPr>
              <w:t xml:space="preserve">                Uzturvielas, g</w:t>
            </w:r>
          </w:p>
        </w:tc>
        <w:tc>
          <w:tcPr>
            <w:tcW w:w="1278" w:type="dxa"/>
            <w:vMerge w:val="restart"/>
            <w:shd w:val="clear" w:color="auto" w:fill="FBD4B4"/>
          </w:tcPr>
          <w:p w:rsidR="006E15BE" w:rsidRPr="009B0121" w:rsidRDefault="006E15BE" w:rsidP="0030735A">
            <w:pPr>
              <w:jc w:val="both"/>
              <w:rPr>
                <w:sz w:val="24"/>
                <w:szCs w:val="24"/>
              </w:rPr>
            </w:pPr>
            <w:proofErr w:type="spellStart"/>
            <w:r w:rsidRPr="009B0121">
              <w:rPr>
                <w:sz w:val="24"/>
                <w:szCs w:val="24"/>
              </w:rPr>
              <w:t>Enerģ</w:t>
            </w:r>
            <w:proofErr w:type="spellEnd"/>
            <w:r w:rsidRPr="009B0121">
              <w:rPr>
                <w:sz w:val="24"/>
                <w:szCs w:val="24"/>
              </w:rPr>
              <w:t>.</w:t>
            </w:r>
          </w:p>
          <w:p w:rsidR="006E15BE" w:rsidRPr="009B0121" w:rsidRDefault="006E15BE" w:rsidP="0030735A">
            <w:pPr>
              <w:jc w:val="both"/>
              <w:rPr>
                <w:sz w:val="24"/>
                <w:szCs w:val="24"/>
              </w:rPr>
            </w:pPr>
            <w:r w:rsidRPr="009B0121">
              <w:rPr>
                <w:sz w:val="24"/>
                <w:szCs w:val="24"/>
              </w:rPr>
              <w:t>Kcal</w:t>
            </w:r>
          </w:p>
        </w:tc>
        <w:tc>
          <w:tcPr>
            <w:tcW w:w="1132" w:type="dxa"/>
            <w:vMerge w:val="restart"/>
            <w:shd w:val="clear" w:color="auto" w:fill="D9D9D9"/>
          </w:tcPr>
          <w:p w:rsidR="006E15BE" w:rsidRPr="009B0121" w:rsidRDefault="006E15BE" w:rsidP="0030735A">
            <w:pPr>
              <w:jc w:val="both"/>
              <w:rPr>
                <w:sz w:val="24"/>
                <w:szCs w:val="24"/>
              </w:rPr>
            </w:pPr>
            <w:r w:rsidRPr="009B0121">
              <w:rPr>
                <w:sz w:val="24"/>
                <w:szCs w:val="24"/>
              </w:rPr>
              <w:t>Cena</w:t>
            </w:r>
            <w:smartTag w:uri="schemas-tilde-lv/tildestengine" w:element="currency2">
              <w:smartTagPr>
                <w:attr w:name="currency_text" w:val="EUR"/>
                <w:attr w:name="currency_value" w:val="."/>
                <w:attr w:name="currency_key" w:val="EUR"/>
                <w:attr w:name="currency_id" w:val="16"/>
              </w:smartTagPr>
              <w:r w:rsidRPr="009B0121">
                <w:rPr>
                  <w:sz w:val="24"/>
                  <w:szCs w:val="24"/>
                </w:rPr>
                <w:t>, EUR</w:t>
              </w:r>
            </w:smartTag>
            <w:r w:rsidRPr="009B0121">
              <w:rPr>
                <w:sz w:val="24"/>
                <w:szCs w:val="24"/>
              </w:rPr>
              <w:t xml:space="preserve"> (bez PVN)</w:t>
            </w:r>
          </w:p>
        </w:tc>
      </w:tr>
      <w:tr w:rsidR="006E15BE" w:rsidRPr="009B0121" w:rsidTr="006E15BE">
        <w:tc>
          <w:tcPr>
            <w:tcW w:w="4053" w:type="dxa"/>
            <w:vMerge/>
            <w:shd w:val="clear" w:color="auto" w:fill="D9D9D9"/>
          </w:tcPr>
          <w:p w:rsidR="006E15BE" w:rsidRPr="009B0121" w:rsidRDefault="006E15BE" w:rsidP="0030735A">
            <w:pPr>
              <w:jc w:val="both"/>
              <w:rPr>
                <w:sz w:val="24"/>
                <w:szCs w:val="24"/>
              </w:rPr>
            </w:pPr>
          </w:p>
        </w:tc>
        <w:tc>
          <w:tcPr>
            <w:tcW w:w="3077" w:type="dxa"/>
            <w:vMerge/>
            <w:shd w:val="clear" w:color="auto" w:fill="D9D9D9"/>
            <w:vAlign w:val="center"/>
          </w:tcPr>
          <w:p w:rsidR="006E15BE" w:rsidRPr="009B0121" w:rsidRDefault="006E15BE" w:rsidP="0030735A">
            <w:pPr>
              <w:jc w:val="both"/>
              <w:rPr>
                <w:sz w:val="24"/>
                <w:szCs w:val="24"/>
              </w:rPr>
            </w:pPr>
          </w:p>
        </w:tc>
        <w:tc>
          <w:tcPr>
            <w:tcW w:w="1054" w:type="dxa"/>
            <w:vMerge/>
            <w:shd w:val="clear" w:color="auto" w:fill="FDE9D9"/>
          </w:tcPr>
          <w:p w:rsidR="006E15BE" w:rsidRPr="009B0121" w:rsidRDefault="006E15BE" w:rsidP="0030735A">
            <w:pPr>
              <w:jc w:val="both"/>
              <w:rPr>
                <w:sz w:val="24"/>
                <w:szCs w:val="24"/>
              </w:rPr>
            </w:pPr>
          </w:p>
        </w:tc>
        <w:tc>
          <w:tcPr>
            <w:tcW w:w="3906" w:type="dxa"/>
            <w:gridSpan w:val="3"/>
            <w:shd w:val="clear" w:color="auto" w:fill="D9D9D9"/>
          </w:tcPr>
          <w:p w:rsidR="006E15BE" w:rsidRPr="009B0121" w:rsidRDefault="006E15BE" w:rsidP="0030735A">
            <w:pPr>
              <w:jc w:val="both"/>
              <w:rPr>
                <w:sz w:val="24"/>
                <w:szCs w:val="24"/>
              </w:rPr>
            </w:pPr>
          </w:p>
        </w:tc>
        <w:tc>
          <w:tcPr>
            <w:tcW w:w="1278" w:type="dxa"/>
            <w:vMerge/>
            <w:shd w:val="clear" w:color="auto" w:fill="FBD4B4"/>
          </w:tcPr>
          <w:p w:rsidR="006E15BE" w:rsidRPr="009B0121" w:rsidRDefault="006E15BE" w:rsidP="0030735A">
            <w:pPr>
              <w:jc w:val="both"/>
              <w:rPr>
                <w:sz w:val="24"/>
                <w:szCs w:val="24"/>
              </w:rPr>
            </w:pPr>
          </w:p>
        </w:tc>
        <w:tc>
          <w:tcPr>
            <w:tcW w:w="1132" w:type="dxa"/>
            <w:vMerge/>
            <w:shd w:val="clear" w:color="auto" w:fill="D9D9D9"/>
          </w:tcPr>
          <w:p w:rsidR="006E15BE" w:rsidRPr="009B0121" w:rsidRDefault="006E15BE" w:rsidP="0030735A">
            <w:pPr>
              <w:jc w:val="both"/>
              <w:rPr>
                <w:sz w:val="24"/>
                <w:szCs w:val="24"/>
              </w:rPr>
            </w:pPr>
          </w:p>
        </w:tc>
      </w:tr>
      <w:tr w:rsidR="006E15BE" w:rsidRPr="009B0121" w:rsidTr="006E15BE">
        <w:tc>
          <w:tcPr>
            <w:tcW w:w="4053" w:type="dxa"/>
            <w:vMerge/>
          </w:tcPr>
          <w:p w:rsidR="006E15BE" w:rsidRPr="009B0121" w:rsidRDefault="006E15BE" w:rsidP="0030735A">
            <w:pPr>
              <w:jc w:val="both"/>
              <w:rPr>
                <w:sz w:val="24"/>
                <w:szCs w:val="24"/>
              </w:rPr>
            </w:pPr>
          </w:p>
        </w:tc>
        <w:tc>
          <w:tcPr>
            <w:tcW w:w="3077" w:type="dxa"/>
            <w:vMerge/>
          </w:tcPr>
          <w:p w:rsidR="006E15BE" w:rsidRPr="009B0121" w:rsidRDefault="006E15BE" w:rsidP="0030735A">
            <w:pPr>
              <w:jc w:val="both"/>
              <w:rPr>
                <w:sz w:val="24"/>
                <w:szCs w:val="24"/>
              </w:rPr>
            </w:pPr>
          </w:p>
        </w:tc>
        <w:tc>
          <w:tcPr>
            <w:tcW w:w="1054" w:type="dxa"/>
            <w:vMerge/>
            <w:shd w:val="clear" w:color="auto" w:fill="FDE9D9"/>
          </w:tcPr>
          <w:p w:rsidR="006E15BE" w:rsidRPr="009B0121" w:rsidRDefault="006E15BE" w:rsidP="0030735A">
            <w:pPr>
              <w:jc w:val="both"/>
              <w:rPr>
                <w:sz w:val="24"/>
                <w:szCs w:val="24"/>
              </w:rPr>
            </w:pPr>
          </w:p>
        </w:tc>
        <w:tc>
          <w:tcPr>
            <w:tcW w:w="1538" w:type="dxa"/>
          </w:tcPr>
          <w:p w:rsidR="006E15BE" w:rsidRPr="009B0121" w:rsidRDefault="006E15BE" w:rsidP="0030735A">
            <w:pPr>
              <w:jc w:val="both"/>
              <w:rPr>
                <w:sz w:val="24"/>
                <w:szCs w:val="24"/>
              </w:rPr>
            </w:pPr>
            <w:proofErr w:type="spellStart"/>
            <w:r w:rsidRPr="009B0121">
              <w:rPr>
                <w:sz w:val="24"/>
                <w:szCs w:val="24"/>
              </w:rPr>
              <w:t>Olbalt.vielas</w:t>
            </w:r>
            <w:proofErr w:type="spellEnd"/>
          </w:p>
        </w:tc>
        <w:tc>
          <w:tcPr>
            <w:tcW w:w="1083" w:type="dxa"/>
          </w:tcPr>
          <w:p w:rsidR="006E15BE" w:rsidRPr="009B0121" w:rsidRDefault="006E15BE" w:rsidP="0030735A">
            <w:pPr>
              <w:jc w:val="both"/>
              <w:rPr>
                <w:sz w:val="24"/>
                <w:szCs w:val="24"/>
              </w:rPr>
            </w:pPr>
            <w:r w:rsidRPr="009B0121">
              <w:rPr>
                <w:sz w:val="24"/>
                <w:szCs w:val="24"/>
              </w:rPr>
              <w:t>Tauki</w:t>
            </w:r>
          </w:p>
        </w:tc>
        <w:tc>
          <w:tcPr>
            <w:tcW w:w="1285" w:type="dxa"/>
          </w:tcPr>
          <w:p w:rsidR="006E15BE" w:rsidRPr="009B0121" w:rsidRDefault="006E15BE" w:rsidP="0030735A">
            <w:pPr>
              <w:jc w:val="both"/>
              <w:rPr>
                <w:sz w:val="24"/>
                <w:szCs w:val="24"/>
              </w:rPr>
            </w:pPr>
            <w:r w:rsidRPr="009B0121">
              <w:rPr>
                <w:sz w:val="24"/>
                <w:szCs w:val="24"/>
              </w:rPr>
              <w:t>Ogļhidrāti</w:t>
            </w:r>
          </w:p>
        </w:tc>
        <w:tc>
          <w:tcPr>
            <w:tcW w:w="1278" w:type="dxa"/>
            <w:vMerge/>
            <w:shd w:val="clear" w:color="auto" w:fill="FBD4B4"/>
          </w:tcPr>
          <w:p w:rsidR="006E15BE" w:rsidRPr="009B0121" w:rsidRDefault="006E15BE" w:rsidP="0030735A">
            <w:pPr>
              <w:jc w:val="both"/>
              <w:rPr>
                <w:sz w:val="24"/>
                <w:szCs w:val="24"/>
              </w:rPr>
            </w:pPr>
          </w:p>
        </w:tc>
        <w:tc>
          <w:tcPr>
            <w:tcW w:w="1132" w:type="dxa"/>
            <w:vMerge/>
          </w:tcPr>
          <w:p w:rsidR="006E15BE" w:rsidRPr="009B0121" w:rsidRDefault="006E15BE" w:rsidP="0030735A">
            <w:pPr>
              <w:jc w:val="both"/>
              <w:rPr>
                <w:sz w:val="24"/>
                <w:szCs w:val="24"/>
              </w:rPr>
            </w:pPr>
          </w:p>
        </w:tc>
      </w:tr>
      <w:tr w:rsidR="006E15BE" w:rsidRPr="009B0121" w:rsidTr="006E15BE">
        <w:tc>
          <w:tcPr>
            <w:tcW w:w="14500" w:type="dxa"/>
            <w:gridSpan w:val="8"/>
            <w:shd w:val="clear" w:color="auto" w:fill="BFBFBF"/>
          </w:tcPr>
          <w:p w:rsidR="006E15BE" w:rsidRPr="009B0121" w:rsidRDefault="006E15BE" w:rsidP="0030735A">
            <w:pPr>
              <w:jc w:val="both"/>
              <w:rPr>
                <w:sz w:val="24"/>
                <w:szCs w:val="24"/>
              </w:rPr>
            </w:pPr>
            <w:r w:rsidRPr="009B0121">
              <w:rPr>
                <w:sz w:val="24"/>
                <w:szCs w:val="24"/>
              </w:rPr>
              <w:t xml:space="preserve">      Pusdienas</w:t>
            </w:r>
            <w:r w:rsidRPr="009B0121">
              <w:rPr>
                <w:sz w:val="24"/>
                <w:szCs w:val="24"/>
              </w:rPr>
              <w:tab/>
            </w:r>
          </w:p>
        </w:tc>
      </w:tr>
      <w:tr w:rsidR="006E15BE" w:rsidRPr="009B0121" w:rsidTr="006E15BE">
        <w:tc>
          <w:tcPr>
            <w:tcW w:w="4053" w:type="dxa"/>
          </w:tcPr>
          <w:p w:rsidR="006E15BE" w:rsidRPr="009B0121" w:rsidRDefault="006E15BE" w:rsidP="0030735A">
            <w:pPr>
              <w:jc w:val="both"/>
              <w:rPr>
                <w:sz w:val="24"/>
                <w:szCs w:val="24"/>
              </w:rPr>
            </w:pPr>
          </w:p>
        </w:tc>
        <w:tc>
          <w:tcPr>
            <w:tcW w:w="3077" w:type="dxa"/>
          </w:tcPr>
          <w:p w:rsidR="006E15BE" w:rsidRPr="009B0121" w:rsidRDefault="006E15BE" w:rsidP="0030735A">
            <w:pPr>
              <w:jc w:val="both"/>
              <w:rPr>
                <w:sz w:val="24"/>
                <w:szCs w:val="24"/>
              </w:rPr>
            </w:pPr>
          </w:p>
        </w:tc>
        <w:tc>
          <w:tcPr>
            <w:tcW w:w="1054" w:type="dxa"/>
            <w:shd w:val="clear" w:color="auto" w:fill="FDE9D9"/>
          </w:tcPr>
          <w:p w:rsidR="006E15BE" w:rsidRPr="009B0121" w:rsidRDefault="006E15BE" w:rsidP="0030735A">
            <w:pPr>
              <w:jc w:val="both"/>
              <w:rPr>
                <w:sz w:val="24"/>
                <w:szCs w:val="24"/>
              </w:rPr>
            </w:pPr>
          </w:p>
        </w:tc>
        <w:tc>
          <w:tcPr>
            <w:tcW w:w="1538" w:type="dxa"/>
          </w:tcPr>
          <w:p w:rsidR="006E15BE" w:rsidRPr="009B0121" w:rsidRDefault="006E15BE" w:rsidP="0030735A">
            <w:pPr>
              <w:jc w:val="both"/>
              <w:rPr>
                <w:sz w:val="24"/>
                <w:szCs w:val="24"/>
              </w:rPr>
            </w:pPr>
          </w:p>
        </w:tc>
        <w:tc>
          <w:tcPr>
            <w:tcW w:w="1083" w:type="dxa"/>
          </w:tcPr>
          <w:p w:rsidR="006E15BE" w:rsidRPr="009B0121" w:rsidRDefault="006E15BE" w:rsidP="0030735A">
            <w:pPr>
              <w:jc w:val="both"/>
              <w:rPr>
                <w:sz w:val="24"/>
                <w:szCs w:val="24"/>
              </w:rPr>
            </w:pPr>
          </w:p>
        </w:tc>
        <w:tc>
          <w:tcPr>
            <w:tcW w:w="1285" w:type="dxa"/>
          </w:tcPr>
          <w:p w:rsidR="006E15BE" w:rsidRPr="009B0121" w:rsidRDefault="006E15BE" w:rsidP="0030735A">
            <w:pPr>
              <w:jc w:val="both"/>
              <w:rPr>
                <w:sz w:val="24"/>
                <w:szCs w:val="24"/>
              </w:rPr>
            </w:pPr>
          </w:p>
        </w:tc>
        <w:tc>
          <w:tcPr>
            <w:tcW w:w="1278" w:type="dxa"/>
            <w:shd w:val="clear" w:color="auto" w:fill="FBD4B4"/>
          </w:tcPr>
          <w:p w:rsidR="006E15BE" w:rsidRPr="009B0121" w:rsidRDefault="006E15BE" w:rsidP="0030735A">
            <w:pPr>
              <w:jc w:val="both"/>
              <w:rPr>
                <w:sz w:val="24"/>
                <w:szCs w:val="24"/>
              </w:rPr>
            </w:pPr>
          </w:p>
        </w:tc>
        <w:tc>
          <w:tcPr>
            <w:tcW w:w="1132" w:type="dxa"/>
          </w:tcPr>
          <w:p w:rsidR="006E15BE" w:rsidRPr="009B0121" w:rsidRDefault="006E15BE" w:rsidP="0030735A">
            <w:pPr>
              <w:jc w:val="both"/>
              <w:rPr>
                <w:sz w:val="24"/>
                <w:szCs w:val="24"/>
              </w:rPr>
            </w:pPr>
          </w:p>
        </w:tc>
      </w:tr>
      <w:tr w:rsidR="006E15BE" w:rsidRPr="009B0121" w:rsidTr="006E15BE">
        <w:tc>
          <w:tcPr>
            <w:tcW w:w="4053" w:type="dxa"/>
          </w:tcPr>
          <w:p w:rsidR="006E15BE" w:rsidRPr="009B0121" w:rsidRDefault="006E15BE" w:rsidP="0030735A">
            <w:pPr>
              <w:jc w:val="both"/>
              <w:rPr>
                <w:sz w:val="24"/>
                <w:szCs w:val="24"/>
              </w:rPr>
            </w:pPr>
          </w:p>
        </w:tc>
        <w:tc>
          <w:tcPr>
            <w:tcW w:w="3077" w:type="dxa"/>
          </w:tcPr>
          <w:p w:rsidR="006E15BE" w:rsidRPr="009B0121" w:rsidRDefault="006E15BE" w:rsidP="0030735A">
            <w:pPr>
              <w:jc w:val="both"/>
              <w:rPr>
                <w:sz w:val="24"/>
                <w:szCs w:val="24"/>
              </w:rPr>
            </w:pPr>
          </w:p>
        </w:tc>
        <w:tc>
          <w:tcPr>
            <w:tcW w:w="1054" w:type="dxa"/>
            <w:shd w:val="clear" w:color="auto" w:fill="FDE9D9"/>
          </w:tcPr>
          <w:p w:rsidR="006E15BE" w:rsidRPr="009B0121" w:rsidRDefault="006E15BE" w:rsidP="0030735A">
            <w:pPr>
              <w:jc w:val="both"/>
              <w:rPr>
                <w:sz w:val="24"/>
                <w:szCs w:val="24"/>
              </w:rPr>
            </w:pPr>
          </w:p>
        </w:tc>
        <w:tc>
          <w:tcPr>
            <w:tcW w:w="1538" w:type="dxa"/>
          </w:tcPr>
          <w:p w:rsidR="006E15BE" w:rsidRPr="009B0121" w:rsidRDefault="006E15BE" w:rsidP="0030735A">
            <w:pPr>
              <w:jc w:val="both"/>
              <w:rPr>
                <w:sz w:val="24"/>
                <w:szCs w:val="24"/>
              </w:rPr>
            </w:pPr>
          </w:p>
        </w:tc>
        <w:tc>
          <w:tcPr>
            <w:tcW w:w="1083" w:type="dxa"/>
          </w:tcPr>
          <w:p w:rsidR="006E15BE" w:rsidRPr="009B0121" w:rsidRDefault="006E15BE" w:rsidP="0030735A">
            <w:pPr>
              <w:jc w:val="both"/>
              <w:rPr>
                <w:sz w:val="24"/>
                <w:szCs w:val="24"/>
              </w:rPr>
            </w:pPr>
          </w:p>
        </w:tc>
        <w:tc>
          <w:tcPr>
            <w:tcW w:w="1285" w:type="dxa"/>
          </w:tcPr>
          <w:p w:rsidR="006E15BE" w:rsidRPr="009B0121" w:rsidRDefault="006E15BE" w:rsidP="0030735A">
            <w:pPr>
              <w:jc w:val="both"/>
              <w:rPr>
                <w:sz w:val="24"/>
                <w:szCs w:val="24"/>
              </w:rPr>
            </w:pPr>
          </w:p>
        </w:tc>
        <w:tc>
          <w:tcPr>
            <w:tcW w:w="1278" w:type="dxa"/>
            <w:shd w:val="clear" w:color="auto" w:fill="FBD4B4"/>
          </w:tcPr>
          <w:p w:rsidR="006E15BE" w:rsidRPr="009B0121" w:rsidRDefault="006E15BE" w:rsidP="0030735A">
            <w:pPr>
              <w:jc w:val="both"/>
              <w:rPr>
                <w:sz w:val="24"/>
                <w:szCs w:val="24"/>
              </w:rPr>
            </w:pPr>
          </w:p>
        </w:tc>
        <w:tc>
          <w:tcPr>
            <w:tcW w:w="1132" w:type="dxa"/>
          </w:tcPr>
          <w:p w:rsidR="006E15BE" w:rsidRPr="009B0121" w:rsidRDefault="006E15BE" w:rsidP="0030735A">
            <w:pPr>
              <w:jc w:val="both"/>
              <w:rPr>
                <w:sz w:val="24"/>
                <w:szCs w:val="24"/>
              </w:rPr>
            </w:pPr>
          </w:p>
        </w:tc>
      </w:tr>
      <w:tr w:rsidR="006E15BE" w:rsidRPr="009B0121" w:rsidTr="006E15BE">
        <w:tc>
          <w:tcPr>
            <w:tcW w:w="4053" w:type="dxa"/>
          </w:tcPr>
          <w:p w:rsidR="006E15BE" w:rsidRPr="009B0121" w:rsidRDefault="006E15BE" w:rsidP="0030735A">
            <w:pPr>
              <w:jc w:val="both"/>
              <w:rPr>
                <w:sz w:val="24"/>
                <w:szCs w:val="24"/>
              </w:rPr>
            </w:pPr>
          </w:p>
        </w:tc>
        <w:tc>
          <w:tcPr>
            <w:tcW w:w="3077" w:type="dxa"/>
          </w:tcPr>
          <w:p w:rsidR="006E15BE" w:rsidRPr="009B0121" w:rsidRDefault="006E15BE" w:rsidP="0030735A">
            <w:pPr>
              <w:jc w:val="both"/>
              <w:rPr>
                <w:sz w:val="24"/>
                <w:szCs w:val="24"/>
              </w:rPr>
            </w:pPr>
          </w:p>
        </w:tc>
        <w:tc>
          <w:tcPr>
            <w:tcW w:w="1054" w:type="dxa"/>
            <w:shd w:val="clear" w:color="auto" w:fill="FDE9D9"/>
          </w:tcPr>
          <w:p w:rsidR="006E15BE" w:rsidRPr="009B0121" w:rsidRDefault="006E15BE" w:rsidP="0030735A">
            <w:pPr>
              <w:jc w:val="both"/>
              <w:rPr>
                <w:sz w:val="24"/>
                <w:szCs w:val="24"/>
              </w:rPr>
            </w:pPr>
          </w:p>
        </w:tc>
        <w:tc>
          <w:tcPr>
            <w:tcW w:w="1538" w:type="dxa"/>
          </w:tcPr>
          <w:p w:rsidR="006E15BE" w:rsidRPr="009B0121" w:rsidRDefault="006E15BE" w:rsidP="0030735A">
            <w:pPr>
              <w:jc w:val="both"/>
              <w:rPr>
                <w:sz w:val="24"/>
                <w:szCs w:val="24"/>
              </w:rPr>
            </w:pPr>
          </w:p>
        </w:tc>
        <w:tc>
          <w:tcPr>
            <w:tcW w:w="1083" w:type="dxa"/>
          </w:tcPr>
          <w:p w:rsidR="006E15BE" w:rsidRPr="009B0121" w:rsidRDefault="006E15BE" w:rsidP="0030735A">
            <w:pPr>
              <w:jc w:val="both"/>
              <w:rPr>
                <w:sz w:val="24"/>
                <w:szCs w:val="24"/>
              </w:rPr>
            </w:pPr>
          </w:p>
        </w:tc>
        <w:tc>
          <w:tcPr>
            <w:tcW w:w="1285" w:type="dxa"/>
          </w:tcPr>
          <w:p w:rsidR="006E15BE" w:rsidRPr="009B0121" w:rsidRDefault="006E15BE" w:rsidP="0030735A">
            <w:pPr>
              <w:jc w:val="both"/>
              <w:rPr>
                <w:sz w:val="24"/>
                <w:szCs w:val="24"/>
              </w:rPr>
            </w:pPr>
          </w:p>
        </w:tc>
        <w:tc>
          <w:tcPr>
            <w:tcW w:w="1278" w:type="dxa"/>
            <w:shd w:val="clear" w:color="auto" w:fill="FBD4B4"/>
          </w:tcPr>
          <w:p w:rsidR="006E15BE" w:rsidRPr="009B0121" w:rsidRDefault="006E15BE" w:rsidP="0030735A">
            <w:pPr>
              <w:jc w:val="both"/>
              <w:rPr>
                <w:sz w:val="24"/>
                <w:szCs w:val="24"/>
              </w:rPr>
            </w:pPr>
          </w:p>
        </w:tc>
        <w:tc>
          <w:tcPr>
            <w:tcW w:w="1132" w:type="dxa"/>
          </w:tcPr>
          <w:p w:rsidR="006E15BE" w:rsidRPr="009B0121" w:rsidRDefault="006E15BE" w:rsidP="0030735A">
            <w:pPr>
              <w:jc w:val="both"/>
              <w:rPr>
                <w:sz w:val="24"/>
                <w:szCs w:val="24"/>
              </w:rPr>
            </w:pPr>
          </w:p>
        </w:tc>
      </w:tr>
      <w:tr w:rsidR="006E15BE" w:rsidRPr="009B0121" w:rsidTr="006E15BE">
        <w:tc>
          <w:tcPr>
            <w:tcW w:w="7130" w:type="dxa"/>
            <w:gridSpan w:val="2"/>
            <w:shd w:val="clear" w:color="auto" w:fill="FABF8F"/>
          </w:tcPr>
          <w:p w:rsidR="006E15BE" w:rsidRPr="009B0121" w:rsidRDefault="006E15BE" w:rsidP="0030735A">
            <w:pPr>
              <w:jc w:val="both"/>
              <w:rPr>
                <w:sz w:val="24"/>
                <w:szCs w:val="24"/>
              </w:rPr>
            </w:pPr>
            <w:r w:rsidRPr="009B0121">
              <w:rPr>
                <w:sz w:val="24"/>
                <w:szCs w:val="24"/>
              </w:rPr>
              <w:t xml:space="preserve">                 Kopā</w:t>
            </w:r>
          </w:p>
        </w:tc>
        <w:tc>
          <w:tcPr>
            <w:tcW w:w="1054" w:type="dxa"/>
            <w:shd w:val="clear" w:color="auto" w:fill="FDE9D9"/>
          </w:tcPr>
          <w:p w:rsidR="006E15BE" w:rsidRPr="009B0121" w:rsidRDefault="006E15BE" w:rsidP="0030735A">
            <w:pPr>
              <w:jc w:val="both"/>
              <w:rPr>
                <w:sz w:val="24"/>
                <w:szCs w:val="24"/>
              </w:rPr>
            </w:pPr>
          </w:p>
        </w:tc>
        <w:tc>
          <w:tcPr>
            <w:tcW w:w="1538" w:type="dxa"/>
            <w:shd w:val="clear" w:color="auto" w:fill="FABF8F"/>
          </w:tcPr>
          <w:p w:rsidR="006E15BE" w:rsidRPr="009B0121" w:rsidRDefault="006E15BE" w:rsidP="0030735A">
            <w:pPr>
              <w:jc w:val="both"/>
              <w:rPr>
                <w:sz w:val="24"/>
                <w:szCs w:val="24"/>
              </w:rPr>
            </w:pPr>
          </w:p>
        </w:tc>
        <w:tc>
          <w:tcPr>
            <w:tcW w:w="1083" w:type="dxa"/>
            <w:shd w:val="clear" w:color="auto" w:fill="FABF8F"/>
          </w:tcPr>
          <w:p w:rsidR="006E15BE" w:rsidRPr="009B0121" w:rsidRDefault="006E15BE" w:rsidP="0030735A">
            <w:pPr>
              <w:jc w:val="both"/>
              <w:rPr>
                <w:sz w:val="24"/>
                <w:szCs w:val="24"/>
              </w:rPr>
            </w:pPr>
          </w:p>
        </w:tc>
        <w:tc>
          <w:tcPr>
            <w:tcW w:w="1285" w:type="dxa"/>
            <w:shd w:val="clear" w:color="auto" w:fill="FABF8F"/>
          </w:tcPr>
          <w:p w:rsidR="006E15BE" w:rsidRPr="009B0121" w:rsidRDefault="006E15BE" w:rsidP="0030735A">
            <w:pPr>
              <w:jc w:val="both"/>
              <w:rPr>
                <w:sz w:val="24"/>
                <w:szCs w:val="24"/>
              </w:rPr>
            </w:pPr>
          </w:p>
        </w:tc>
        <w:tc>
          <w:tcPr>
            <w:tcW w:w="1278" w:type="dxa"/>
            <w:shd w:val="clear" w:color="auto" w:fill="FBD4B4"/>
          </w:tcPr>
          <w:p w:rsidR="006E15BE" w:rsidRPr="009B0121" w:rsidRDefault="006E15BE" w:rsidP="0030735A">
            <w:pPr>
              <w:jc w:val="both"/>
              <w:rPr>
                <w:sz w:val="24"/>
                <w:szCs w:val="24"/>
              </w:rPr>
            </w:pPr>
          </w:p>
        </w:tc>
        <w:tc>
          <w:tcPr>
            <w:tcW w:w="1132" w:type="dxa"/>
            <w:shd w:val="clear" w:color="auto" w:fill="FABF8F"/>
          </w:tcPr>
          <w:p w:rsidR="006E15BE" w:rsidRPr="009B0121" w:rsidRDefault="006E15BE" w:rsidP="0030735A">
            <w:pPr>
              <w:jc w:val="both"/>
              <w:rPr>
                <w:sz w:val="24"/>
                <w:szCs w:val="24"/>
              </w:rPr>
            </w:pPr>
          </w:p>
        </w:tc>
      </w:tr>
      <w:tr w:rsidR="006E15BE" w:rsidRPr="009B0121" w:rsidTr="006E15BE">
        <w:tc>
          <w:tcPr>
            <w:tcW w:w="7130" w:type="dxa"/>
            <w:gridSpan w:val="2"/>
            <w:shd w:val="clear" w:color="auto" w:fill="FABF8F"/>
          </w:tcPr>
          <w:p w:rsidR="006E15BE" w:rsidRPr="009B0121" w:rsidRDefault="006E15BE" w:rsidP="0030735A">
            <w:pPr>
              <w:jc w:val="both"/>
              <w:rPr>
                <w:sz w:val="24"/>
                <w:szCs w:val="24"/>
              </w:rPr>
            </w:pPr>
            <w:r w:rsidRPr="009B0121">
              <w:rPr>
                <w:sz w:val="24"/>
                <w:szCs w:val="24"/>
              </w:rPr>
              <w:t xml:space="preserve">Enerģijas un uzturvielu dienas normas pusdienām saskaņā ar MK 13.03.2012. noteikumiem Nr.172 </w:t>
            </w:r>
          </w:p>
        </w:tc>
        <w:tc>
          <w:tcPr>
            <w:tcW w:w="1054" w:type="dxa"/>
            <w:shd w:val="clear" w:color="auto" w:fill="FDE9D9"/>
          </w:tcPr>
          <w:p w:rsidR="006E15BE" w:rsidRPr="009B0121" w:rsidRDefault="006E15BE" w:rsidP="0030735A">
            <w:pPr>
              <w:jc w:val="both"/>
              <w:rPr>
                <w:sz w:val="24"/>
                <w:szCs w:val="24"/>
              </w:rPr>
            </w:pPr>
          </w:p>
        </w:tc>
        <w:tc>
          <w:tcPr>
            <w:tcW w:w="1538" w:type="dxa"/>
            <w:shd w:val="clear" w:color="auto" w:fill="FABF8F"/>
            <w:vAlign w:val="center"/>
          </w:tcPr>
          <w:p w:rsidR="006E15BE" w:rsidRPr="009B0121" w:rsidRDefault="006E15BE" w:rsidP="0030735A">
            <w:pPr>
              <w:jc w:val="both"/>
              <w:rPr>
                <w:sz w:val="24"/>
                <w:szCs w:val="24"/>
              </w:rPr>
            </w:pPr>
          </w:p>
        </w:tc>
        <w:tc>
          <w:tcPr>
            <w:tcW w:w="1083" w:type="dxa"/>
            <w:shd w:val="clear" w:color="auto" w:fill="FABF8F"/>
            <w:vAlign w:val="center"/>
          </w:tcPr>
          <w:p w:rsidR="006E15BE" w:rsidRPr="009B0121" w:rsidRDefault="006E15BE" w:rsidP="0030735A">
            <w:pPr>
              <w:jc w:val="both"/>
              <w:rPr>
                <w:sz w:val="24"/>
                <w:szCs w:val="24"/>
              </w:rPr>
            </w:pPr>
          </w:p>
        </w:tc>
        <w:tc>
          <w:tcPr>
            <w:tcW w:w="1285" w:type="dxa"/>
            <w:shd w:val="clear" w:color="auto" w:fill="FABF8F"/>
            <w:vAlign w:val="center"/>
          </w:tcPr>
          <w:p w:rsidR="006E15BE" w:rsidRPr="009B0121" w:rsidRDefault="006E15BE" w:rsidP="0030735A">
            <w:pPr>
              <w:jc w:val="both"/>
              <w:rPr>
                <w:sz w:val="24"/>
                <w:szCs w:val="24"/>
              </w:rPr>
            </w:pPr>
          </w:p>
        </w:tc>
        <w:tc>
          <w:tcPr>
            <w:tcW w:w="1278" w:type="dxa"/>
            <w:shd w:val="clear" w:color="auto" w:fill="FBD4B4"/>
            <w:vAlign w:val="center"/>
          </w:tcPr>
          <w:p w:rsidR="006E15BE" w:rsidRPr="009B0121" w:rsidRDefault="006E15BE" w:rsidP="0030735A">
            <w:pPr>
              <w:jc w:val="both"/>
              <w:rPr>
                <w:sz w:val="24"/>
                <w:szCs w:val="24"/>
              </w:rPr>
            </w:pPr>
          </w:p>
        </w:tc>
        <w:tc>
          <w:tcPr>
            <w:tcW w:w="1132" w:type="dxa"/>
            <w:shd w:val="clear" w:color="auto" w:fill="FABF8F"/>
          </w:tcPr>
          <w:p w:rsidR="006E15BE" w:rsidRPr="009B0121" w:rsidRDefault="006E15BE" w:rsidP="0030735A">
            <w:pPr>
              <w:jc w:val="both"/>
              <w:rPr>
                <w:sz w:val="24"/>
                <w:szCs w:val="24"/>
              </w:rPr>
            </w:pPr>
          </w:p>
        </w:tc>
      </w:tr>
    </w:tbl>
    <w:p w:rsidR="006E15BE" w:rsidRPr="009B0121" w:rsidRDefault="006E15BE" w:rsidP="0030735A">
      <w:pPr>
        <w:jc w:val="both"/>
        <w:rPr>
          <w:b/>
          <w:sz w:val="24"/>
          <w:szCs w:val="24"/>
        </w:rPr>
      </w:pP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6E15BE" w:rsidRPr="009B0121" w:rsidTr="006E15BE">
        <w:tc>
          <w:tcPr>
            <w:tcW w:w="4053" w:type="dxa"/>
            <w:vMerge w:val="restart"/>
            <w:shd w:val="clear" w:color="auto" w:fill="D9D9D9"/>
          </w:tcPr>
          <w:p w:rsidR="006E15BE" w:rsidRPr="009B0121" w:rsidRDefault="006E15BE" w:rsidP="0030735A">
            <w:pPr>
              <w:jc w:val="both"/>
              <w:rPr>
                <w:sz w:val="24"/>
                <w:szCs w:val="24"/>
              </w:rPr>
            </w:pPr>
            <w:r w:rsidRPr="009B0121">
              <w:rPr>
                <w:sz w:val="24"/>
                <w:szCs w:val="24"/>
              </w:rPr>
              <w:t>Receptūras vai tehnoloģiskās kartes</w:t>
            </w:r>
          </w:p>
          <w:p w:rsidR="006E15BE" w:rsidRPr="009B0121" w:rsidRDefault="006E15BE" w:rsidP="0030735A">
            <w:pPr>
              <w:jc w:val="both"/>
              <w:rPr>
                <w:sz w:val="24"/>
                <w:szCs w:val="24"/>
              </w:rPr>
            </w:pPr>
            <w:r w:rsidRPr="009B0121">
              <w:rPr>
                <w:sz w:val="24"/>
                <w:szCs w:val="24"/>
              </w:rPr>
              <w:t>Nr.___</w:t>
            </w:r>
          </w:p>
        </w:tc>
        <w:tc>
          <w:tcPr>
            <w:tcW w:w="3077" w:type="dxa"/>
            <w:vMerge w:val="restart"/>
            <w:shd w:val="clear" w:color="auto" w:fill="D9D9D9"/>
            <w:vAlign w:val="center"/>
          </w:tcPr>
          <w:p w:rsidR="006E15BE" w:rsidRPr="009B0121" w:rsidRDefault="006E15BE" w:rsidP="0030735A">
            <w:pPr>
              <w:jc w:val="both"/>
              <w:rPr>
                <w:sz w:val="24"/>
                <w:szCs w:val="24"/>
              </w:rPr>
            </w:pPr>
            <w:r w:rsidRPr="009B0121">
              <w:rPr>
                <w:sz w:val="24"/>
                <w:szCs w:val="24"/>
              </w:rPr>
              <w:t>Ēdiena nosaukums</w:t>
            </w:r>
          </w:p>
        </w:tc>
        <w:tc>
          <w:tcPr>
            <w:tcW w:w="1054" w:type="dxa"/>
            <w:vMerge w:val="restart"/>
            <w:shd w:val="clear" w:color="auto" w:fill="FDE9D9"/>
          </w:tcPr>
          <w:p w:rsidR="006E15BE" w:rsidRPr="009B0121" w:rsidRDefault="006E15BE" w:rsidP="0030735A">
            <w:pPr>
              <w:jc w:val="both"/>
              <w:rPr>
                <w:sz w:val="24"/>
                <w:szCs w:val="24"/>
              </w:rPr>
            </w:pPr>
            <w:r w:rsidRPr="009B0121">
              <w:rPr>
                <w:sz w:val="24"/>
                <w:szCs w:val="24"/>
              </w:rPr>
              <w:t xml:space="preserve">1 </w:t>
            </w:r>
            <w:proofErr w:type="spellStart"/>
            <w:r w:rsidRPr="009B0121">
              <w:rPr>
                <w:sz w:val="24"/>
                <w:szCs w:val="24"/>
              </w:rPr>
              <w:t>porc</w:t>
            </w:r>
            <w:proofErr w:type="spellEnd"/>
            <w:r w:rsidRPr="009B0121">
              <w:rPr>
                <w:sz w:val="24"/>
                <w:szCs w:val="24"/>
              </w:rPr>
              <w:t xml:space="preserve">. </w:t>
            </w:r>
            <w:proofErr w:type="spellStart"/>
            <w:r w:rsidRPr="009B0121">
              <w:rPr>
                <w:sz w:val="24"/>
                <w:szCs w:val="24"/>
              </w:rPr>
              <w:t>Iznāk.,g</w:t>
            </w:r>
            <w:proofErr w:type="spellEnd"/>
          </w:p>
        </w:tc>
        <w:tc>
          <w:tcPr>
            <w:tcW w:w="3906" w:type="dxa"/>
            <w:gridSpan w:val="3"/>
            <w:shd w:val="clear" w:color="auto" w:fill="D9D9D9"/>
          </w:tcPr>
          <w:p w:rsidR="006E15BE" w:rsidRPr="009B0121" w:rsidRDefault="006E15BE" w:rsidP="0030735A">
            <w:pPr>
              <w:jc w:val="both"/>
              <w:rPr>
                <w:sz w:val="24"/>
                <w:szCs w:val="24"/>
              </w:rPr>
            </w:pPr>
            <w:r w:rsidRPr="009B0121">
              <w:rPr>
                <w:sz w:val="24"/>
                <w:szCs w:val="24"/>
              </w:rPr>
              <w:t xml:space="preserve">                Uzturvielas, g</w:t>
            </w:r>
          </w:p>
        </w:tc>
        <w:tc>
          <w:tcPr>
            <w:tcW w:w="1278" w:type="dxa"/>
            <w:vMerge w:val="restart"/>
            <w:shd w:val="clear" w:color="auto" w:fill="FBD4B4"/>
          </w:tcPr>
          <w:p w:rsidR="006E15BE" w:rsidRPr="009B0121" w:rsidRDefault="006E15BE" w:rsidP="0030735A">
            <w:pPr>
              <w:jc w:val="both"/>
              <w:rPr>
                <w:sz w:val="24"/>
                <w:szCs w:val="24"/>
              </w:rPr>
            </w:pPr>
            <w:proofErr w:type="spellStart"/>
            <w:r w:rsidRPr="009B0121">
              <w:rPr>
                <w:sz w:val="24"/>
                <w:szCs w:val="24"/>
              </w:rPr>
              <w:t>Enerģ</w:t>
            </w:r>
            <w:proofErr w:type="spellEnd"/>
            <w:r w:rsidRPr="009B0121">
              <w:rPr>
                <w:sz w:val="24"/>
                <w:szCs w:val="24"/>
              </w:rPr>
              <w:t>.</w:t>
            </w:r>
          </w:p>
          <w:p w:rsidR="006E15BE" w:rsidRPr="009B0121" w:rsidRDefault="006E15BE" w:rsidP="0030735A">
            <w:pPr>
              <w:jc w:val="both"/>
              <w:rPr>
                <w:sz w:val="24"/>
                <w:szCs w:val="24"/>
              </w:rPr>
            </w:pPr>
            <w:r w:rsidRPr="009B0121">
              <w:rPr>
                <w:sz w:val="24"/>
                <w:szCs w:val="24"/>
              </w:rPr>
              <w:t>Kcal</w:t>
            </w:r>
          </w:p>
        </w:tc>
        <w:tc>
          <w:tcPr>
            <w:tcW w:w="1132" w:type="dxa"/>
            <w:vMerge w:val="restart"/>
            <w:shd w:val="clear" w:color="auto" w:fill="D9D9D9"/>
          </w:tcPr>
          <w:p w:rsidR="006E15BE" w:rsidRPr="009B0121" w:rsidRDefault="006E15BE" w:rsidP="0030735A">
            <w:pPr>
              <w:jc w:val="both"/>
              <w:rPr>
                <w:sz w:val="24"/>
                <w:szCs w:val="24"/>
              </w:rPr>
            </w:pPr>
            <w:r w:rsidRPr="009B0121">
              <w:rPr>
                <w:sz w:val="24"/>
                <w:szCs w:val="24"/>
              </w:rPr>
              <w:t>Cena</w:t>
            </w:r>
            <w:smartTag w:uri="schemas-tilde-lv/tildestengine" w:element="currency2">
              <w:smartTagPr>
                <w:attr w:name="currency_text" w:val="EUR"/>
                <w:attr w:name="currency_value" w:val="."/>
                <w:attr w:name="currency_key" w:val="EUR"/>
                <w:attr w:name="currency_id" w:val="16"/>
              </w:smartTagPr>
              <w:r w:rsidRPr="009B0121">
                <w:rPr>
                  <w:sz w:val="24"/>
                  <w:szCs w:val="24"/>
                </w:rPr>
                <w:t>, EUR</w:t>
              </w:r>
            </w:smartTag>
            <w:r w:rsidRPr="009B0121">
              <w:rPr>
                <w:sz w:val="24"/>
                <w:szCs w:val="24"/>
              </w:rPr>
              <w:t xml:space="preserve"> (bez PVN)</w:t>
            </w:r>
          </w:p>
        </w:tc>
      </w:tr>
      <w:tr w:rsidR="006E15BE" w:rsidRPr="009B0121" w:rsidTr="006E15BE">
        <w:tc>
          <w:tcPr>
            <w:tcW w:w="4053" w:type="dxa"/>
            <w:vMerge/>
            <w:shd w:val="clear" w:color="auto" w:fill="D9D9D9"/>
          </w:tcPr>
          <w:p w:rsidR="006E15BE" w:rsidRPr="009B0121" w:rsidRDefault="006E15BE" w:rsidP="0030735A">
            <w:pPr>
              <w:jc w:val="both"/>
              <w:rPr>
                <w:sz w:val="24"/>
                <w:szCs w:val="24"/>
              </w:rPr>
            </w:pPr>
          </w:p>
        </w:tc>
        <w:tc>
          <w:tcPr>
            <w:tcW w:w="3077" w:type="dxa"/>
            <w:vMerge/>
            <w:shd w:val="clear" w:color="auto" w:fill="D9D9D9"/>
            <w:vAlign w:val="center"/>
          </w:tcPr>
          <w:p w:rsidR="006E15BE" w:rsidRPr="009B0121" w:rsidRDefault="006E15BE" w:rsidP="0030735A">
            <w:pPr>
              <w:jc w:val="both"/>
              <w:rPr>
                <w:sz w:val="24"/>
                <w:szCs w:val="24"/>
              </w:rPr>
            </w:pPr>
          </w:p>
        </w:tc>
        <w:tc>
          <w:tcPr>
            <w:tcW w:w="1054" w:type="dxa"/>
            <w:vMerge/>
            <w:shd w:val="clear" w:color="auto" w:fill="FDE9D9"/>
          </w:tcPr>
          <w:p w:rsidR="006E15BE" w:rsidRPr="009B0121" w:rsidRDefault="006E15BE" w:rsidP="0030735A">
            <w:pPr>
              <w:jc w:val="both"/>
              <w:rPr>
                <w:sz w:val="24"/>
                <w:szCs w:val="24"/>
              </w:rPr>
            </w:pPr>
          </w:p>
        </w:tc>
        <w:tc>
          <w:tcPr>
            <w:tcW w:w="3906" w:type="dxa"/>
            <w:gridSpan w:val="3"/>
            <w:shd w:val="clear" w:color="auto" w:fill="D9D9D9"/>
          </w:tcPr>
          <w:p w:rsidR="006E15BE" w:rsidRPr="009B0121" w:rsidRDefault="006E15BE" w:rsidP="0030735A">
            <w:pPr>
              <w:jc w:val="both"/>
              <w:rPr>
                <w:sz w:val="24"/>
                <w:szCs w:val="24"/>
              </w:rPr>
            </w:pPr>
          </w:p>
        </w:tc>
        <w:tc>
          <w:tcPr>
            <w:tcW w:w="1278" w:type="dxa"/>
            <w:vMerge/>
            <w:shd w:val="clear" w:color="auto" w:fill="FBD4B4"/>
          </w:tcPr>
          <w:p w:rsidR="006E15BE" w:rsidRPr="009B0121" w:rsidRDefault="006E15BE" w:rsidP="0030735A">
            <w:pPr>
              <w:jc w:val="both"/>
              <w:rPr>
                <w:sz w:val="24"/>
                <w:szCs w:val="24"/>
              </w:rPr>
            </w:pPr>
          </w:p>
        </w:tc>
        <w:tc>
          <w:tcPr>
            <w:tcW w:w="1132" w:type="dxa"/>
            <w:vMerge/>
            <w:shd w:val="clear" w:color="auto" w:fill="D9D9D9"/>
          </w:tcPr>
          <w:p w:rsidR="006E15BE" w:rsidRPr="009B0121" w:rsidRDefault="006E15BE" w:rsidP="0030735A">
            <w:pPr>
              <w:jc w:val="both"/>
              <w:rPr>
                <w:sz w:val="24"/>
                <w:szCs w:val="24"/>
              </w:rPr>
            </w:pPr>
          </w:p>
        </w:tc>
      </w:tr>
      <w:tr w:rsidR="006E15BE" w:rsidRPr="009B0121" w:rsidTr="006E15BE">
        <w:tc>
          <w:tcPr>
            <w:tcW w:w="4053" w:type="dxa"/>
            <w:vMerge/>
          </w:tcPr>
          <w:p w:rsidR="006E15BE" w:rsidRPr="009B0121" w:rsidRDefault="006E15BE" w:rsidP="0030735A">
            <w:pPr>
              <w:jc w:val="both"/>
              <w:rPr>
                <w:sz w:val="24"/>
                <w:szCs w:val="24"/>
              </w:rPr>
            </w:pPr>
          </w:p>
        </w:tc>
        <w:tc>
          <w:tcPr>
            <w:tcW w:w="3077" w:type="dxa"/>
            <w:vMerge/>
          </w:tcPr>
          <w:p w:rsidR="006E15BE" w:rsidRPr="009B0121" w:rsidRDefault="006E15BE" w:rsidP="0030735A">
            <w:pPr>
              <w:jc w:val="both"/>
              <w:rPr>
                <w:sz w:val="24"/>
                <w:szCs w:val="24"/>
              </w:rPr>
            </w:pPr>
          </w:p>
        </w:tc>
        <w:tc>
          <w:tcPr>
            <w:tcW w:w="1054" w:type="dxa"/>
            <w:vMerge/>
            <w:shd w:val="clear" w:color="auto" w:fill="FDE9D9"/>
          </w:tcPr>
          <w:p w:rsidR="006E15BE" w:rsidRPr="009B0121" w:rsidRDefault="006E15BE" w:rsidP="0030735A">
            <w:pPr>
              <w:jc w:val="both"/>
              <w:rPr>
                <w:sz w:val="24"/>
                <w:szCs w:val="24"/>
              </w:rPr>
            </w:pPr>
          </w:p>
        </w:tc>
        <w:tc>
          <w:tcPr>
            <w:tcW w:w="1538" w:type="dxa"/>
          </w:tcPr>
          <w:p w:rsidR="006E15BE" w:rsidRPr="009B0121" w:rsidRDefault="006E15BE" w:rsidP="0030735A">
            <w:pPr>
              <w:jc w:val="both"/>
              <w:rPr>
                <w:sz w:val="24"/>
                <w:szCs w:val="24"/>
              </w:rPr>
            </w:pPr>
            <w:proofErr w:type="spellStart"/>
            <w:r w:rsidRPr="009B0121">
              <w:rPr>
                <w:sz w:val="24"/>
                <w:szCs w:val="24"/>
              </w:rPr>
              <w:t>Olbalt.vielas</w:t>
            </w:r>
            <w:proofErr w:type="spellEnd"/>
          </w:p>
        </w:tc>
        <w:tc>
          <w:tcPr>
            <w:tcW w:w="1083" w:type="dxa"/>
          </w:tcPr>
          <w:p w:rsidR="006E15BE" w:rsidRPr="009B0121" w:rsidRDefault="006E15BE" w:rsidP="0030735A">
            <w:pPr>
              <w:jc w:val="both"/>
              <w:rPr>
                <w:sz w:val="24"/>
                <w:szCs w:val="24"/>
              </w:rPr>
            </w:pPr>
            <w:r w:rsidRPr="009B0121">
              <w:rPr>
                <w:sz w:val="24"/>
                <w:szCs w:val="24"/>
              </w:rPr>
              <w:t>Tauki</w:t>
            </w:r>
          </w:p>
        </w:tc>
        <w:tc>
          <w:tcPr>
            <w:tcW w:w="1285" w:type="dxa"/>
          </w:tcPr>
          <w:p w:rsidR="006E15BE" w:rsidRPr="009B0121" w:rsidRDefault="006E15BE" w:rsidP="0030735A">
            <w:pPr>
              <w:jc w:val="both"/>
              <w:rPr>
                <w:sz w:val="24"/>
                <w:szCs w:val="24"/>
              </w:rPr>
            </w:pPr>
            <w:r w:rsidRPr="009B0121">
              <w:rPr>
                <w:sz w:val="24"/>
                <w:szCs w:val="24"/>
              </w:rPr>
              <w:t>Ogļhidrāti</w:t>
            </w:r>
          </w:p>
        </w:tc>
        <w:tc>
          <w:tcPr>
            <w:tcW w:w="1278" w:type="dxa"/>
            <w:vMerge/>
            <w:shd w:val="clear" w:color="auto" w:fill="FBD4B4"/>
          </w:tcPr>
          <w:p w:rsidR="006E15BE" w:rsidRPr="009B0121" w:rsidRDefault="006E15BE" w:rsidP="0030735A">
            <w:pPr>
              <w:jc w:val="both"/>
              <w:rPr>
                <w:sz w:val="24"/>
                <w:szCs w:val="24"/>
              </w:rPr>
            </w:pPr>
          </w:p>
        </w:tc>
        <w:tc>
          <w:tcPr>
            <w:tcW w:w="1132" w:type="dxa"/>
            <w:vMerge/>
          </w:tcPr>
          <w:p w:rsidR="006E15BE" w:rsidRPr="009B0121" w:rsidRDefault="006E15BE" w:rsidP="0030735A">
            <w:pPr>
              <w:jc w:val="both"/>
              <w:rPr>
                <w:sz w:val="24"/>
                <w:szCs w:val="24"/>
              </w:rPr>
            </w:pPr>
          </w:p>
        </w:tc>
      </w:tr>
      <w:tr w:rsidR="006E15BE" w:rsidRPr="009B0121" w:rsidTr="006E15BE">
        <w:tc>
          <w:tcPr>
            <w:tcW w:w="14500" w:type="dxa"/>
            <w:gridSpan w:val="8"/>
            <w:shd w:val="clear" w:color="auto" w:fill="BFBFBF"/>
          </w:tcPr>
          <w:p w:rsidR="006E15BE" w:rsidRPr="009B0121" w:rsidRDefault="006E15BE" w:rsidP="0030735A">
            <w:pPr>
              <w:jc w:val="both"/>
              <w:rPr>
                <w:sz w:val="24"/>
                <w:szCs w:val="24"/>
              </w:rPr>
            </w:pPr>
            <w:r w:rsidRPr="009B0121">
              <w:rPr>
                <w:sz w:val="24"/>
                <w:szCs w:val="24"/>
              </w:rPr>
              <w:t xml:space="preserve">      Launags</w:t>
            </w:r>
            <w:r w:rsidRPr="009B0121">
              <w:rPr>
                <w:sz w:val="24"/>
                <w:szCs w:val="24"/>
              </w:rPr>
              <w:tab/>
            </w:r>
          </w:p>
        </w:tc>
      </w:tr>
      <w:tr w:rsidR="006E15BE" w:rsidRPr="009B0121" w:rsidTr="006E15BE">
        <w:tc>
          <w:tcPr>
            <w:tcW w:w="4053" w:type="dxa"/>
          </w:tcPr>
          <w:p w:rsidR="006E15BE" w:rsidRPr="009B0121" w:rsidRDefault="006E15BE" w:rsidP="0030735A">
            <w:pPr>
              <w:jc w:val="both"/>
              <w:rPr>
                <w:sz w:val="24"/>
                <w:szCs w:val="24"/>
              </w:rPr>
            </w:pPr>
          </w:p>
        </w:tc>
        <w:tc>
          <w:tcPr>
            <w:tcW w:w="3077" w:type="dxa"/>
          </w:tcPr>
          <w:p w:rsidR="006E15BE" w:rsidRPr="009B0121" w:rsidRDefault="006E15BE" w:rsidP="0030735A">
            <w:pPr>
              <w:jc w:val="both"/>
              <w:rPr>
                <w:sz w:val="24"/>
                <w:szCs w:val="24"/>
              </w:rPr>
            </w:pPr>
          </w:p>
        </w:tc>
        <w:tc>
          <w:tcPr>
            <w:tcW w:w="1054" w:type="dxa"/>
            <w:shd w:val="clear" w:color="auto" w:fill="FDE9D9"/>
          </w:tcPr>
          <w:p w:rsidR="006E15BE" w:rsidRPr="009B0121" w:rsidRDefault="006E15BE" w:rsidP="0030735A">
            <w:pPr>
              <w:jc w:val="both"/>
              <w:rPr>
                <w:sz w:val="24"/>
                <w:szCs w:val="24"/>
              </w:rPr>
            </w:pPr>
          </w:p>
        </w:tc>
        <w:tc>
          <w:tcPr>
            <w:tcW w:w="1538" w:type="dxa"/>
          </w:tcPr>
          <w:p w:rsidR="006E15BE" w:rsidRPr="009B0121" w:rsidRDefault="006E15BE" w:rsidP="0030735A">
            <w:pPr>
              <w:jc w:val="both"/>
              <w:rPr>
                <w:sz w:val="24"/>
                <w:szCs w:val="24"/>
              </w:rPr>
            </w:pPr>
          </w:p>
        </w:tc>
        <w:tc>
          <w:tcPr>
            <w:tcW w:w="1083" w:type="dxa"/>
          </w:tcPr>
          <w:p w:rsidR="006E15BE" w:rsidRPr="009B0121" w:rsidRDefault="006E15BE" w:rsidP="0030735A">
            <w:pPr>
              <w:jc w:val="both"/>
              <w:rPr>
                <w:sz w:val="24"/>
                <w:szCs w:val="24"/>
              </w:rPr>
            </w:pPr>
          </w:p>
        </w:tc>
        <w:tc>
          <w:tcPr>
            <w:tcW w:w="1285" w:type="dxa"/>
          </w:tcPr>
          <w:p w:rsidR="006E15BE" w:rsidRPr="009B0121" w:rsidRDefault="006E15BE" w:rsidP="0030735A">
            <w:pPr>
              <w:jc w:val="both"/>
              <w:rPr>
                <w:sz w:val="24"/>
                <w:szCs w:val="24"/>
              </w:rPr>
            </w:pPr>
          </w:p>
        </w:tc>
        <w:tc>
          <w:tcPr>
            <w:tcW w:w="1278" w:type="dxa"/>
            <w:shd w:val="clear" w:color="auto" w:fill="FBD4B4"/>
          </w:tcPr>
          <w:p w:rsidR="006E15BE" w:rsidRPr="009B0121" w:rsidRDefault="006E15BE" w:rsidP="0030735A">
            <w:pPr>
              <w:jc w:val="both"/>
              <w:rPr>
                <w:sz w:val="24"/>
                <w:szCs w:val="24"/>
              </w:rPr>
            </w:pPr>
          </w:p>
        </w:tc>
        <w:tc>
          <w:tcPr>
            <w:tcW w:w="1132" w:type="dxa"/>
          </w:tcPr>
          <w:p w:rsidR="006E15BE" w:rsidRPr="009B0121" w:rsidRDefault="006E15BE" w:rsidP="0030735A">
            <w:pPr>
              <w:jc w:val="both"/>
              <w:rPr>
                <w:sz w:val="24"/>
                <w:szCs w:val="24"/>
              </w:rPr>
            </w:pPr>
          </w:p>
        </w:tc>
      </w:tr>
      <w:tr w:rsidR="006E15BE" w:rsidRPr="009B0121" w:rsidTr="006E15BE">
        <w:tc>
          <w:tcPr>
            <w:tcW w:w="4053" w:type="dxa"/>
          </w:tcPr>
          <w:p w:rsidR="006E15BE" w:rsidRPr="009B0121" w:rsidRDefault="006E15BE" w:rsidP="0030735A">
            <w:pPr>
              <w:jc w:val="both"/>
              <w:rPr>
                <w:sz w:val="24"/>
                <w:szCs w:val="24"/>
              </w:rPr>
            </w:pPr>
          </w:p>
        </w:tc>
        <w:tc>
          <w:tcPr>
            <w:tcW w:w="3077" w:type="dxa"/>
          </w:tcPr>
          <w:p w:rsidR="006E15BE" w:rsidRPr="009B0121" w:rsidRDefault="006E15BE" w:rsidP="0030735A">
            <w:pPr>
              <w:jc w:val="both"/>
              <w:rPr>
                <w:sz w:val="24"/>
                <w:szCs w:val="24"/>
              </w:rPr>
            </w:pPr>
          </w:p>
        </w:tc>
        <w:tc>
          <w:tcPr>
            <w:tcW w:w="1054" w:type="dxa"/>
            <w:shd w:val="clear" w:color="auto" w:fill="FDE9D9"/>
          </w:tcPr>
          <w:p w:rsidR="006E15BE" w:rsidRPr="009B0121" w:rsidRDefault="006E15BE" w:rsidP="0030735A">
            <w:pPr>
              <w:jc w:val="both"/>
              <w:rPr>
                <w:sz w:val="24"/>
                <w:szCs w:val="24"/>
              </w:rPr>
            </w:pPr>
          </w:p>
        </w:tc>
        <w:tc>
          <w:tcPr>
            <w:tcW w:w="1538" w:type="dxa"/>
          </w:tcPr>
          <w:p w:rsidR="006E15BE" w:rsidRPr="009B0121" w:rsidRDefault="006E15BE" w:rsidP="0030735A">
            <w:pPr>
              <w:jc w:val="both"/>
              <w:rPr>
                <w:sz w:val="24"/>
                <w:szCs w:val="24"/>
              </w:rPr>
            </w:pPr>
          </w:p>
        </w:tc>
        <w:tc>
          <w:tcPr>
            <w:tcW w:w="1083" w:type="dxa"/>
          </w:tcPr>
          <w:p w:rsidR="006E15BE" w:rsidRPr="009B0121" w:rsidRDefault="006E15BE" w:rsidP="0030735A">
            <w:pPr>
              <w:jc w:val="both"/>
              <w:rPr>
                <w:sz w:val="24"/>
                <w:szCs w:val="24"/>
              </w:rPr>
            </w:pPr>
          </w:p>
        </w:tc>
        <w:tc>
          <w:tcPr>
            <w:tcW w:w="1285" w:type="dxa"/>
          </w:tcPr>
          <w:p w:rsidR="006E15BE" w:rsidRPr="009B0121" w:rsidRDefault="006E15BE" w:rsidP="0030735A">
            <w:pPr>
              <w:jc w:val="both"/>
              <w:rPr>
                <w:sz w:val="24"/>
                <w:szCs w:val="24"/>
              </w:rPr>
            </w:pPr>
          </w:p>
        </w:tc>
        <w:tc>
          <w:tcPr>
            <w:tcW w:w="1278" w:type="dxa"/>
            <w:shd w:val="clear" w:color="auto" w:fill="FBD4B4"/>
          </w:tcPr>
          <w:p w:rsidR="006E15BE" w:rsidRPr="009B0121" w:rsidRDefault="006E15BE" w:rsidP="0030735A">
            <w:pPr>
              <w:jc w:val="both"/>
              <w:rPr>
                <w:sz w:val="24"/>
                <w:szCs w:val="24"/>
              </w:rPr>
            </w:pPr>
          </w:p>
        </w:tc>
        <w:tc>
          <w:tcPr>
            <w:tcW w:w="1132" w:type="dxa"/>
          </w:tcPr>
          <w:p w:rsidR="006E15BE" w:rsidRPr="009B0121" w:rsidRDefault="006E15BE" w:rsidP="0030735A">
            <w:pPr>
              <w:jc w:val="both"/>
              <w:rPr>
                <w:sz w:val="24"/>
                <w:szCs w:val="24"/>
              </w:rPr>
            </w:pPr>
          </w:p>
        </w:tc>
      </w:tr>
      <w:tr w:rsidR="006E15BE" w:rsidRPr="009B0121" w:rsidTr="006E15BE">
        <w:tc>
          <w:tcPr>
            <w:tcW w:w="4053" w:type="dxa"/>
          </w:tcPr>
          <w:p w:rsidR="006E15BE" w:rsidRPr="009B0121" w:rsidRDefault="006E15BE" w:rsidP="0030735A">
            <w:pPr>
              <w:jc w:val="both"/>
              <w:rPr>
                <w:sz w:val="24"/>
                <w:szCs w:val="24"/>
              </w:rPr>
            </w:pPr>
          </w:p>
        </w:tc>
        <w:tc>
          <w:tcPr>
            <w:tcW w:w="3077" w:type="dxa"/>
          </w:tcPr>
          <w:p w:rsidR="006E15BE" w:rsidRPr="009B0121" w:rsidRDefault="006E15BE" w:rsidP="0030735A">
            <w:pPr>
              <w:jc w:val="both"/>
              <w:rPr>
                <w:sz w:val="24"/>
                <w:szCs w:val="24"/>
              </w:rPr>
            </w:pPr>
          </w:p>
        </w:tc>
        <w:tc>
          <w:tcPr>
            <w:tcW w:w="1054" w:type="dxa"/>
            <w:shd w:val="clear" w:color="auto" w:fill="FDE9D9"/>
          </w:tcPr>
          <w:p w:rsidR="006E15BE" w:rsidRPr="009B0121" w:rsidRDefault="006E15BE" w:rsidP="0030735A">
            <w:pPr>
              <w:jc w:val="both"/>
              <w:rPr>
                <w:sz w:val="24"/>
                <w:szCs w:val="24"/>
              </w:rPr>
            </w:pPr>
          </w:p>
        </w:tc>
        <w:tc>
          <w:tcPr>
            <w:tcW w:w="1538" w:type="dxa"/>
          </w:tcPr>
          <w:p w:rsidR="006E15BE" w:rsidRPr="009B0121" w:rsidRDefault="006E15BE" w:rsidP="0030735A">
            <w:pPr>
              <w:jc w:val="both"/>
              <w:rPr>
                <w:sz w:val="24"/>
                <w:szCs w:val="24"/>
              </w:rPr>
            </w:pPr>
          </w:p>
        </w:tc>
        <w:tc>
          <w:tcPr>
            <w:tcW w:w="1083" w:type="dxa"/>
          </w:tcPr>
          <w:p w:rsidR="006E15BE" w:rsidRPr="009B0121" w:rsidRDefault="006E15BE" w:rsidP="0030735A">
            <w:pPr>
              <w:jc w:val="both"/>
              <w:rPr>
                <w:sz w:val="24"/>
                <w:szCs w:val="24"/>
              </w:rPr>
            </w:pPr>
          </w:p>
        </w:tc>
        <w:tc>
          <w:tcPr>
            <w:tcW w:w="1285" w:type="dxa"/>
          </w:tcPr>
          <w:p w:rsidR="006E15BE" w:rsidRPr="009B0121" w:rsidRDefault="006E15BE" w:rsidP="0030735A">
            <w:pPr>
              <w:jc w:val="both"/>
              <w:rPr>
                <w:sz w:val="24"/>
                <w:szCs w:val="24"/>
              </w:rPr>
            </w:pPr>
          </w:p>
        </w:tc>
        <w:tc>
          <w:tcPr>
            <w:tcW w:w="1278" w:type="dxa"/>
            <w:shd w:val="clear" w:color="auto" w:fill="FBD4B4"/>
          </w:tcPr>
          <w:p w:rsidR="006E15BE" w:rsidRPr="009B0121" w:rsidRDefault="006E15BE" w:rsidP="0030735A">
            <w:pPr>
              <w:jc w:val="both"/>
              <w:rPr>
                <w:sz w:val="24"/>
                <w:szCs w:val="24"/>
              </w:rPr>
            </w:pPr>
          </w:p>
        </w:tc>
        <w:tc>
          <w:tcPr>
            <w:tcW w:w="1132" w:type="dxa"/>
          </w:tcPr>
          <w:p w:rsidR="006E15BE" w:rsidRPr="009B0121" w:rsidRDefault="006E15BE" w:rsidP="0030735A">
            <w:pPr>
              <w:jc w:val="both"/>
              <w:rPr>
                <w:sz w:val="24"/>
                <w:szCs w:val="24"/>
              </w:rPr>
            </w:pPr>
          </w:p>
        </w:tc>
      </w:tr>
      <w:tr w:rsidR="006E15BE" w:rsidRPr="009B0121" w:rsidTr="006E15BE">
        <w:tc>
          <w:tcPr>
            <w:tcW w:w="7130" w:type="dxa"/>
            <w:gridSpan w:val="2"/>
            <w:shd w:val="clear" w:color="auto" w:fill="FABF8F"/>
          </w:tcPr>
          <w:p w:rsidR="006E15BE" w:rsidRPr="009B0121" w:rsidRDefault="006E15BE" w:rsidP="0030735A">
            <w:pPr>
              <w:jc w:val="both"/>
              <w:rPr>
                <w:sz w:val="24"/>
                <w:szCs w:val="24"/>
              </w:rPr>
            </w:pPr>
            <w:r w:rsidRPr="009B0121">
              <w:rPr>
                <w:sz w:val="24"/>
                <w:szCs w:val="24"/>
              </w:rPr>
              <w:t xml:space="preserve">                 Kopā</w:t>
            </w:r>
          </w:p>
        </w:tc>
        <w:tc>
          <w:tcPr>
            <w:tcW w:w="1054" w:type="dxa"/>
            <w:shd w:val="clear" w:color="auto" w:fill="FDE9D9"/>
          </w:tcPr>
          <w:p w:rsidR="006E15BE" w:rsidRPr="009B0121" w:rsidRDefault="006E15BE" w:rsidP="0030735A">
            <w:pPr>
              <w:jc w:val="both"/>
              <w:rPr>
                <w:sz w:val="24"/>
                <w:szCs w:val="24"/>
              </w:rPr>
            </w:pPr>
          </w:p>
        </w:tc>
        <w:tc>
          <w:tcPr>
            <w:tcW w:w="1538" w:type="dxa"/>
            <w:shd w:val="clear" w:color="auto" w:fill="FABF8F"/>
          </w:tcPr>
          <w:p w:rsidR="006E15BE" w:rsidRPr="009B0121" w:rsidRDefault="006E15BE" w:rsidP="0030735A">
            <w:pPr>
              <w:jc w:val="both"/>
              <w:rPr>
                <w:sz w:val="24"/>
                <w:szCs w:val="24"/>
              </w:rPr>
            </w:pPr>
          </w:p>
        </w:tc>
        <w:tc>
          <w:tcPr>
            <w:tcW w:w="1083" w:type="dxa"/>
            <w:shd w:val="clear" w:color="auto" w:fill="FABF8F"/>
          </w:tcPr>
          <w:p w:rsidR="006E15BE" w:rsidRPr="009B0121" w:rsidRDefault="006E15BE" w:rsidP="0030735A">
            <w:pPr>
              <w:jc w:val="both"/>
              <w:rPr>
                <w:sz w:val="24"/>
                <w:szCs w:val="24"/>
              </w:rPr>
            </w:pPr>
          </w:p>
        </w:tc>
        <w:tc>
          <w:tcPr>
            <w:tcW w:w="1285" w:type="dxa"/>
            <w:shd w:val="clear" w:color="auto" w:fill="FABF8F"/>
          </w:tcPr>
          <w:p w:rsidR="006E15BE" w:rsidRPr="009B0121" w:rsidRDefault="006E15BE" w:rsidP="0030735A">
            <w:pPr>
              <w:jc w:val="both"/>
              <w:rPr>
                <w:sz w:val="24"/>
                <w:szCs w:val="24"/>
              </w:rPr>
            </w:pPr>
          </w:p>
        </w:tc>
        <w:tc>
          <w:tcPr>
            <w:tcW w:w="1278" w:type="dxa"/>
            <w:shd w:val="clear" w:color="auto" w:fill="FBD4B4"/>
          </w:tcPr>
          <w:p w:rsidR="006E15BE" w:rsidRPr="009B0121" w:rsidRDefault="006E15BE" w:rsidP="0030735A">
            <w:pPr>
              <w:jc w:val="both"/>
              <w:rPr>
                <w:sz w:val="24"/>
                <w:szCs w:val="24"/>
              </w:rPr>
            </w:pPr>
          </w:p>
        </w:tc>
        <w:tc>
          <w:tcPr>
            <w:tcW w:w="1132" w:type="dxa"/>
            <w:shd w:val="clear" w:color="auto" w:fill="FABF8F"/>
          </w:tcPr>
          <w:p w:rsidR="006E15BE" w:rsidRPr="009B0121" w:rsidRDefault="006E15BE" w:rsidP="0030735A">
            <w:pPr>
              <w:jc w:val="both"/>
              <w:rPr>
                <w:sz w:val="24"/>
                <w:szCs w:val="24"/>
              </w:rPr>
            </w:pPr>
          </w:p>
        </w:tc>
      </w:tr>
      <w:tr w:rsidR="006E15BE" w:rsidRPr="009B0121" w:rsidTr="006E15BE">
        <w:tc>
          <w:tcPr>
            <w:tcW w:w="7130" w:type="dxa"/>
            <w:gridSpan w:val="2"/>
            <w:shd w:val="clear" w:color="auto" w:fill="FABF8F"/>
          </w:tcPr>
          <w:p w:rsidR="006E15BE" w:rsidRPr="009B0121" w:rsidRDefault="006E15BE" w:rsidP="0030735A">
            <w:pPr>
              <w:jc w:val="both"/>
              <w:rPr>
                <w:sz w:val="24"/>
                <w:szCs w:val="24"/>
              </w:rPr>
            </w:pPr>
            <w:r w:rsidRPr="009B0121">
              <w:rPr>
                <w:sz w:val="24"/>
                <w:szCs w:val="24"/>
              </w:rPr>
              <w:lastRenderedPageBreak/>
              <w:t xml:space="preserve">Enerģijas un uzturvielu dienas normas Launagam saskaņā ar MK 13.03.2012. noteikumiem Nr.172 </w:t>
            </w:r>
          </w:p>
        </w:tc>
        <w:tc>
          <w:tcPr>
            <w:tcW w:w="1054" w:type="dxa"/>
            <w:shd w:val="clear" w:color="auto" w:fill="FDE9D9"/>
          </w:tcPr>
          <w:p w:rsidR="006E15BE" w:rsidRPr="009B0121" w:rsidRDefault="006E15BE" w:rsidP="0030735A">
            <w:pPr>
              <w:jc w:val="both"/>
              <w:rPr>
                <w:sz w:val="24"/>
                <w:szCs w:val="24"/>
              </w:rPr>
            </w:pPr>
          </w:p>
        </w:tc>
        <w:tc>
          <w:tcPr>
            <w:tcW w:w="1538" w:type="dxa"/>
            <w:shd w:val="clear" w:color="auto" w:fill="FABF8F"/>
            <w:vAlign w:val="center"/>
          </w:tcPr>
          <w:p w:rsidR="006E15BE" w:rsidRPr="009B0121" w:rsidRDefault="006E15BE" w:rsidP="0030735A">
            <w:pPr>
              <w:jc w:val="both"/>
              <w:rPr>
                <w:sz w:val="24"/>
                <w:szCs w:val="24"/>
              </w:rPr>
            </w:pPr>
          </w:p>
        </w:tc>
        <w:tc>
          <w:tcPr>
            <w:tcW w:w="1083" w:type="dxa"/>
            <w:shd w:val="clear" w:color="auto" w:fill="FABF8F"/>
            <w:vAlign w:val="center"/>
          </w:tcPr>
          <w:p w:rsidR="006E15BE" w:rsidRPr="009B0121" w:rsidRDefault="006E15BE" w:rsidP="0030735A">
            <w:pPr>
              <w:jc w:val="both"/>
              <w:rPr>
                <w:sz w:val="24"/>
                <w:szCs w:val="24"/>
              </w:rPr>
            </w:pPr>
          </w:p>
        </w:tc>
        <w:tc>
          <w:tcPr>
            <w:tcW w:w="1285" w:type="dxa"/>
            <w:shd w:val="clear" w:color="auto" w:fill="FABF8F"/>
            <w:vAlign w:val="center"/>
          </w:tcPr>
          <w:p w:rsidR="006E15BE" w:rsidRPr="009B0121" w:rsidRDefault="006E15BE" w:rsidP="0030735A">
            <w:pPr>
              <w:jc w:val="both"/>
              <w:rPr>
                <w:sz w:val="24"/>
                <w:szCs w:val="24"/>
              </w:rPr>
            </w:pPr>
          </w:p>
        </w:tc>
        <w:tc>
          <w:tcPr>
            <w:tcW w:w="1278" w:type="dxa"/>
            <w:shd w:val="clear" w:color="auto" w:fill="FBD4B4"/>
            <w:vAlign w:val="center"/>
          </w:tcPr>
          <w:p w:rsidR="006E15BE" w:rsidRPr="009B0121" w:rsidRDefault="006E15BE" w:rsidP="0030735A">
            <w:pPr>
              <w:jc w:val="both"/>
              <w:rPr>
                <w:sz w:val="24"/>
                <w:szCs w:val="24"/>
              </w:rPr>
            </w:pPr>
          </w:p>
        </w:tc>
        <w:tc>
          <w:tcPr>
            <w:tcW w:w="1132" w:type="dxa"/>
            <w:shd w:val="clear" w:color="auto" w:fill="FABF8F"/>
          </w:tcPr>
          <w:p w:rsidR="006E15BE" w:rsidRPr="009B0121" w:rsidRDefault="006E15BE" w:rsidP="0030735A">
            <w:pPr>
              <w:jc w:val="both"/>
              <w:rPr>
                <w:sz w:val="24"/>
                <w:szCs w:val="24"/>
              </w:rPr>
            </w:pPr>
          </w:p>
        </w:tc>
      </w:tr>
    </w:tbl>
    <w:p w:rsidR="006E15BE" w:rsidRPr="009B0121" w:rsidRDefault="006E15BE" w:rsidP="0030735A">
      <w:pPr>
        <w:jc w:val="both"/>
        <w:rPr>
          <w:sz w:val="24"/>
          <w:szCs w:val="24"/>
        </w:rPr>
      </w:pPr>
    </w:p>
    <w:p w:rsidR="006E15BE" w:rsidRPr="009B0121" w:rsidRDefault="006E15BE" w:rsidP="0030735A">
      <w:pPr>
        <w:jc w:val="both"/>
        <w:rPr>
          <w:sz w:val="24"/>
          <w:szCs w:val="24"/>
        </w:rPr>
      </w:pPr>
      <w:r w:rsidRPr="009B0121">
        <w:rPr>
          <w:sz w:val="24"/>
          <w:szCs w:val="24"/>
        </w:rPr>
        <w:t>Pirmsskolas grupas (</w:t>
      </w:r>
      <w:proofErr w:type="gramStart"/>
      <w:r w:rsidRPr="009B0121">
        <w:rPr>
          <w:sz w:val="24"/>
          <w:szCs w:val="24"/>
        </w:rPr>
        <w:t>3- 6</w:t>
      </w:r>
      <w:proofErr w:type="gramEnd"/>
      <w:r w:rsidRPr="009B0121">
        <w:rPr>
          <w:sz w:val="24"/>
          <w:szCs w:val="24"/>
        </w:rPr>
        <w:t xml:space="preserve"> gadi)  izglītojamo kompleksajā ēdienkartē iekļauto produktu kopsavilkums un to normas nedēļā saskaņā ar MK 13.03.2012. noteikumiem Nr.172</w:t>
      </w: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1"/>
        <w:gridCol w:w="1105"/>
        <w:gridCol w:w="1105"/>
        <w:gridCol w:w="1105"/>
        <w:gridCol w:w="1105"/>
        <w:gridCol w:w="1105"/>
        <w:gridCol w:w="1800"/>
        <w:gridCol w:w="1986"/>
      </w:tblGrid>
      <w:tr w:rsidR="006E15BE" w:rsidRPr="009B0121" w:rsidTr="006E15BE">
        <w:tc>
          <w:tcPr>
            <w:tcW w:w="5411" w:type="dxa"/>
            <w:tcBorders>
              <w:bottom w:val="single" w:sz="12" w:space="0" w:color="auto"/>
            </w:tcBorders>
            <w:shd w:val="clear" w:color="auto" w:fill="F2DBDB"/>
            <w:vAlign w:val="center"/>
          </w:tcPr>
          <w:p w:rsidR="006E15BE" w:rsidRPr="009B0121" w:rsidRDefault="006E15BE" w:rsidP="0030735A">
            <w:pPr>
              <w:jc w:val="both"/>
              <w:rPr>
                <w:sz w:val="24"/>
                <w:szCs w:val="24"/>
              </w:rPr>
            </w:pPr>
            <w:r w:rsidRPr="009B0121">
              <w:rPr>
                <w:sz w:val="24"/>
                <w:szCs w:val="24"/>
              </w:rPr>
              <w:t xml:space="preserve">    Produktu nosaukums</w:t>
            </w:r>
          </w:p>
        </w:tc>
        <w:tc>
          <w:tcPr>
            <w:tcW w:w="1105" w:type="dxa"/>
            <w:tcBorders>
              <w:left w:val="single" w:sz="12" w:space="0" w:color="auto"/>
              <w:bottom w:val="single" w:sz="12" w:space="0" w:color="auto"/>
            </w:tcBorders>
            <w:shd w:val="clear" w:color="auto" w:fill="F2DBDB"/>
          </w:tcPr>
          <w:p w:rsidR="006E15BE" w:rsidRPr="009B0121" w:rsidRDefault="006E15BE" w:rsidP="0030735A">
            <w:pPr>
              <w:jc w:val="both"/>
              <w:rPr>
                <w:sz w:val="24"/>
                <w:szCs w:val="24"/>
              </w:rPr>
            </w:pPr>
            <w:r w:rsidRPr="009B0121">
              <w:rPr>
                <w:sz w:val="24"/>
                <w:szCs w:val="24"/>
              </w:rPr>
              <w:t>1.diena</w:t>
            </w:r>
          </w:p>
        </w:tc>
        <w:tc>
          <w:tcPr>
            <w:tcW w:w="1105" w:type="dxa"/>
            <w:tcBorders>
              <w:bottom w:val="single" w:sz="12" w:space="0" w:color="auto"/>
            </w:tcBorders>
            <w:shd w:val="clear" w:color="auto" w:fill="F2DBDB"/>
          </w:tcPr>
          <w:p w:rsidR="006E15BE" w:rsidRPr="009B0121" w:rsidRDefault="006E15BE" w:rsidP="0030735A">
            <w:pPr>
              <w:jc w:val="both"/>
              <w:rPr>
                <w:sz w:val="24"/>
                <w:szCs w:val="24"/>
              </w:rPr>
            </w:pPr>
            <w:r w:rsidRPr="009B0121">
              <w:rPr>
                <w:sz w:val="24"/>
                <w:szCs w:val="24"/>
              </w:rPr>
              <w:t>2.diena</w:t>
            </w:r>
          </w:p>
        </w:tc>
        <w:tc>
          <w:tcPr>
            <w:tcW w:w="1105" w:type="dxa"/>
            <w:tcBorders>
              <w:bottom w:val="single" w:sz="12" w:space="0" w:color="auto"/>
            </w:tcBorders>
            <w:shd w:val="clear" w:color="auto" w:fill="F2DBDB"/>
          </w:tcPr>
          <w:p w:rsidR="006E15BE" w:rsidRPr="009B0121" w:rsidRDefault="006E15BE" w:rsidP="0030735A">
            <w:pPr>
              <w:jc w:val="both"/>
              <w:rPr>
                <w:sz w:val="24"/>
                <w:szCs w:val="24"/>
              </w:rPr>
            </w:pPr>
            <w:r w:rsidRPr="009B0121">
              <w:rPr>
                <w:sz w:val="24"/>
                <w:szCs w:val="24"/>
              </w:rPr>
              <w:t>3.diena</w:t>
            </w:r>
          </w:p>
        </w:tc>
        <w:tc>
          <w:tcPr>
            <w:tcW w:w="1105" w:type="dxa"/>
            <w:tcBorders>
              <w:bottom w:val="single" w:sz="12" w:space="0" w:color="auto"/>
            </w:tcBorders>
            <w:shd w:val="clear" w:color="auto" w:fill="F2DBDB"/>
          </w:tcPr>
          <w:p w:rsidR="006E15BE" w:rsidRPr="009B0121" w:rsidRDefault="006E15BE" w:rsidP="0030735A">
            <w:pPr>
              <w:jc w:val="both"/>
              <w:rPr>
                <w:sz w:val="24"/>
                <w:szCs w:val="24"/>
              </w:rPr>
            </w:pPr>
            <w:r w:rsidRPr="009B0121">
              <w:rPr>
                <w:sz w:val="24"/>
                <w:szCs w:val="24"/>
              </w:rPr>
              <w:t>4.diena</w:t>
            </w:r>
          </w:p>
        </w:tc>
        <w:tc>
          <w:tcPr>
            <w:tcW w:w="1105" w:type="dxa"/>
            <w:tcBorders>
              <w:bottom w:val="single" w:sz="12" w:space="0" w:color="auto"/>
              <w:right w:val="single" w:sz="12" w:space="0" w:color="auto"/>
            </w:tcBorders>
            <w:shd w:val="clear" w:color="auto" w:fill="F2DBDB"/>
          </w:tcPr>
          <w:p w:rsidR="006E15BE" w:rsidRPr="009B0121" w:rsidRDefault="006E15BE" w:rsidP="0030735A">
            <w:pPr>
              <w:jc w:val="both"/>
              <w:rPr>
                <w:sz w:val="24"/>
                <w:szCs w:val="24"/>
              </w:rPr>
            </w:pPr>
            <w:r w:rsidRPr="009B0121">
              <w:rPr>
                <w:sz w:val="24"/>
                <w:szCs w:val="24"/>
              </w:rPr>
              <w:t>5.diena</w:t>
            </w:r>
          </w:p>
        </w:tc>
        <w:tc>
          <w:tcPr>
            <w:tcW w:w="1800" w:type="dxa"/>
            <w:tcBorders>
              <w:left w:val="single" w:sz="12" w:space="0" w:color="auto"/>
              <w:bottom w:val="single" w:sz="12" w:space="0" w:color="auto"/>
            </w:tcBorders>
            <w:shd w:val="clear" w:color="auto" w:fill="FFFF00"/>
          </w:tcPr>
          <w:p w:rsidR="006E15BE" w:rsidRPr="009B0121" w:rsidRDefault="006E15BE" w:rsidP="0030735A">
            <w:pPr>
              <w:jc w:val="both"/>
              <w:rPr>
                <w:sz w:val="24"/>
                <w:szCs w:val="24"/>
              </w:rPr>
            </w:pPr>
            <w:r w:rsidRPr="009B0121">
              <w:rPr>
                <w:sz w:val="24"/>
                <w:szCs w:val="24"/>
              </w:rPr>
              <w:t>Vidēji nedēļā</w:t>
            </w:r>
          </w:p>
        </w:tc>
        <w:tc>
          <w:tcPr>
            <w:tcW w:w="1986" w:type="dxa"/>
            <w:tcBorders>
              <w:left w:val="single" w:sz="12" w:space="0" w:color="auto"/>
              <w:bottom w:val="single" w:sz="12" w:space="0" w:color="auto"/>
            </w:tcBorders>
            <w:shd w:val="clear" w:color="auto" w:fill="FFFF00"/>
          </w:tcPr>
          <w:p w:rsidR="006E15BE" w:rsidRPr="009B0121" w:rsidRDefault="006E15BE" w:rsidP="0030735A">
            <w:pPr>
              <w:jc w:val="both"/>
              <w:rPr>
                <w:sz w:val="24"/>
                <w:szCs w:val="24"/>
              </w:rPr>
            </w:pPr>
            <w:r w:rsidRPr="009B0121">
              <w:rPr>
                <w:sz w:val="24"/>
                <w:szCs w:val="24"/>
              </w:rPr>
              <w:t xml:space="preserve">MK 13.03.2012. noteikumu Nr.172 normas </w:t>
            </w:r>
          </w:p>
        </w:tc>
      </w:tr>
      <w:tr w:rsidR="006E15BE" w:rsidRPr="009B0121" w:rsidTr="006E15BE">
        <w:tc>
          <w:tcPr>
            <w:tcW w:w="5411" w:type="dxa"/>
            <w:tcBorders>
              <w:top w:val="single" w:sz="12" w:space="0" w:color="auto"/>
            </w:tcBorders>
            <w:vAlign w:val="center"/>
          </w:tcPr>
          <w:p w:rsidR="006E15BE" w:rsidRPr="009B0121" w:rsidRDefault="006E15BE" w:rsidP="0030735A">
            <w:pPr>
              <w:jc w:val="both"/>
              <w:rPr>
                <w:sz w:val="24"/>
                <w:szCs w:val="24"/>
              </w:rPr>
            </w:pPr>
            <w:r w:rsidRPr="009B0121">
              <w:rPr>
                <w:sz w:val="24"/>
                <w:szCs w:val="24"/>
              </w:rPr>
              <w:t>Liesa gaļa vai zivs fileja</w:t>
            </w:r>
          </w:p>
        </w:tc>
        <w:tc>
          <w:tcPr>
            <w:tcW w:w="1105" w:type="dxa"/>
            <w:tcBorders>
              <w:top w:val="single" w:sz="12" w:space="0" w:color="auto"/>
              <w:left w:val="single" w:sz="12" w:space="0" w:color="auto"/>
            </w:tcBorders>
          </w:tcPr>
          <w:p w:rsidR="006E15BE" w:rsidRPr="009B0121" w:rsidRDefault="006E15BE" w:rsidP="0030735A">
            <w:pPr>
              <w:jc w:val="both"/>
              <w:rPr>
                <w:sz w:val="24"/>
                <w:szCs w:val="24"/>
              </w:rPr>
            </w:pPr>
          </w:p>
        </w:tc>
        <w:tc>
          <w:tcPr>
            <w:tcW w:w="1105" w:type="dxa"/>
            <w:tcBorders>
              <w:top w:val="single" w:sz="12" w:space="0" w:color="auto"/>
            </w:tcBorders>
          </w:tcPr>
          <w:p w:rsidR="006E15BE" w:rsidRPr="009B0121" w:rsidRDefault="006E15BE" w:rsidP="0030735A">
            <w:pPr>
              <w:jc w:val="both"/>
              <w:rPr>
                <w:sz w:val="24"/>
                <w:szCs w:val="24"/>
              </w:rPr>
            </w:pPr>
          </w:p>
        </w:tc>
        <w:tc>
          <w:tcPr>
            <w:tcW w:w="1105" w:type="dxa"/>
            <w:tcBorders>
              <w:top w:val="single" w:sz="12" w:space="0" w:color="auto"/>
            </w:tcBorders>
          </w:tcPr>
          <w:p w:rsidR="006E15BE" w:rsidRPr="009B0121" w:rsidRDefault="006E15BE" w:rsidP="0030735A">
            <w:pPr>
              <w:jc w:val="both"/>
              <w:rPr>
                <w:sz w:val="24"/>
                <w:szCs w:val="24"/>
              </w:rPr>
            </w:pPr>
          </w:p>
        </w:tc>
        <w:tc>
          <w:tcPr>
            <w:tcW w:w="1105" w:type="dxa"/>
            <w:tcBorders>
              <w:top w:val="single" w:sz="12" w:space="0" w:color="auto"/>
            </w:tcBorders>
          </w:tcPr>
          <w:p w:rsidR="006E15BE" w:rsidRPr="009B0121" w:rsidRDefault="006E15BE" w:rsidP="0030735A">
            <w:pPr>
              <w:jc w:val="both"/>
              <w:rPr>
                <w:sz w:val="24"/>
                <w:szCs w:val="24"/>
              </w:rPr>
            </w:pPr>
          </w:p>
        </w:tc>
        <w:tc>
          <w:tcPr>
            <w:tcW w:w="1105" w:type="dxa"/>
            <w:tcBorders>
              <w:top w:val="single" w:sz="12" w:space="0" w:color="auto"/>
              <w:right w:val="single" w:sz="12" w:space="0" w:color="auto"/>
            </w:tcBorders>
          </w:tcPr>
          <w:p w:rsidR="006E15BE" w:rsidRPr="009B0121" w:rsidRDefault="006E15BE" w:rsidP="0030735A">
            <w:pPr>
              <w:jc w:val="both"/>
              <w:rPr>
                <w:sz w:val="24"/>
                <w:szCs w:val="24"/>
              </w:rPr>
            </w:pPr>
          </w:p>
        </w:tc>
        <w:tc>
          <w:tcPr>
            <w:tcW w:w="1800" w:type="dxa"/>
            <w:tcBorders>
              <w:top w:val="single" w:sz="12" w:space="0" w:color="auto"/>
              <w:left w:val="single" w:sz="12" w:space="0" w:color="auto"/>
            </w:tcBorders>
          </w:tcPr>
          <w:p w:rsidR="006E15BE" w:rsidRPr="009B0121" w:rsidRDefault="006E15BE" w:rsidP="0030735A">
            <w:pPr>
              <w:jc w:val="both"/>
              <w:rPr>
                <w:sz w:val="24"/>
                <w:szCs w:val="24"/>
              </w:rPr>
            </w:pPr>
          </w:p>
        </w:tc>
        <w:tc>
          <w:tcPr>
            <w:tcW w:w="1986" w:type="dxa"/>
            <w:tcBorders>
              <w:top w:val="single" w:sz="12" w:space="0" w:color="auto"/>
              <w:left w:val="single" w:sz="12" w:space="0" w:color="auto"/>
            </w:tcBorders>
          </w:tcPr>
          <w:p w:rsidR="006E15BE" w:rsidRPr="009B0121" w:rsidRDefault="006E15BE" w:rsidP="0030735A">
            <w:pPr>
              <w:jc w:val="both"/>
              <w:rPr>
                <w:sz w:val="24"/>
                <w:szCs w:val="24"/>
              </w:rPr>
            </w:pPr>
            <w:r w:rsidRPr="009B0121">
              <w:rPr>
                <w:sz w:val="24"/>
                <w:szCs w:val="24"/>
              </w:rPr>
              <w:t>300g nedēļā</w:t>
            </w:r>
          </w:p>
        </w:tc>
      </w:tr>
      <w:tr w:rsidR="006E15BE" w:rsidRPr="009B0121" w:rsidTr="006E15BE">
        <w:tc>
          <w:tcPr>
            <w:tcW w:w="5411" w:type="dxa"/>
            <w:vAlign w:val="center"/>
          </w:tcPr>
          <w:p w:rsidR="006E15BE" w:rsidRPr="009B0121" w:rsidRDefault="006E15BE" w:rsidP="0030735A">
            <w:pPr>
              <w:jc w:val="both"/>
              <w:rPr>
                <w:sz w:val="24"/>
                <w:szCs w:val="24"/>
              </w:rPr>
            </w:pPr>
            <w:r w:rsidRPr="009B0121">
              <w:rPr>
                <w:sz w:val="24"/>
                <w:szCs w:val="24"/>
              </w:rPr>
              <w:t>Kartupeļi</w:t>
            </w:r>
          </w:p>
        </w:tc>
        <w:tc>
          <w:tcPr>
            <w:tcW w:w="1105" w:type="dxa"/>
            <w:tcBorders>
              <w:left w:val="single" w:sz="12" w:space="0" w:color="auto"/>
            </w:tcBorders>
          </w:tcPr>
          <w:p w:rsidR="006E15BE" w:rsidRPr="009B0121" w:rsidRDefault="006E15BE" w:rsidP="0030735A">
            <w:pPr>
              <w:jc w:val="both"/>
              <w:rPr>
                <w:sz w:val="24"/>
                <w:szCs w:val="24"/>
              </w:rPr>
            </w:pPr>
          </w:p>
        </w:tc>
        <w:tc>
          <w:tcPr>
            <w:tcW w:w="1105" w:type="dxa"/>
          </w:tcPr>
          <w:p w:rsidR="006E15BE" w:rsidRPr="009B0121" w:rsidRDefault="006E15BE" w:rsidP="0030735A">
            <w:pPr>
              <w:jc w:val="both"/>
              <w:rPr>
                <w:sz w:val="24"/>
                <w:szCs w:val="24"/>
              </w:rPr>
            </w:pPr>
          </w:p>
        </w:tc>
        <w:tc>
          <w:tcPr>
            <w:tcW w:w="1105" w:type="dxa"/>
          </w:tcPr>
          <w:p w:rsidR="006E15BE" w:rsidRPr="009B0121" w:rsidRDefault="006E15BE" w:rsidP="0030735A">
            <w:pPr>
              <w:jc w:val="both"/>
              <w:rPr>
                <w:sz w:val="24"/>
                <w:szCs w:val="24"/>
              </w:rPr>
            </w:pPr>
          </w:p>
        </w:tc>
        <w:tc>
          <w:tcPr>
            <w:tcW w:w="1105" w:type="dxa"/>
          </w:tcPr>
          <w:p w:rsidR="006E15BE" w:rsidRPr="009B0121" w:rsidRDefault="006E15BE" w:rsidP="0030735A">
            <w:pPr>
              <w:jc w:val="both"/>
              <w:rPr>
                <w:sz w:val="24"/>
                <w:szCs w:val="24"/>
              </w:rPr>
            </w:pPr>
          </w:p>
        </w:tc>
        <w:tc>
          <w:tcPr>
            <w:tcW w:w="1105" w:type="dxa"/>
            <w:tcBorders>
              <w:right w:val="single" w:sz="12" w:space="0" w:color="auto"/>
            </w:tcBorders>
          </w:tcPr>
          <w:p w:rsidR="006E15BE" w:rsidRPr="009B0121" w:rsidRDefault="006E15BE" w:rsidP="0030735A">
            <w:pPr>
              <w:jc w:val="both"/>
              <w:rPr>
                <w:sz w:val="24"/>
                <w:szCs w:val="24"/>
              </w:rPr>
            </w:pPr>
          </w:p>
        </w:tc>
        <w:tc>
          <w:tcPr>
            <w:tcW w:w="1800" w:type="dxa"/>
            <w:tcBorders>
              <w:left w:val="single" w:sz="12" w:space="0" w:color="auto"/>
            </w:tcBorders>
          </w:tcPr>
          <w:p w:rsidR="006E15BE" w:rsidRPr="009B0121" w:rsidRDefault="006E15BE" w:rsidP="0030735A">
            <w:pPr>
              <w:jc w:val="both"/>
              <w:rPr>
                <w:sz w:val="24"/>
                <w:szCs w:val="24"/>
              </w:rPr>
            </w:pPr>
          </w:p>
        </w:tc>
        <w:tc>
          <w:tcPr>
            <w:tcW w:w="1986" w:type="dxa"/>
            <w:tcBorders>
              <w:left w:val="single" w:sz="12" w:space="0" w:color="auto"/>
            </w:tcBorders>
          </w:tcPr>
          <w:p w:rsidR="006E15BE" w:rsidRPr="009B0121" w:rsidRDefault="006E15BE" w:rsidP="0030735A">
            <w:pPr>
              <w:jc w:val="both"/>
              <w:rPr>
                <w:sz w:val="24"/>
                <w:szCs w:val="24"/>
              </w:rPr>
            </w:pPr>
            <w:r w:rsidRPr="009B0121">
              <w:rPr>
                <w:sz w:val="24"/>
                <w:szCs w:val="24"/>
              </w:rPr>
              <w:t>300g nedēļā</w:t>
            </w:r>
          </w:p>
        </w:tc>
      </w:tr>
      <w:tr w:rsidR="006E15BE" w:rsidRPr="009B0121" w:rsidTr="006E15BE">
        <w:tc>
          <w:tcPr>
            <w:tcW w:w="5411" w:type="dxa"/>
            <w:vAlign w:val="center"/>
          </w:tcPr>
          <w:p w:rsidR="006E15BE" w:rsidRPr="009B0121" w:rsidRDefault="006E15BE" w:rsidP="0030735A">
            <w:pPr>
              <w:jc w:val="both"/>
              <w:rPr>
                <w:sz w:val="24"/>
                <w:szCs w:val="24"/>
              </w:rPr>
            </w:pPr>
            <w:r w:rsidRPr="009B0121">
              <w:rPr>
                <w:sz w:val="24"/>
                <w:szCs w:val="24"/>
              </w:rPr>
              <w:t>Piens, kefīrs, jogurts vai citi skābpiena produkti</w:t>
            </w:r>
          </w:p>
        </w:tc>
        <w:tc>
          <w:tcPr>
            <w:tcW w:w="1105" w:type="dxa"/>
            <w:tcBorders>
              <w:left w:val="single" w:sz="12" w:space="0" w:color="auto"/>
            </w:tcBorders>
          </w:tcPr>
          <w:p w:rsidR="006E15BE" w:rsidRPr="009B0121" w:rsidRDefault="006E15BE" w:rsidP="0030735A">
            <w:pPr>
              <w:jc w:val="both"/>
              <w:rPr>
                <w:sz w:val="24"/>
                <w:szCs w:val="24"/>
              </w:rPr>
            </w:pPr>
          </w:p>
        </w:tc>
        <w:tc>
          <w:tcPr>
            <w:tcW w:w="1105" w:type="dxa"/>
          </w:tcPr>
          <w:p w:rsidR="006E15BE" w:rsidRPr="009B0121" w:rsidRDefault="006E15BE" w:rsidP="0030735A">
            <w:pPr>
              <w:jc w:val="both"/>
              <w:rPr>
                <w:sz w:val="24"/>
                <w:szCs w:val="24"/>
              </w:rPr>
            </w:pPr>
          </w:p>
        </w:tc>
        <w:tc>
          <w:tcPr>
            <w:tcW w:w="1105" w:type="dxa"/>
          </w:tcPr>
          <w:p w:rsidR="006E15BE" w:rsidRPr="009B0121" w:rsidRDefault="006E15BE" w:rsidP="0030735A">
            <w:pPr>
              <w:jc w:val="both"/>
              <w:rPr>
                <w:sz w:val="24"/>
                <w:szCs w:val="24"/>
              </w:rPr>
            </w:pPr>
          </w:p>
        </w:tc>
        <w:tc>
          <w:tcPr>
            <w:tcW w:w="1105" w:type="dxa"/>
          </w:tcPr>
          <w:p w:rsidR="006E15BE" w:rsidRPr="009B0121" w:rsidRDefault="006E15BE" w:rsidP="0030735A">
            <w:pPr>
              <w:jc w:val="both"/>
              <w:rPr>
                <w:sz w:val="24"/>
                <w:szCs w:val="24"/>
              </w:rPr>
            </w:pPr>
          </w:p>
        </w:tc>
        <w:tc>
          <w:tcPr>
            <w:tcW w:w="1105" w:type="dxa"/>
            <w:tcBorders>
              <w:right w:val="single" w:sz="12" w:space="0" w:color="auto"/>
            </w:tcBorders>
          </w:tcPr>
          <w:p w:rsidR="006E15BE" w:rsidRPr="009B0121" w:rsidRDefault="006E15BE" w:rsidP="0030735A">
            <w:pPr>
              <w:jc w:val="both"/>
              <w:rPr>
                <w:sz w:val="24"/>
                <w:szCs w:val="24"/>
              </w:rPr>
            </w:pPr>
          </w:p>
        </w:tc>
        <w:tc>
          <w:tcPr>
            <w:tcW w:w="1800" w:type="dxa"/>
            <w:tcBorders>
              <w:left w:val="single" w:sz="12" w:space="0" w:color="auto"/>
            </w:tcBorders>
          </w:tcPr>
          <w:p w:rsidR="006E15BE" w:rsidRPr="009B0121" w:rsidRDefault="006E15BE" w:rsidP="0030735A">
            <w:pPr>
              <w:jc w:val="both"/>
              <w:rPr>
                <w:sz w:val="24"/>
                <w:szCs w:val="24"/>
              </w:rPr>
            </w:pPr>
          </w:p>
        </w:tc>
        <w:tc>
          <w:tcPr>
            <w:tcW w:w="1986" w:type="dxa"/>
            <w:tcBorders>
              <w:left w:val="single" w:sz="12" w:space="0" w:color="auto"/>
            </w:tcBorders>
          </w:tcPr>
          <w:p w:rsidR="006E15BE" w:rsidRPr="009B0121" w:rsidRDefault="006E15BE" w:rsidP="0030735A">
            <w:pPr>
              <w:jc w:val="both"/>
              <w:rPr>
                <w:sz w:val="24"/>
                <w:szCs w:val="24"/>
              </w:rPr>
            </w:pPr>
            <w:r w:rsidRPr="009B0121">
              <w:rPr>
                <w:sz w:val="24"/>
                <w:szCs w:val="24"/>
              </w:rPr>
              <w:t>1000g nedēļā</w:t>
            </w:r>
          </w:p>
        </w:tc>
      </w:tr>
      <w:tr w:rsidR="006E15BE" w:rsidRPr="009B0121" w:rsidTr="006E15BE">
        <w:tc>
          <w:tcPr>
            <w:tcW w:w="5411" w:type="dxa"/>
            <w:vAlign w:val="center"/>
          </w:tcPr>
          <w:p w:rsidR="006E15BE" w:rsidRPr="009B0121" w:rsidRDefault="006E15BE" w:rsidP="0030735A">
            <w:pPr>
              <w:jc w:val="both"/>
              <w:rPr>
                <w:sz w:val="24"/>
                <w:szCs w:val="24"/>
              </w:rPr>
            </w:pPr>
            <w:r w:rsidRPr="009B0121">
              <w:rPr>
                <w:sz w:val="24"/>
                <w:szCs w:val="24"/>
              </w:rPr>
              <w:t>Ar piena olbaltumvielām bagāti produkti (biezpiens, siers)</w:t>
            </w:r>
          </w:p>
        </w:tc>
        <w:tc>
          <w:tcPr>
            <w:tcW w:w="1105" w:type="dxa"/>
            <w:tcBorders>
              <w:left w:val="single" w:sz="12" w:space="0" w:color="auto"/>
            </w:tcBorders>
          </w:tcPr>
          <w:p w:rsidR="006E15BE" w:rsidRPr="009B0121" w:rsidRDefault="006E15BE" w:rsidP="0030735A">
            <w:pPr>
              <w:jc w:val="both"/>
              <w:rPr>
                <w:sz w:val="24"/>
                <w:szCs w:val="24"/>
              </w:rPr>
            </w:pPr>
          </w:p>
        </w:tc>
        <w:tc>
          <w:tcPr>
            <w:tcW w:w="1105" w:type="dxa"/>
          </w:tcPr>
          <w:p w:rsidR="006E15BE" w:rsidRPr="009B0121" w:rsidRDefault="006E15BE" w:rsidP="0030735A">
            <w:pPr>
              <w:jc w:val="both"/>
              <w:rPr>
                <w:sz w:val="24"/>
                <w:szCs w:val="24"/>
              </w:rPr>
            </w:pPr>
          </w:p>
        </w:tc>
        <w:tc>
          <w:tcPr>
            <w:tcW w:w="1105" w:type="dxa"/>
          </w:tcPr>
          <w:p w:rsidR="006E15BE" w:rsidRPr="009B0121" w:rsidRDefault="006E15BE" w:rsidP="0030735A">
            <w:pPr>
              <w:jc w:val="both"/>
              <w:rPr>
                <w:sz w:val="24"/>
                <w:szCs w:val="24"/>
              </w:rPr>
            </w:pPr>
          </w:p>
        </w:tc>
        <w:tc>
          <w:tcPr>
            <w:tcW w:w="1105" w:type="dxa"/>
          </w:tcPr>
          <w:p w:rsidR="006E15BE" w:rsidRPr="009B0121" w:rsidRDefault="006E15BE" w:rsidP="0030735A">
            <w:pPr>
              <w:jc w:val="both"/>
              <w:rPr>
                <w:sz w:val="24"/>
                <w:szCs w:val="24"/>
              </w:rPr>
            </w:pPr>
          </w:p>
        </w:tc>
        <w:tc>
          <w:tcPr>
            <w:tcW w:w="1105" w:type="dxa"/>
            <w:tcBorders>
              <w:right w:val="single" w:sz="12" w:space="0" w:color="auto"/>
            </w:tcBorders>
          </w:tcPr>
          <w:p w:rsidR="006E15BE" w:rsidRPr="009B0121" w:rsidRDefault="006E15BE" w:rsidP="0030735A">
            <w:pPr>
              <w:jc w:val="both"/>
              <w:rPr>
                <w:sz w:val="24"/>
                <w:szCs w:val="24"/>
              </w:rPr>
            </w:pPr>
          </w:p>
        </w:tc>
        <w:tc>
          <w:tcPr>
            <w:tcW w:w="1800" w:type="dxa"/>
            <w:tcBorders>
              <w:left w:val="single" w:sz="12" w:space="0" w:color="auto"/>
            </w:tcBorders>
          </w:tcPr>
          <w:p w:rsidR="006E15BE" w:rsidRPr="009B0121" w:rsidRDefault="006E15BE" w:rsidP="0030735A">
            <w:pPr>
              <w:jc w:val="both"/>
              <w:rPr>
                <w:sz w:val="24"/>
                <w:szCs w:val="24"/>
              </w:rPr>
            </w:pPr>
          </w:p>
        </w:tc>
        <w:tc>
          <w:tcPr>
            <w:tcW w:w="1986" w:type="dxa"/>
            <w:tcBorders>
              <w:left w:val="single" w:sz="12" w:space="0" w:color="auto"/>
            </w:tcBorders>
          </w:tcPr>
          <w:p w:rsidR="006E15BE" w:rsidRPr="009B0121" w:rsidRDefault="006E15BE" w:rsidP="0030735A">
            <w:pPr>
              <w:jc w:val="both"/>
              <w:rPr>
                <w:sz w:val="24"/>
                <w:szCs w:val="24"/>
              </w:rPr>
            </w:pPr>
            <w:r w:rsidRPr="009B0121">
              <w:rPr>
                <w:sz w:val="24"/>
                <w:szCs w:val="24"/>
              </w:rPr>
              <w:t>100g nedēļā</w:t>
            </w:r>
          </w:p>
        </w:tc>
      </w:tr>
      <w:tr w:rsidR="006E15BE" w:rsidRPr="009B0121" w:rsidTr="006E15BE">
        <w:trPr>
          <w:trHeight w:val="150"/>
        </w:trPr>
        <w:tc>
          <w:tcPr>
            <w:tcW w:w="5411" w:type="dxa"/>
            <w:vMerge w:val="restart"/>
            <w:vAlign w:val="center"/>
          </w:tcPr>
          <w:p w:rsidR="006E15BE" w:rsidRPr="009B0121" w:rsidRDefault="006E15BE" w:rsidP="0030735A">
            <w:pPr>
              <w:jc w:val="both"/>
              <w:rPr>
                <w:sz w:val="24"/>
                <w:szCs w:val="24"/>
              </w:rPr>
            </w:pPr>
            <w:r w:rsidRPr="009B0121">
              <w:rPr>
                <w:sz w:val="24"/>
                <w:szCs w:val="24"/>
              </w:rPr>
              <w:t>Dārzeņi</w:t>
            </w:r>
          </w:p>
        </w:tc>
        <w:tc>
          <w:tcPr>
            <w:tcW w:w="1105" w:type="dxa"/>
            <w:vMerge w:val="restart"/>
            <w:tcBorders>
              <w:left w:val="single" w:sz="12" w:space="0" w:color="auto"/>
            </w:tcBorders>
          </w:tcPr>
          <w:p w:rsidR="006E15BE" w:rsidRPr="009B0121" w:rsidRDefault="006E15BE" w:rsidP="0030735A">
            <w:pPr>
              <w:jc w:val="both"/>
              <w:rPr>
                <w:sz w:val="24"/>
                <w:szCs w:val="24"/>
              </w:rPr>
            </w:pPr>
          </w:p>
        </w:tc>
        <w:tc>
          <w:tcPr>
            <w:tcW w:w="1105" w:type="dxa"/>
            <w:vMerge w:val="restart"/>
          </w:tcPr>
          <w:p w:rsidR="006E15BE" w:rsidRPr="009B0121" w:rsidRDefault="006E15BE" w:rsidP="0030735A">
            <w:pPr>
              <w:jc w:val="both"/>
              <w:rPr>
                <w:sz w:val="24"/>
                <w:szCs w:val="24"/>
              </w:rPr>
            </w:pPr>
          </w:p>
        </w:tc>
        <w:tc>
          <w:tcPr>
            <w:tcW w:w="1105" w:type="dxa"/>
            <w:vMerge w:val="restart"/>
          </w:tcPr>
          <w:p w:rsidR="006E15BE" w:rsidRPr="009B0121" w:rsidRDefault="006E15BE" w:rsidP="0030735A">
            <w:pPr>
              <w:jc w:val="both"/>
              <w:rPr>
                <w:sz w:val="24"/>
                <w:szCs w:val="24"/>
              </w:rPr>
            </w:pPr>
          </w:p>
        </w:tc>
        <w:tc>
          <w:tcPr>
            <w:tcW w:w="1105" w:type="dxa"/>
            <w:vMerge w:val="restart"/>
          </w:tcPr>
          <w:p w:rsidR="006E15BE" w:rsidRPr="009B0121" w:rsidRDefault="006E15BE" w:rsidP="0030735A">
            <w:pPr>
              <w:jc w:val="both"/>
              <w:rPr>
                <w:sz w:val="24"/>
                <w:szCs w:val="24"/>
              </w:rPr>
            </w:pPr>
          </w:p>
        </w:tc>
        <w:tc>
          <w:tcPr>
            <w:tcW w:w="1105" w:type="dxa"/>
            <w:vMerge w:val="restart"/>
            <w:tcBorders>
              <w:right w:val="single" w:sz="12" w:space="0" w:color="auto"/>
            </w:tcBorders>
          </w:tcPr>
          <w:p w:rsidR="006E15BE" w:rsidRPr="009B0121" w:rsidRDefault="006E15BE" w:rsidP="0030735A">
            <w:pPr>
              <w:jc w:val="both"/>
              <w:rPr>
                <w:sz w:val="24"/>
                <w:szCs w:val="24"/>
              </w:rPr>
            </w:pPr>
          </w:p>
        </w:tc>
        <w:tc>
          <w:tcPr>
            <w:tcW w:w="1800" w:type="dxa"/>
            <w:vMerge w:val="restart"/>
            <w:tcBorders>
              <w:left w:val="single" w:sz="12" w:space="0" w:color="auto"/>
            </w:tcBorders>
          </w:tcPr>
          <w:p w:rsidR="006E15BE" w:rsidRPr="009B0121" w:rsidRDefault="006E15BE" w:rsidP="0030735A">
            <w:pPr>
              <w:jc w:val="both"/>
              <w:rPr>
                <w:sz w:val="24"/>
                <w:szCs w:val="24"/>
              </w:rPr>
            </w:pPr>
          </w:p>
        </w:tc>
        <w:tc>
          <w:tcPr>
            <w:tcW w:w="1986" w:type="dxa"/>
            <w:tcBorders>
              <w:left w:val="single" w:sz="12" w:space="0" w:color="auto"/>
            </w:tcBorders>
            <w:shd w:val="clear" w:color="auto" w:fill="auto"/>
            <w:vAlign w:val="center"/>
          </w:tcPr>
          <w:p w:rsidR="006E15BE" w:rsidRPr="009B0121" w:rsidRDefault="006E15BE" w:rsidP="0030735A">
            <w:pPr>
              <w:jc w:val="both"/>
              <w:rPr>
                <w:sz w:val="24"/>
                <w:szCs w:val="24"/>
              </w:rPr>
            </w:pPr>
            <w:r w:rsidRPr="009B0121">
              <w:rPr>
                <w:sz w:val="24"/>
                <w:szCs w:val="24"/>
              </w:rPr>
              <w:t>500g nedēļā</w:t>
            </w:r>
          </w:p>
        </w:tc>
      </w:tr>
      <w:tr w:rsidR="006E15BE" w:rsidRPr="009B0121" w:rsidTr="006E15BE">
        <w:trPr>
          <w:trHeight w:val="150"/>
        </w:trPr>
        <w:tc>
          <w:tcPr>
            <w:tcW w:w="5411" w:type="dxa"/>
            <w:vMerge/>
            <w:vAlign w:val="center"/>
          </w:tcPr>
          <w:p w:rsidR="006E15BE" w:rsidRPr="009B0121" w:rsidRDefault="006E15BE" w:rsidP="0030735A">
            <w:pPr>
              <w:jc w:val="both"/>
              <w:rPr>
                <w:sz w:val="24"/>
                <w:szCs w:val="24"/>
              </w:rPr>
            </w:pPr>
          </w:p>
        </w:tc>
        <w:tc>
          <w:tcPr>
            <w:tcW w:w="1105" w:type="dxa"/>
            <w:vMerge/>
            <w:tcBorders>
              <w:left w:val="single" w:sz="12" w:space="0" w:color="auto"/>
            </w:tcBorders>
          </w:tcPr>
          <w:p w:rsidR="006E15BE" w:rsidRPr="009B0121" w:rsidRDefault="006E15BE" w:rsidP="0030735A">
            <w:pPr>
              <w:jc w:val="both"/>
              <w:rPr>
                <w:sz w:val="24"/>
                <w:szCs w:val="24"/>
              </w:rPr>
            </w:pPr>
          </w:p>
        </w:tc>
        <w:tc>
          <w:tcPr>
            <w:tcW w:w="1105" w:type="dxa"/>
            <w:vMerge/>
          </w:tcPr>
          <w:p w:rsidR="006E15BE" w:rsidRPr="009B0121" w:rsidRDefault="006E15BE" w:rsidP="0030735A">
            <w:pPr>
              <w:jc w:val="both"/>
              <w:rPr>
                <w:sz w:val="24"/>
                <w:szCs w:val="24"/>
              </w:rPr>
            </w:pPr>
          </w:p>
        </w:tc>
        <w:tc>
          <w:tcPr>
            <w:tcW w:w="1105" w:type="dxa"/>
            <w:vMerge/>
          </w:tcPr>
          <w:p w:rsidR="006E15BE" w:rsidRPr="009B0121" w:rsidRDefault="006E15BE" w:rsidP="0030735A">
            <w:pPr>
              <w:jc w:val="both"/>
              <w:rPr>
                <w:sz w:val="24"/>
                <w:szCs w:val="24"/>
              </w:rPr>
            </w:pPr>
          </w:p>
        </w:tc>
        <w:tc>
          <w:tcPr>
            <w:tcW w:w="1105" w:type="dxa"/>
            <w:vMerge/>
          </w:tcPr>
          <w:p w:rsidR="006E15BE" w:rsidRPr="009B0121" w:rsidRDefault="006E15BE" w:rsidP="0030735A">
            <w:pPr>
              <w:jc w:val="both"/>
              <w:rPr>
                <w:sz w:val="24"/>
                <w:szCs w:val="24"/>
              </w:rPr>
            </w:pPr>
          </w:p>
        </w:tc>
        <w:tc>
          <w:tcPr>
            <w:tcW w:w="1105" w:type="dxa"/>
            <w:vMerge/>
            <w:tcBorders>
              <w:right w:val="single" w:sz="12" w:space="0" w:color="auto"/>
            </w:tcBorders>
          </w:tcPr>
          <w:p w:rsidR="006E15BE" w:rsidRPr="009B0121" w:rsidRDefault="006E15BE" w:rsidP="0030735A">
            <w:pPr>
              <w:jc w:val="both"/>
              <w:rPr>
                <w:sz w:val="24"/>
                <w:szCs w:val="24"/>
              </w:rPr>
            </w:pPr>
          </w:p>
        </w:tc>
        <w:tc>
          <w:tcPr>
            <w:tcW w:w="1800" w:type="dxa"/>
            <w:vMerge/>
            <w:tcBorders>
              <w:left w:val="single" w:sz="12" w:space="0" w:color="auto"/>
            </w:tcBorders>
          </w:tcPr>
          <w:p w:rsidR="006E15BE" w:rsidRPr="009B0121" w:rsidRDefault="006E15BE" w:rsidP="0030735A">
            <w:pPr>
              <w:jc w:val="both"/>
              <w:rPr>
                <w:sz w:val="24"/>
                <w:szCs w:val="24"/>
              </w:rPr>
            </w:pPr>
          </w:p>
        </w:tc>
        <w:tc>
          <w:tcPr>
            <w:tcW w:w="1986" w:type="dxa"/>
            <w:tcBorders>
              <w:left w:val="single" w:sz="12" w:space="0" w:color="auto"/>
            </w:tcBorders>
            <w:shd w:val="clear" w:color="auto" w:fill="auto"/>
            <w:vAlign w:val="center"/>
          </w:tcPr>
          <w:p w:rsidR="006E15BE" w:rsidRPr="009B0121" w:rsidRDefault="006E15BE" w:rsidP="0030735A">
            <w:pPr>
              <w:jc w:val="both"/>
              <w:rPr>
                <w:sz w:val="24"/>
                <w:szCs w:val="24"/>
              </w:rPr>
            </w:pPr>
            <w:r w:rsidRPr="009B0121">
              <w:rPr>
                <w:sz w:val="24"/>
                <w:szCs w:val="24"/>
              </w:rPr>
              <w:t>no tiem 250 g svaigā veidā</w:t>
            </w:r>
          </w:p>
        </w:tc>
      </w:tr>
      <w:tr w:rsidR="006E15BE" w:rsidRPr="009B0121" w:rsidTr="006E15BE">
        <w:tc>
          <w:tcPr>
            <w:tcW w:w="5411" w:type="dxa"/>
            <w:tcBorders>
              <w:bottom w:val="single" w:sz="12" w:space="0" w:color="auto"/>
            </w:tcBorders>
            <w:vAlign w:val="center"/>
          </w:tcPr>
          <w:p w:rsidR="006E15BE" w:rsidRPr="009B0121" w:rsidRDefault="006E15BE" w:rsidP="0030735A">
            <w:pPr>
              <w:jc w:val="both"/>
              <w:rPr>
                <w:sz w:val="24"/>
                <w:szCs w:val="24"/>
              </w:rPr>
            </w:pPr>
            <w:r w:rsidRPr="009B0121">
              <w:rPr>
                <w:sz w:val="24"/>
                <w:szCs w:val="24"/>
              </w:rPr>
              <w:t>Augļi</w:t>
            </w:r>
          </w:p>
        </w:tc>
        <w:tc>
          <w:tcPr>
            <w:tcW w:w="1105" w:type="dxa"/>
            <w:tcBorders>
              <w:left w:val="single" w:sz="12" w:space="0" w:color="auto"/>
              <w:bottom w:val="single" w:sz="12" w:space="0" w:color="auto"/>
            </w:tcBorders>
          </w:tcPr>
          <w:p w:rsidR="006E15BE" w:rsidRPr="009B0121" w:rsidRDefault="006E15BE" w:rsidP="0030735A">
            <w:pPr>
              <w:jc w:val="both"/>
              <w:rPr>
                <w:sz w:val="24"/>
                <w:szCs w:val="24"/>
              </w:rPr>
            </w:pPr>
          </w:p>
        </w:tc>
        <w:tc>
          <w:tcPr>
            <w:tcW w:w="1105" w:type="dxa"/>
            <w:tcBorders>
              <w:bottom w:val="single" w:sz="12" w:space="0" w:color="auto"/>
            </w:tcBorders>
          </w:tcPr>
          <w:p w:rsidR="006E15BE" w:rsidRPr="009B0121" w:rsidRDefault="006E15BE" w:rsidP="0030735A">
            <w:pPr>
              <w:jc w:val="both"/>
              <w:rPr>
                <w:sz w:val="24"/>
                <w:szCs w:val="24"/>
              </w:rPr>
            </w:pPr>
          </w:p>
        </w:tc>
        <w:tc>
          <w:tcPr>
            <w:tcW w:w="1105" w:type="dxa"/>
            <w:tcBorders>
              <w:bottom w:val="single" w:sz="12" w:space="0" w:color="auto"/>
            </w:tcBorders>
          </w:tcPr>
          <w:p w:rsidR="006E15BE" w:rsidRPr="009B0121" w:rsidRDefault="006E15BE" w:rsidP="0030735A">
            <w:pPr>
              <w:jc w:val="both"/>
              <w:rPr>
                <w:sz w:val="24"/>
                <w:szCs w:val="24"/>
              </w:rPr>
            </w:pPr>
          </w:p>
        </w:tc>
        <w:tc>
          <w:tcPr>
            <w:tcW w:w="1105" w:type="dxa"/>
            <w:tcBorders>
              <w:bottom w:val="single" w:sz="12" w:space="0" w:color="auto"/>
            </w:tcBorders>
          </w:tcPr>
          <w:p w:rsidR="006E15BE" w:rsidRPr="009B0121" w:rsidRDefault="006E15BE" w:rsidP="0030735A">
            <w:pPr>
              <w:jc w:val="both"/>
              <w:rPr>
                <w:sz w:val="24"/>
                <w:szCs w:val="24"/>
              </w:rPr>
            </w:pPr>
          </w:p>
        </w:tc>
        <w:tc>
          <w:tcPr>
            <w:tcW w:w="1105" w:type="dxa"/>
            <w:tcBorders>
              <w:bottom w:val="single" w:sz="12" w:space="0" w:color="auto"/>
              <w:right w:val="single" w:sz="12" w:space="0" w:color="auto"/>
            </w:tcBorders>
          </w:tcPr>
          <w:p w:rsidR="006E15BE" w:rsidRPr="009B0121" w:rsidRDefault="006E15BE" w:rsidP="0030735A">
            <w:pPr>
              <w:jc w:val="both"/>
              <w:rPr>
                <w:sz w:val="24"/>
                <w:szCs w:val="24"/>
              </w:rPr>
            </w:pPr>
          </w:p>
        </w:tc>
        <w:tc>
          <w:tcPr>
            <w:tcW w:w="1800" w:type="dxa"/>
            <w:tcBorders>
              <w:left w:val="single" w:sz="12" w:space="0" w:color="auto"/>
              <w:bottom w:val="single" w:sz="12" w:space="0" w:color="auto"/>
            </w:tcBorders>
          </w:tcPr>
          <w:p w:rsidR="006E15BE" w:rsidRPr="009B0121" w:rsidRDefault="006E15BE" w:rsidP="0030735A">
            <w:pPr>
              <w:jc w:val="both"/>
              <w:rPr>
                <w:sz w:val="24"/>
                <w:szCs w:val="24"/>
              </w:rPr>
            </w:pPr>
          </w:p>
        </w:tc>
        <w:tc>
          <w:tcPr>
            <w:tcW w:w="1986" w:type="dxa"/>
            <w:tcBorders>
              <w:left w:val="single" w:sz="12" w:space="0" w:color="auto"/>
              <w:bottom w:val="single" w:sz="12" w:space="0" w:color="auto"/>
            </w:tcBorders>
            <w:shd w:val="clear" w:color="auto" w:fill="auto"/>
          </w:tcPr>
          <w:p w:rsidR="006E15BE" w:rsidRPr="009B0121" w:rsidRDefault="006E15BE" w:rsidP="0030735A">
            <w:pPr>
              <w:jc w:val="both"/>
              <w:rPr>
                <w:sz w:val="24"/>
                <w:szCs w:val="24"/>
              </w:rPr>
            </w:pPr>
            <w:r w:rsidRPr="009B0121">
              <w:rPr>
                <w:sz w:val="24"/>
                <w:szCs w:val="24"/>
              </w:rPr>
              <w:t>250g nedēļā</w:t>
            </w:r>
          </w:p>
        </w:tc>
      </w:tr>
      <w:tr w:rsidR="006E15BE" w:rsidRPr="009B0121" w:rsidTr="006E15BE">
        <w:tc>
          <w:tcPr>
            <w:tcW w:w="5411" w:type="dxa"/>
            <w:tcBorders>
              <w:top w:val="single" w:sz="12" w:space="0" w:color="auto"/>
              <w:bottom w:val="single" w:sz="12" w:space="0" w:color="auto"/>
            </w:tcBorders>
            <w:vAlign w:val="center"/>
          </w:tcPr>
          <w:p w:rsidR="006E15BE" w:rsidRPr="009B0121" w:rsidRDefault="006E15BE" w:rsidP="0030735A">
            <w:pPr>
              <w:jc w:val="both"/>
              <w:rPr>
                <w:sz w:val="24"/>
                <w:szCs w:val="24"/>
              </w:rPr>
            </w:pPr>
            <w:r w:rsidRPr="009B0121">
              <w:rPr>
                <w:sz w:val="24"/>
                <w:szCs w:val="24"/>
              </w:rPr>
              <w:t>Cukurs</w:t>
            </w:r>
          </w:p>
        </w:tc>
        <w:tc>
          <w:tcPr>
            <w:tcW w:w="1105" w:type="dxa"/>
            <w:tcBorders>
              <w:top w:val="single" w:sz="12" w:space="0" w:color="auto"/>
              <w:left w:val="single" w:sz="12" w:space="0" w:color="auto"/>
              <w:bottom w:val="single" w:sz="12" w:space="0" w:color="auto"/>
            </w:tcBorders>
          </w:tcPr>
          <w:p w:rsidR="006E15BE" w:rsidRPr="009B0121" w:rsidRDefault="006E15BE" w:rsidP="0030735A">
            <w:pPr>
              <w:jc w:val="both"/>
              <w:rPr>
                <w:sz w:val="24"/>
                <w:szCs w:val="24"/>
              </w:rPr>
            </w:pPr>
          </w:p>
        </w:tc>
        <w:tc>
          <w:tcPr>
            <w:tcW w:w="1105" w:type="dxa"/>
            <w:tcBorders>
              <w:top w:val="single" w:sz="12" w:space="0" w:color="auto"/>
              <w:bottom w:val="single" w:sz="12" w:space="0" w:color="auto"/>
            </w:tcBorders>
          </w:tcPr>
          <w:p w:rsidR="006E15BE" w:rsidRPr="009B0121" w:rsidRDefault="006E15BE" w:rsidP="0030735A">
            <w:pPr>
              <w:jc w:val="both"/>
              <w:rPr>
                <w:sz w:val="24"/>
                <w:szCs w:val="24"/>
              </w:rPr>
            </w:pPr>
          </w:p>
        </w:tc>
        <w:tc>
          <w:tcPr>
            <w:tcW w:w="1105" w:type="dxa"/>
            <w:tcBorders>
              <w:top w:val="single" w:sz="12" w:space="0" w:color="auto"/>
              <w:bottom w:val="single" w:sz="12" w:space="0" w:color="auto"/>
            </w:tcBorders>
          </w:tcPr>
          <w:p w:rsidR="006E15BE" w:rsidRPr="009B0121" w:rsidRDefault="006E15BE" w:rsidP="0030735A">
            <w:pPr>
              <w:jc w:val="both"/>
              <w:rPr>
                <w:sz w:val="24"/>
                <w:szCs w:val="24"/>
              </w:rPr>
            </w:pPr>
          </w:p>
        </w:tc>
        <w:tc>
          <w:tcPr>
            <w:tcW w:w="1105" w:type="dxa"/>
            <w:tcBorders>
              <w:top w:val="single" w:sz="12" w:space="0" w:color="auto"/>
              <w:bottom w:val="single" w:sz="12" w:space="0" w:color="auto"/>
            </w:tcBorders>
          </w:tcPr>
          <w:p w:rsidR="006E15BE" w:rsidRPr="009B0121" w:rsidRDefault="006E15BE" w:rsidP="0030735A">
            <w:pPr>
              <w:jc w:val="both"/>
              <w:rPr>
                <w:sz w:val="24"/>
                <w:szCs w:val="24"/>
              </w:rPr>
            </w:pPr>
          </w:p>
        </w:tc>
        <w:tc>
          <w:tcPr>
            <w:tcW w:w="1105" w:type="dxa"/>
            <w:tcBorders>
              <w:top w:val="single" w:sz="12" w:space="0" w:color="auto"/>
              <w:bottom w:val="single" w:sz="12" w:space="0" w:color="auto"/>
              <w:right w:val="single" w:sz="12" w:space="0" w:color="auto"/>
            </w:tcBorders>
          </w:tcPr>
          <w:p w:rsidR="006E15BE" w:rsidRPr="009B0121" w:rsidRDefault="006E15BE" w:rsidP="0030735A">
            <w:pPr>
              <w:jc w:val="both"/>
              <w:rPr>
                <w:sz w:val="24"/>
                <w:szCs w:val="24"/>
              </w:rPr>
            </w:pPr>
          </w:p>
        </w:tc>
        <w:tc>
          <w:tcPr>
            <w:tcW w:w="1800" w:type="dxa"/>
            <w:tcBorders>
              <w:top w:val="single" w:sz="12" w:space="0" w:color="auto"/>
              <w:left w:val="single" w:sz="12" w:space="0" w:color="auto"/>
              <w:bottom w:val="single" w:sz="12" w:space="0" w:color="auto"/>
            </w:tcBorders>
          </w:tcPr>
          <w:p w:rsidR="006E15BE" w:rsidRPr="009B0121" w:rsidRDefault="006E15BE" w:rsidP="0030735A">
            <w:pPr>
              <w:jc w:val="both"/>
              <w:rPr>
                <w:sz w:val="24"/>
                <w:szCs w:val="24"/>
              </w:rPr>
            </w:pPr>
          </w:p>
        </w:tc>
        <w:tc>
          <w:tcPr>
            <w:tcW w:w="1986" w:type="dxa"/>
            <w:tcBorders>
              <w:top w:val="single" w:sz="12" w:space="0" w:color="auto"/>
              <w:left w:val="single" w:sz="12" w:space="0" w:color="auto"/>
              <w:bottom w:val="single" w:sz="12" w:space="0" w:color="auto"/>
            </w:tcBorders>
          </w:tcPr>
          <w:p w:rsidR="006E15BE" w:rsidRPr="009B0121" w:rsidRDefault="006E15BE" w:rsidP="0030735A">
            <w:pPr>
              <w:jc w:val="both"/>
              <w:rPr>
                <w:sz w:val="24"/>
                <w:szCs w:val="24"/>
              </w:rPr>
            </w:pPr>
            <w:r w:rsidRPr="009B0121">
              <w:rPr>
                <w:sz w:val="24"/>
                <w:szCs w:val="24"/>
              </w:rPr>
              <w:t>20 g pusdienās</w:t>
            </w:r>
          </w:p>
        </w:tc>
      </w:tr>
      <w:tr w:rsidR="006E15BE" w:rsidRPr="009B0121" w:rsidTr="006E15BE">
        <w:tc>
          <w:tcPr>
            <w:tcW w:w="5411" w:type="dxa"/>
            <w:tcBorders>
              <w:top w:val="single" w:sz="12" w:space="0" w:color="auto"/>
              <w:bottom w:val="single" w:sz="12" w:space="0" w:color="auto"/>
            </w:tcBorders>
            <w:vAlign w:val="center"/>
          </w:tcPr>
          <w:p w:rsidR="006E15BE" w:rsidRPr="009B0121" w:rsidRDefault="006E15BE" w:rsidP="0030735A">
            <w:pPr>
              <w:jc w:val="both"/>
              <w:rPr>
                <w:sz w:val="24"/>
                <w:szCs w:val="24"/>
              </w:rPr>
            </w:pPr>
            <w:r w:rsidRPr="009B0121">
              <w:rPr>
                <w:sz w:val="24"/>
                <w:szCs w:val="24"/>
              </w:rPr>
              <w:t>Sāls</w:t>
            </w:r>
          </w:p>
        </w:tc>
        <w:tc>
          <w:tcPr>
            <w:tcW w:w="1105" w:type="dxa"/>
            <w:tcBorders>
              <w:top w:val="single" w:sz="12" w:space="0" w:color="auto"/>
              <w:left w:val="single" w:sz="12" w:space="0" w:color="auto"/>
              <w:bottom w:val="single" w:sz="12" w:space="0" w:color="auto"/>
            </w:tcBorders>
          </w:tcPr>
          <w:p w:rsidR="006E15BE" w:rsidRPr="009B0121" w:rsidRDefault="006E15BE" w:rsidP="0030735A">
            <w:pPr>
              <w:jc w:val="both"/>
              <w:rPr>
                <w:sz w:val="24"/>
                <w:szCs w:val="24"/>
              </w:rPr>
            </w:pPr>
          </w:p>
        </w:tc>
        <w:tc>
          <w:tcPr>
            <w:tcW w:w="1105" w:type="dxa"/>
            <w:tcBorders>
              <w:top w:val="single" w:sz="12" w:space="0" w:color="auto"/>
              <w:bottom w:val="single" w:sz="12" w:space="0" w:color="auto"/>
            </w:tcBorders>
          </w:tcPr>
          <w:p w:rsidR="006E15BE" w:rsidRPr="009B0121" w:rsidRDefault="006E15BE" w:rsidP="0030735A">
            <w:pPr>
              <w:jc w:val="both"/>
              <w:rPr>
                <w:sz w:val="24"/>
                <w:szCs w:val="24"/>
              </w:rPr>
            </w:pPr>
          </w:p>
        </w:tc>
        <w:tc>
          <w:tcPr>
            <w:tcW w:w="1105" w:type="dxa"/>
            <w:tcBorders>
              <w:top w:val="single" w:sz="12" w:space="0" w:color="auto"/>
              <w:bottom w:val="single" w:sz="12" w:space="0" w:color="auto"/>
            </w:tcBorders>
          </w:tcPr>
          <w:p w:rsidR="006E15BE" w:rsidRPr="009B0121" w:rsidRDefault="006E15BE" w:rsidP="0030735A">
            <w:pPr>
              <w:jc w:val="both"/>
              <w:rPr>
                <w:sz w:val="24"/>
                <w:szCs w:val="24"/>
              </w:rPr>
            </w:pPr>
          </w:p>
        </w:tc>
        <w:tc>
          <w:tcPr>
            <w:tcW w:w="1105" w:type="dxa"/>
            <w:tcBorders>
              <w:top w:val="single" w:sz="12" w:space="0" w:color="auto"/>
              <w:bottom w:val="single" w:sz="12" w:space="0" w:color="auto"/>
            </w:tcBorders>
          </w:tcPr>
          <w:p w:rsidR="006E15BE" w:rsidRPr="009B0121" w:rsidRDefault="006E15BE" w:rsidP="0030735A">
            <w:pPr>
              <w:jc w:val="both"/>
              <w:rPr>
                <w:sz w:val="24"/>
                <w:szCs w:val="24"/>
              </w:rPr>
            </w:pPr>
          </w:p>
        </w:tc>
        <w:tc>
          <w:tcPr>
            <w:tcW w:w="1105" w:type="dxa"/>
            <w:tcBorders>
              <w:top w:val="single" w:sz="12" w:space="0" w:color="auto"/>
              <w:bottom w:val="single" w:sz="12" w:space="0" w:color="auto"/>
              <w:right w:val="single" w:sz="12" w:space="0" w:color="auto"/>
            </w:tcBorders>
          </w:tcPr>
          <w:p w:rsidR="006E15BE" w:rsidRPr="009B0121" w:rsidRDefault="006E15BE" w:rsidP="0030735A">
            <w:pPr>
              <w:jc w:val="both"/>
              <w:rPr>
                <w:sz w:val="24"/>
                <w:szCs w:val="24"/>
              </w:rPr>
            </w:pPr>
          </w:p>
        </w:tc>
        <w:tc>
          <w:tcPr>
            <w:tcW w:w="1800" w:type="dxa"/>
            <w:tcBorders>
              <w:top w:val="single" w:sz="12" w:space="0" w:color="auto"/>
              <w:left w:val="single" w:sz="12" w:space="0" w:color="auto"/>
              <w:bottom w:val="single" w:sz="12" w:space="0" w:color="auto"/>
            </w:tcBorders>
          </w:tcPr>
          <w:p w:rsidR="006E15BE" w:rsidRPr="009B0121" w:rsidRDefault="006E15BE" w:rsidP="0030735A">
            <w:pPr>
              <w:jc w:val="both"/>
              <w:rPr>
                <w:sz w:val="24"/>
                <w:szCs w:val="24"/>
              </w:rPr>
            </w:pPr>
          </w:p>
        </w:tc>
        <w:tc>
          <w:tcPr>
            <w:tcW w:w="1986" w:type="dxa"/>
            <w:tcBorders>
              <w:top w:val="single" w:sz="12" w:space="0" w:color="auto"/>
              <w:left w:val="single" w:sz="12" w:space="0" w:color="auto"/>
              <w:bottom w:val="single" w:sz="12" w:space="0" w:color="auto"/>
            </w:tcBorders>
          </w:tcPr>
          <w:p w:rsidR="006E15BE" w:rsidRPr="009B0121" w:rsidRDefault="006E15BE" w:rsidP="0030735A">
            <w:pPr>
              <w:jc w:val="both"/>
              <w:rPr>
                <w:sz w:val="24"/>
                <w:szCs w:val="24"/>
              </w:rPr>
            </w:pPr>
            <w:r w:rsidRPr="009B0121">
              <w:rPr>
                <w:sz w:val="24"/>
                <w:szCs w:val="24"/>
              </w:rPr>
              <w:t>2g dienā</w:t>
            </w:r>
          </w:p>
        </w:tc>
      </w:tr>
    </w:tbl>
    <w:p w:rsidR="006E15BE" w:rsidRPr="009B0121" w:rsidRDefault="006E15BE" w:rsidP="0030735A">
      <w:pPr>
        <w:jc w:val="both"/>
        <w:rPr>
          <w:sz w:val="24"/>
          <w:szCs w:val="24"/>
        </w:rPr>
      </w:pPr>
    </w:p>
    <w:p w:rsidR="006E15BE" w:rsidRPr="009B0121" w:rsidRDefault="006E15BE" w:rsidP="0030735A">
      <w:pPr>
        <w:jc w:val="both"/>
        <w:rPr>
          <w:sz w:val="24"/>
          <w:szCs w:val="24"/>
        </w:rPr>
      </w:pPr>
    </w:p>
    <w:p w:rsidR="006E15BE" w:rsidRPr="009B0121" w:rsidRDefault="006E15BE" w:rsidP="0030735A">
      <w:pPr>
        <w:jc w:val="both"/>
        <w:rPr>
          <w:sz w:val="24"/>
          <w:szCs w:val="24"/>
        </w:rPr>
      </w:pPr>
    </w:p>
    <w:p w:rsidR="006E15BE" w:rsidRPr="009B0121" w:rsidRDefault="006E15BE" w:rsidP="0030735A">
      <w:pPr>
        <w:jc w:val="both"/>
        <w:rPr>
          <w:sz w:val="24"/>
          <w:szCs w:val="24"/>
        </w:rPr>
      </w:pPr>
      <w:r w:rsidRPr="009B0121">
        <w:rPr>
          <w:sz w:val="24"/>
          <w:szCs w:val="24"/>
        </w:rPr>
        <w:lastRenderedPageBreak/>
        <w:t>Pirmsskolas grupas (</w:t>
      </w:r>
      <w:proofErr w:type="gramStart"/>
      <w:r w:rsidRPr="009B0121">
        <w:rPr>
          <w:sz w:val="24"/>
          <w:szCs w:val="24"/>
        </w:rPr>
        <w:t>3- 6</w:t>
      </w:r>
      <w:proofErr w:type="gramEnd"/>
      <w:r w:rsidRPr="009B0121">
        <w:rPr>
          <w:sz w:val="24"/>
          <w:szCs w:val="24"/>
        </w:rPr>
        <w:t xml:space="preserve"> gadi)  izglītojamo kompleksajā ēdienkartē iekļauto produktu kopsavilkums un to normas nedēļā saskaņā ar MK 13.03.2012. noteikumiem Nr.172</w:t>
      </w: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1"/>
        <w:gridCol w:w="1105"/>
        <w:gridCol w:w="1105"/>
        <w:gridCol w:w="1105"/>
        <w:gridCol w:w="1105"/>
        <w:gridCol w:w="1105"/>
        <w:gridCol w:w="1800"/>
        <w:gridCol w:w="1986"/>
      </w:tblGrid>
      <w:tr w:rsidR="006E15BE" w:rsidRPr="009B0121" w:rsidTr="006E15BE">
        <w:tc>
          <w:tcPr>
            <w:tcW w:w="5411" w:type="dxa"/>
            <w:tcBorders>
              <w:bottom w:val="single" w:sz="12" w:space="0" w:color="auto"/>
            </w:tcBorders>
            <w:shd w:val="clear" w:color="auto" w:fill="F2DBDB"/>
            <w:vAlign w:val="center"/>
          </w:tcPr>
          <w:p w:rsidR="006E15BE" w:rsidRPr="009B0121" w:rsidRDefault="006E15BE" w:rsidP="0030735A">
            <w:pPr>
              <w:jc w:val="both"/>
              <w:rPr>
                <w:sz w:val="24"/>
                <w:szCs w:val="24"/>
              </w:rPr>
            </w:pPr>
            <w:r w:rsidRPr="009B0121">
              <w:rPr>
                <w:sz w:val="24"/>
                <w:szCs w:val="24"/>
              </w:rPr>
              <w:t xml:space="preserve">    Produktu nosaukums</w:t>
            </w:r>
          </w:p>
        </w:tc>
        <w:tc>
          <w:tcPr>
            <w:tcW w:w="1105" w:type="dxa"/>
            <w:tcBorders>
              <w:left w:val="single" w:sz="12" w:space="0" w:color="auto"/>
              <w:bottom w:val="single" w:sz="12" w:space="0" w:color="auto"/>
            </w:tcBorders>
            <w:shd w:val="clear" w:color="auto" w:fill="F2DBDB"/>
          </w:tcPr>
          <w:p w:rsidR="006E15BE" w:rsidRPr="009B0121" w:rsidRDefault="006E15BE" w:rsidP="0030735A">
            <w:pPr>
              <w:jc w:val="both"/>
              <w:rPr>
                <w:sz w:val="24"/>
                <w:szCs w:val="24"/>
              </w:rPr>
            </w:pPr>
            <w:r w:rsidRPr="009B0121">
              <w:rPr>
                <w:sz w:val="24"/>
                <w:szCs w:val="24"/>
              </w:rPr>
              <w:t>6.diena</w:t>
            </w:r>
          </w:p>
        </w:tc>
        <w:tc>
          <w:tcPr>
            <w:tcW w:w="1105" w:type="dxa"/>
            <w:tcBorders>
              <w:bottom w:val="single" w:sz="12" w:space="0" w:color="auto"/>
            </w:tcBorders>
            <w:shd w:val="clear" w:color="auto" w:fill="F2DBDB"/>
          </w:tcPr>
          <w:p w:rsidR="006E15BE" w:rsidRPr="009B0121" w:rsidRDefault="006E15BE" w:rsidP="0030735A">
            <w:pPr>
              <w:jc w:val="both"/>
              <w:rPr>
                <w:sz w:val="24"/>
                <w:szCs w:val="24"/>
              </w:rPr>
            </w:pPr>
            <w:r w:rsidRPr="009B0121">
              <w:rPr>
                <w:sz w:val="24"/>
                <w:szCs w:val="24"/>
              </w:rPr>
              <w:t>7.diena</w:t>
            </w:r>
          </w:p>
        </w:tc>
        <w:tc>
          <w:tcPr>
            <w:tcW w:w="1105" w:type="dxa"/>
            <w:tcBorders>
              <w:bottom w:val="single" w:sz="12" w:space="0" w:color="auto"/>
            </w:tcBorders>
            <w:shd w:val="clear" w:color="auto" w:fill="F2DBDB"/>
          </w:tcPr>
          <w:p w:rsidR="006E15BE" w:rsidRPr="009B0121" w:rsidRDefault="006E15BE" w:rsidP="0030735A">
            <w:pPr>
              <w:jc w:val="both"/>
              <w:rPr>
                <w:sz w:val="24"/>
                <w:szCs w:val="24"/>
              </w:rPr>
            </w:pPr>
            <w:r w:rsidRPr="009B0121">
              <w:rPr>
                <w:sz w:val="24"/>
                <w:szCs w:val="24"/>
              </w:rPr>
              <w:t>8.diena</w:t>
            </w:r>
          </w:p>
        </w:tc>
        <w:tc>
          <w:tcPr>
            <w:tcW w:w="1105" w:type="dxa"/>
            <w:tcBorders>
              <w:bottom w:val="single" w:sz="12" w:space="0" w:color="auto"/>
            </w:tcBorders>
            <w:shd w:val="clear" w:color="auto" w:fill="F2DBDB"/>
          </w:tcPr>
          <w:p w:rsidR="006E15BE" w:rsidRPr="009B0121" w:rsidRDefault="006E15BE" w:rsidP="0030735A">
            <w:pPr>
              <w:jc w:val="both"/>
              <w:rPr>
                <w:sz w:val="24"/>
                <w:szCs w:val="24"/>
              </w:rPr>
            </w:pPr>
            <w:r w:rsidRPr="009B0121">
              <w:rPr>
                <w:sz w:val="24"/>
                <w:szCs w:val="24"/>
              </w:rPr>
              <w:t>9.diena</w:t>
            </w:r>
          </w:p>
        </w:tc>
        <w:tc>
          <w:tcPr>
            <w:tcW w:w="1105" w:type="dxa"/>
            <w:tcBorders>
              <w:bottom w:val="single" w:sz="12" w:space="0" w:color="auto"/>
              <w:right w:val="single" w:sz="12" w:space="0" w:color="auto"/>
            </w:tcBorders>
            <w:shd w:val="clear" w:color="auto" w:fill="F2DBDB"/>
          </w:tcPr>
          <w:p w:rsidR="006E15BE" w:rsidRPr="009B0121" w:rsidRDefault="006E15BE" w:rsidP="0030735A">
            <w:pPr>
              <w:jc w:val="both"/>
              <w:rPr>
                <w:sz w:val="24"/>
                <w:szCs w:val="24"/>
              </w:rPr>
            </w:pPr>
            <w:r w:rsidRPr="009B0121">
              <w:rPr>
                <w:sz w:val="24"/>
                <w:szCs w:val="24"/>
              </w:rPr>
              <w:t>10.diena</w:t>
            </w:r>
          </w:p>
        </w:tc>
        <w:tc>
          <w:tcPr>
            <w:tcW w:w="1800" w:type="dxa"/>
            <w:tcBorders>
              <w:left w:val="single" w:sz="12" w:space="0" w:color="auto"/>
              <w:bottom w:val="single" w:sz="12" w:space="0" w:color="auto"/>
            </w:tcBorders>
            <w:shd w:val="clear" w:color="auto" w:fill="FFFF00"/>
          </w:tcPr>
          <w:p w:rsidR="006E15BE" w:rsidRPr="009B0121" w:rsidRDefault="006E15BE" w:rsidP="0030735A">
            <w:pPr>
              <w:jc w:val="both"/>
              <w:rPr>
                <w:sz w:val="24"/>
                <w:szCs w:val="24"/>
              </w:rPr>
            </w:pPr>
            <w:r w:rsidRPr="009B0121">
              <w:rPr>
                <w:sz w:val="24"/>
                <w:szCs w:val="24"/>
              </w:rPr>
              <w:t>Vidēji nedēļā</w:t>
            </w:r>
          </w:p>
        </w:tc>
        <w:tc>
          <w:tcPr>
            <w:tcW w:w="1986" w:type="dxa"/>
            <w:tcBorders>
              <w:left w:val="single" w:sz="12" w:space="0" w:color="auto"/>
              <w:bottom w:val="single" w:sz="12" w:space="0" w:color="auto"/>
            </w:tcBorders>
            <w:shd w:val="clear" w:color="auto" w:fill="FFFF00"/>
          </w:tcPr>
          <w:p w:rsidR="006E15BE" w:rsidRPr="009B0121" w:rsidRDefault="006E15BE" w:rsidP="0030735A">
            <w:pPr>
              <w:jc w:val="both"/>
              <w:rPr>
                <w:sz w:val="24"/>
                <w:szCs w:val="24"/>
              </w:rPr>
            </w:pPr>
            <w:r w:rsidRPr="009B0121">
              <w:rPr>
                <w:sz w:val="24"/>
                <w:szCs w:val="24"/>
              </w:rPr>
              <w:t xml:space="preserve">MK 13.03.2012. noteikumu Nr.172 normas </w:t>
            </w:r>
          </w:p>
        </w:tc>
      </w:tr>
      <w:tr w:rsidR="006E15BE" w:rsidRPr="009B0121" w:rsidTr="006E15BE">
        <w:tc>
          <w:tcPr>
            <w:tcW w:w="5411" w:type="dxa"/>
            <w:tcBorders>
              <w:top w:val="single" w:sz="12" w:space="0" w:color="auto"/>
            </w:tcBorders>
            <w:vAlign w:val="center"/>
          </w:tcPr>
          <w:p w:rsidR="006E15BE" w:rsidRPr="009B0121" w:rsidRDefault="006E15BE" w:rsidP="0030735A">
            <w:pPr>
              <w:jc w:val="both"/>
              <w:rPr>
                <w:sz w:val="24"/>
                <w:szCs w:val="24"/>
              </w:rPr>
            </w:pPr>
            <w:r w:rsidRPr="009B0121">
              <w:rPr>
                <w:sz w:val="24"/>
                <w:szCs w:val="24"/>
              </w:rPr>
              <w:t>Liesa gaļa vai zivs fileja</w:t>
            </w:r>
          </w:p>
        </w:tc>
        <w:tc>
          <w:tcPr>
            <w:tcW w:w="1105" w:type="dxa"/>
            <w:tcBorders>
              <w:top w:val="single" w:sz="12" w:space="0" w:color="auto"/>
              <w:left w:val="single" w:sz="12" w:space="0" w:color="auto"/>
            </w:tcBorders>
          </w:tcPr>
          <w:p w:rsidR="006E15BE" w:rsidRPr="009B0121" w:rsidRDefault="006E15BE" w:rsidP="0030735A">
            <w:pPr>
              <w:jc w:val="both"/>
              <w:rPr>
                <w:sz w:val="24"/>
                <w:szCs w:val="24"/>
              </w:rPr>
            </w:pPr>
          </w:p>
        </w:tc>
        <w:tc>
          <w:tcPr>
            <w:tcW w:w="1105" w:type="dxa"/>
            <w:tcBorders>
              <w:top w:val="single" w:sz="12" w:space="0" w:color="auto"/>
            </w:tcBorders>
          </w:tcPr>
          <w:p w:rsidR="006E15BE" w:rsidRPr="009B0121" w:rsidRDefault="006E15BE" w:rsidP="0030735A">
            <w:pPr>
              <w:jc w:val="both"/>
              <w:rPr>
                <w:sz w:val="24"/>
                <w:szCs w:val="24"/>
              </w:rPr>
            </w:pPr>
          </w:p>
        </w:tc>
        <w:tc>
          <w:tcPr>
            <w:tcW w:w="1105" w:type="dxa"/>
            <w:tcBorders>
              <w:top w:val="single" w:sz="12" w:space="0" w:color="auto"/>
            </w:tcBorders>
          </w:tcPr>
          <w:p w:rsidR="006E15BE" w:rsidRPr="009B0121" w:rsidRDefault="006E15BE" w:rsidP="0030735A">
            <w:pPr>
              <w:jc w:val="both"/>
              <w:rPr>
                <w:sz w:val="24"/>
                <w:szCs w:val="24"/>
              </w:rPr>
            </w:pPr>
          </w:p>
        </w:tc>
        <w:tc>
          <w:tcPr>
            <w:tcW w:w="1105" w:type="dxa"/>
            <w:tcBorders>
              <w:top w:val="single" w:sz="12" w:space="0" w:color="auto"/>
            </w:tcBorders>
          </w:tcPr>
          <w:p w:rsidR="006E15BE" w:rsidRPr="009B0121" w:rsidRDefault="006E15BE" w:rsidP="0030735A">
            <w:pPr>
              <w:jc w:val="both"/>
              <w:rPr>
                <w:sz w:val="24"/>
                <w:szCs w:val="24"/>
              </w:rPr>
            </w:pPr>
          </w:p>
        </w:tc>
        <w:tc>
          <w:tcPr>
            <w:tcW w:w="1105" w:type="dxa"/>
            <w:tcBorders>
              <w:top w:val="single" w:sz="12" w:space="0" w:color="auto"/>
              <w:right w:val="single" w:sz="12" w:space="0" w:color="auto"/>
            </w:tcBorders>
          </w:tcPr>
          <w:p w:rsidR="006E15BE" w:rsidRPr="009B0121" w:rsidRDefault="006E15BE" w:rsidP="0030735A">
            <w:pPr>
              <w:jc w:val="both"/>
              <w:rPr>
                <w:sz w:val="24"/>
                <w:szCs w:val="24"/>
              </w:rPr>
            </w:pPr>
          </w:p>
        </w:tc>
        <w:tc>
          <w:tcPr>
            <w:tcW w:w="1800" w:type="dxa"/>
            <w:tcBorders>
              <w:top w:val="single" w:sz="12" w:space="0" w:color="auto"/>
              <w:left w:val="single" w:sz="12" w:space="0" w:color="auto"/>
            </w:tcBorders>
          </w:tcPr>
          <w:p w:rsidR="006E15BE" w:rsidRPr="009B0121" w:rsidRDefault="006E15BE" w:rsidP="0030735A">
            <w:pPr>
              <w:jc w:val="both"/>
              <w:rPr>
                <w:sz w:val="24"/>
                <w:szCs w:val="24"/>
              </w:rPr>
            </w:pPr>
          </w:p>
        </w:tc>
        <w:tc>
          <w:tcPr>
            <w:tcW w:w="1986" w:type="dxa"/>
            <w:tcBorders>
              <w:top w:val="single" w:sz="12" w:space="0" w:color="auto"/>
              <w:left w:val="single" w:sz="12" w:space="0" w:color="auto"/>
            </w:tcBorders>
          </w:tcPr>
          <w:p w:rsidR="006E15BE" w:rsidRPr="009B0121" w:rsidRDefault="006E15BE" w:rsidP="0030735A">
            <w:pPr>
              <w:jc w:val="both"/>
              <w:rPr>
                <w:sz w:val="24"/>
                <w:szCs w:val="24"/>
              </w:rPr>
            </w:pPr>
            <w:r w:rsidRPr="009B0121">
              <w:rPr>
                <w:sz w:val="24"/>
                <w:szCs w:val="24"/>
              </w:rPr>
              <w:t>300g nedēļā</w:t>
            </w:r>
          </w:p>
        </w:tc>
      </w:tr>
      <w:tr w:rsidR="006E15BE" w:rsidRPr="009B0121" w:rsidTr="006E15BE">
        <w:tc>
          <w:tcPr>
            <w:tcW w:w="5411" w:type="dxa"/>
            <w:vAlign w:val="center"/>
          </w:tcPr>
          <w:p w:rsidR="006E15BE" w:rsidRPr="009B0121" w:rsidRDefault="006E15BE" w:rsidP="0030735A">
            <w:pPr>
              <w:jc w:val="both"/>
              <w:rPr>
                <w:sz w:val="24"/>
                <w:szCs w:val="24"/>
              </w:rPr>
            </w:pPr>
            <w:r w:rsidRPr="009B0121">
              <w:rPr>
                <w:sz w:val="24"/>
                <w:szCs w:val="24"/>
              </w:rPr>
              <w:t>Kartupeļi</w:t>
            </w:r>
          </w:p>
        </w:tc>
        <w:tc>
          <w:tcPr>
            <w:tcW w:w="1105" w:type="dxa"/>
            <w:tcBorders>
              <w:left w:val="single" w:sz="12" w:space="0" w:color="auto"/>
            </w:tcBorders>
          </w:tcPr>
          <w:p w:rsidR="006E15BE" w:rsidRPr="009B0121" w:rsidRDefault="006E15BE" w:rsidP="0030735A">
            <w:pPr>
              <w:jc w:val="both"/>
              <w:rPr>
                <w:sz w:val="24"/>
                <w:szCs w:val="24"/>
              </w:rPr>
            </w:pPr>
          </w:p>
        </w:tc>
        <w:tc>
          <w:tcPr>
            <w:tcW w:w="1105" w:type="dxa"/>
          </w:tcPr>
          <w:p w:rsidR="006E15BE" w:rsidRPr="009B0121" w:rsidRDefault="006E15BE" w:rsidP="0030735A">
            <w:pPr>
              <w:jc w:val="both"/>
              <w:rPr>
                <w:sz w:val="24"/>
                <w:szCs w:val="24"/>
              </w:rPr>
            </w:pPr>
          </w:p>
        </w:tc>
        <w:tc>
          <w:tcPr>
            <w:tcW w:w="1105" w:type="dxa"/>
          </w:tcPr>
          <w:p w:rsidR="006E15BE" w:rsidRPr="009B0121" w:rsidRDefault="006E15BE" w:rsidP="0030735A">
            <w:pPr>
              <w:jc w:val="both"/>
              <w:rPr>
                <w:sz w:val="24"/>
                <w:szCs w:val="24"/>
              </w:rPr>
            </w:pPr>
          </w:p>
        </w:tc>
        <w:tc>
          <w:tcPr>
            <w:tcW w:w="1105" w:type="dxa"/>
          </w:tcPr>
          <w:p w:rsidR="006E15BE" w:rsidRPr="009B0121" w:rsidRDefault="006E15BE" w:rsidP="0030735A">
            <w:pPr>
              <w:jc w:val="both"/>
              <w:rPr>
                <w:sz w:val="24"/>
                <w:szCs w:val="24"/>
              </w:rPr>
            </w:pPr>
          </w:p>
        </w:tc>
        <w:tc>
          <w:tcPr>
            <w:tcW w:w="1105" w:type="dxa"/>
            <w:tcBorders>
              <w:right w:val="single" w:sz="12" w:space="0" w:color="auto"/>
            </w:tcBorders>
          </w:tcPr>
          <w:p w:rsidR="006E15BE" w:rsidRPr="009B0121" w:rsidRDefault="006E15BE" w:rsidP="0030735A">
            <w:pPr>
              <w:jc w:val="both"/>
              <w:rPr>
                <w:sz w:val="24"/>
                <w:szCs w:val="24"/>
              </w:rPr>
            </w:pPr>
          </w:p>
        </w:tc>
        <w:tc>
          <w:tcPr>
            <w:tcW w:w="1800" w:type="dxa"/>
            <w:tcBorders>
              <w:left w:val="single" w:sz="12" w:space="0" w:color="auto"/>
            </w:tcBorders>
          </w:tcPr>
          <w:p w:rsidR="006E15BE" w:rsidRPr="009B0121" w:rsidRDefault="006E15BE" w:rsidP="0030735A">
            <w:pPr>
              <w:jc w:val="both"/>
              <w:rPr>
                <w:sz w:val="24"/>
                <w:szCs w:val="24"/>
              </w:rPr>
            </w:pPr>
          </w:p>
        </w:tc>
        <w:tc>
          <w:tcPr>
            <w:tcW w:w="1986" w:type="dxa"/>
            <w:tcBorders>
              <w:left w:val="single" w:sz="12" w:space="0" w:color="auto"/>
            </w:tcBorders>
          </w:tcPr>
          <w:p w:rsidR="006E15BE" w:rsidRPr="009B0121" w:rsidRDefault="006E15BE" w:rsidP="0030735A">
            <w:pPr>
              <w:jc w:val="both"/>
              <w:rPr>
                <w:sz w:val="24"/>
                <w:szCs w:val="24"/>
              </w:rPr>
            </w:pPr>
            <w:r w:rsidRPr="009B0121">
              <w:rPr>
                <w:sz w:val="24"/>
                <w:szCs w:val="24"/>
              </w:rPr>
              <w:t>300g nedēļā</w:t>
            </w:r>
          </w:p>
        </w:tc>
      </w:tr>
      <w:tr w:rsidR="006E15BE" w:rsidRPr="009B0121" w:rsidTr="006E15BE">
        <w:tc>
          <w:tcPr>
            <w:tcW w:w="5411" w:type="dxa"/>
            <w:vAlign w:val="center"/>
          </w:tcPr>
          <w:p w:rsidR="006E15BE" w:rsidRPr="009B0121" w:rsidRDefault="006E15BE" w:rsidP="0030735A">
            <w:pPr>
              <w:jc w:val="both"/>
              <w:rPr>
                <w:sz w:val="24"/>
                <w:szCs w:val="24"/>
              </w:rPr>
            </w:pPr>
            <w:r w:rsidRPr="009B0121">
              <w:rPr>
                <w:sz w:val="24"/>
                <w:szCs w:val="24"/>
              </w:rPr>
              <w:t>Piens, kefīrs, jogurts vai citi skābpiena produkti</w:t>
            </w:r>
          </w:p>
        </w:tc>
        <w:tc>
          <w:tcPr>
            <w:tcW w:w="1105" w:type="dxa"/>
            <w:tcBorders>
              <w:left w:val="single" w:sz="12" w:space="0" w:color="auto"/>
            </w:tcBorders>
          </w:tcPr>
          <w:p w:rsidR="006E15BE" w:rsidRPr="009B0121" w:rsidRDefault="006E15BE" w:rsidP="0030735A">
            <w:pPr>
              <w:jc w:val="both"/>
              <w:rPr>
                <w:sz w:val="24"/>
                <w:szCs w:val="24"/>
              </w:rPr>
            </w:pPr>
          </w:p>
        </w:tc>
        <w:tc>
          <w:tcPr>
            <w:tcW w:w="1105" w:type="dxa"/>
          </w:tcPr>
          <w:p w:rsidR="006E15BE" w:rsidRPr="009B0121" w:rsidRDefault="006E15BE" w:rsidP="0030735A">
            <w:pPr>
              <w:jc w:val="both"/>
              <w:rPr>
                <w:sz w:val="24"/>
                <w:szCs w:val="24"/>
              </w:rPr>
            </w:pPr>
          </w:p>
        </w:tc>
        <w:tc>
          <w:tcPr>
            <w:tcW w:w="1105" w:type="dxa"/>
          </w:tcPr>
          <w:p w:rsidR="006E15BE" w:rsidRPr="009B0121" w:rsidRDefault="006E15BE" w:rsidP="0030735A">
            <w:pPr>
              <w:jc w:val="both"/>
              <w:rPr>
                <w:sz w:val="24"/>
                <w:szCs w:val="24"/>
              </w:rPr>
            </w:pPr>
          </w:p>
        </w:tc>
        <w:tc>
          <w:tcPr>
            <w:tcW w:w="1105" w:type="dxa"/>
          </w:tcPr>
          <w:p w:rsidR="006E15BE" w:rsidRPr="009B0121" w:rsidRDefault="006E15BE" w:rsidP="0030735A">
            <w:pPr>
              <w:jc w:val="both"/>
              <w:rPr>
                <w:sz w:val="24"/>
                <w:szCs w:val="24"/>
              </w:rPr>
            </w:pPr>
          </w:p>
        </w:tc>
        <w:tc>
          <w:tcPr>
            <w:tcW w:w="1105" w:type="dxa"/>
            <w:tcBorders>
              <w:right w:val="single" w:sz="12" w:space="0" w:color="auto"/>
            </w:tcBorders>
          </w:tcPr>
          <w:p w:rsidR="006E15BE" w:rsidRPr="009B0121" w:rsidRDefault="006E15BE" w:rsidP="0030735A">
            <w:pPr>
              <w:jc w:val="both"/>
              <w:rPr>
                <w:sz w:val="24"/>
                <w:szCs w:val="24"/>
              </w:rPr>
            </w:pPr>
          </w:p>
        </w:tc>
        <w:tc>
          <w:tcPr>
            <w:tcW w:w="1800" w:type="dxa"/>
            <w:tcBorders>
              <w:left w:val="single" w:sz="12" w:space="0" w:color="auto"/>
            </w:tcBorders>
          </w:tcPr>
          <w:p w:rsidR="006E15BE" w:rsidRPr="009B0121" w:rsidRDefault="006E15BE" w:rsidP="0030735A">
            <w:pPr>
              <w:jc w:val="both"/>
              <w:rPr>
                <w:sz w:val="24"/>
                <w:szCs w:val="24"/>
              </w:rPr>
            </w:pPr>
          </w:p>
        </w:tc>
        <w:tc>
          <w:tcPr>
            <w:tcW w:w="1986" w:type="dxa"/>
            <w:tcBorders>
              <w:left w:val="single" w:sz="12" w:space="0" w:color="auto"/>
            </w:tcBorders>
          </w:tcPr>
          <w:p w:rsidR="006E15BE" w:rsidRPr="009B0121" w:rsidRDefault="006E15BE" w:rsidP="0030735A">
            <w:pPr>
              <w:jc w:val="both"/>
              <w:rPr>
                <w:sz w:val="24"/>
                <w:szCs w:val="24"/>
              </w:rPr>
            </w:pPr>
            <w:r w:rsidRPr="009B0121">
              <w:rPr>
                <w:sz w:val="24"/>
                <w:szCs w:val="24"/>
              </w:rPr>
              <w:t>1000g nedēļā</w:t>
            </w:r>
          </w:p>
        </w:tc>
      </w:tr>
      <w:tr w:rsidR="006E15BE" w:rsidRPr="009B0121" w:rsidTr="006E15BE">
        <w:tc>
          <w:tcPr>
            <w:tcW w:w="5411" w:type="dxa"/>
            <w:vAlign w:val="center"/>
          </w:tcPr>
          <w:p w:rsidR="006E15BE" w:rsidRPr="009B0121" w:rsidRDefault="006E15BE" w:rsidP="0030735A">
            <w:pPr>
              <w:jc w:val="both"/>
              <w:rPr>
                <w:sz w:val="24"/>
                <w:szCs w:val="24"/>
              </w:rPr>
            </w:pPr>
            <w:r w:rsidRPr="009B0121">
              <w:rPr>
                <w:sz w:val="24"/>
                <w:szCs w:val="24"/>
              </w:rPr>
              <w:t>Ar piena olbaltumvielām bagāti produkti (biezpiens, siers)</w:t>
            </w:r>
          </w:p>
        </w:tc>
        <w:tc>
          <w:tcPr>
            <w:tcW w:w="1105" w:type="dxa"/>
            <w:tcBorders>
              <w:left w:val="single" w:sz="12" w:space="0" w:color="auto"/>
            </w:tcBorders>
          </w:tcPr>
          <w:p w:rsidR="006E15BE" w:rsidRPr="009B0121" w:rsidRDefault="006E15BE" w:rsidP="0030735A">
            <w:pPr>
              <w:jc w:val="both"/>
              <w:rPr>
                <w:sz w:val="24"/>
                <w:szCs w:val="24"/>
              </w:rPr>
            </w:pPr>
          </w:p>
        </w:tc>
        <w:tc>
          <w:tcPr>
            <w:tcW w:w="1105" w:type="dxa"/>
          </w:tcPr>
          <w:p w:rsidR="006E15BE" w:rsidRPr="009B0121" w:rsidRDefault="006E15BE" w:rsidP="0030735A">
            <w:pPr>
              <w:jc w:val="both"/>
              <w:rPr>
                <w:sz w:val="24"/>
                <w:szCs w:val="24"/>
              </w:rPr>
            </w:pPr>
          </w:p>
        </w:tc>
        <w:tc>
          <w:tcPr>
            <w:tcW w:w="1105" w:type="dxa"/>
          </w:tcPr>
          <w:p w:rsidR="006E15BE" w:rsidRPr="009B0121" w:rsidRDefault="006E15BE" w:rsidP="0030735A">
            <w:pPr>
              <w:jc w:val="both"/>
              <w:rPr>
                <w:sz w:val="24"/>
                <w:szCs w:val="24"/>
              </w:rPr>
            </w:pPr>
          </w:p>
        </w:tc>
        <w:tc>
          <w:tcPr>
            <w:tcW w:w="1105" w:type="dxa"/>
          </w:tcPr>
          <w:p w:rsidR="006E15BE" w:rsidRPr="009B0121" w:rsidRDefault="006E15BE" w:rsidP="0030735A">
            <w:pPr>
              <w:jc w:val="both"/>
              <w:rPr>
                <w:sz w:val="24"/>
                <w:szCs w:val="24"/>
              </w:rPr>
            </w:pPr>
          </w:p>
        </w:tc>
        <w:tc>
          <w:tcPr>
            <w:tcW w:w="1105" w:type="dxa"/>
            <w:tcBorders>
              <w:right w:val="single" w:sz="12" w:space="0" w:color="auto"/>
            </w:tcBorders>
          </w:tcPr>
          <w:p w:rsidR="006E15BE" w:rsidRPr="009B0121" w:rsidRDefault="006E15BE" w:rsidP="0030735A">
            <w:pPr>
              <w:jc w:val="both"/>
              <w:rPr>
                <w:sz w:val="24"/>
                <w:szCs w:val="24"/>
              </w:rPr>
            </w:pPr>
          </w:p>
        </w:tc>
        <w:tc>
          <w:tcPr>
            <w:tcW w:w="1800" w:type="dxa"/>
            <w:tcBorders>
              <w:left w:val="single" w:sz="12" w:space="0" w:color="auto"/>
            </w:tcBorders>
          </w:tcPr>
          <w:p w:rsidR="006E15BE" w:rsidRPr="009B0121" w:rsidRDefault="006E15BE" w:rsidP="0030735A">
            <w:pPr>
              <w:jc w:val="both"/>
              <w:rPr>
                <w:sz w:val="24"/>
                <w:szCs w:val="24"/>
              </w:rPr>
            </w:pPr>
          </w:p>
        </w:tc>
        <w:tc>
          <w:tcPr>
            <w:tcW w:w="1986" w:type="dxa"/>
            <w:tcBorders>
              <w:left w:val="single" w:sz="12" w:space="0" w:color="auto"/>
            </w:tcBorders>
          </w:tcPr>
          <w:p w:rsidR="006E15BE" w:rsidRPr="009B0121" w:rsidRDefault="006E15BE" w:rsidP="0030735A">
            <w:pPr>
              <w:jc w:val="both"/>
              <w:rPr>
                <w:sz w:val="24"/>
                <w:szCs w:val="24"/>
              </w:rPr>
            </w:pPr>
            <w:r w:rsidRPr="009B0121">
              <w:rPr>
                <w:sz w:val="24"/>
                <w:szCs w:val="24"/>
              </w:rPr>
              <w:t>100g nedēļā</w:t>
            </w:r>
          </w:p>
        </w:tc>
      </w:tr>
      <w:tr w:rsidR="006E15BE" w:rsidRPr="009B0121" w:rsidTr="006E15BE">
        <w:trPr>
          <w:trHeight w:val="150"/>
        </w:trPr>
        <w:tc>
          <w:tcPr>
            <w:tcW w:w="5411" w:type="dxa"/>
            <w:vMerge w:val="restart"/>
            <w:vAlign w:val="center"/>
          </w:tcPr>
          <w:p w:rsidR="006E15BE" w:rsidRPr="009B0121" w:rsidRDefault="006E15BE" w:rsidP="0030735A">
            <w:pPr>
              <w:jc w:val="both"/>
              <w:rPr>
                <w:sz w:val="24"/>
                <w:szCs w:val="24"/>
              </w:rPr>
            </w:pPr>
            <w:r w:rsidRPr="009B0121">
              <w:rPr>
                <w:sz w:val="24"/>
                <w:szCs w:val="24"/>
              </w:rPr>
              <w:t>Dārzeņi</w:t>
            </w:r>
          </w:p>
        </w:tc>
        <w:tc>
          <w:tcPr>
            <w:tcW w:w="1105" w:type="dxa"/>
            <w:vMerge w:val="restart"/>
            <w:tcBorders>
              <w:left w:val="single" w:sz="12" w:space="0" w:color="auto"/>
            </w:tcBorders>
          </w:tcPr>
          <w:p w:rsidR="006E15BE" w:rsidRPr="009B0121" w:rsidRDefault="006E15BE" w:rsidP="0030735A">
            <w:pPr>
              <w:jc w:val="both"/>
              <w:rPr>
                <w:sz w:val="24"/>
                <w:szCs w:val="24"/>
              </w:rPr>
            </w:pPr>
          </w:p>
        </w:tc>
        <w:tc>
          <w:tcPr>
            <w:tcW w:w="1105" w:type="dxa"/>
            <w:vMerge w:val="restart"/>
          </w:tcPr>
          <w:p w:rsidR="006E15BE" w:rsidRPr="009B0121" w:rsidRDefault="006E15BE" w:rsidP="0030735A">
            <w:pPr>
              <w:jc w:val="both"/>
              <w:rPr>
                <w:sz w:val="24"/>
                <w:szCs w:val="24"/>
              </w:rPr>
            </w:pPr>
          </w:p>
        </w:tc>
        <w:tc>
          <w:tcPr>
            <w:tcW w:w="1105" w:type="dxa"/>
            <w:vMerge w:val="restart"/>
          </w:tcPr>
          <w:p w:rsidR="006E15BE" w:rsidRPr="009B0121" w:rsidRDefault="006E15BE" w:rsidP="0030735A">
            <w:pPr>
              <w:jc w:val="both"/>
              <w:rPr>
                <w:sz w:val="24"/>
                <w:szCs w:val="24"/>
              </w:rPr>
            </w:pPr>
          </w:p>
        </w:tc>
        <w:tc>
          <w:tcPr>
            <w:tcW w:w="1105" w:type="dxa"/>
            <w:vMerge w:val="restart"/>
          </w:tcPr>
          <w:p w:rsidR="006E15BE" w:rsidRPr="009B0121" w:rsidRDefault="006E15BE" w:rsidP="0030735A">
            <w:pPr>
              <w:jc w:val="both"/>
              <w:rPr>
                <w:sz w:val="24"/>
                <w:szCs w:val="24"/>
              </w:rPr>
            </w:pPr>
          </w:p>
        </w:tc>
        <w:tc>
          <w:tcPr>
            <w:tcW w:w="1105" w:type="dxa"/>
            <w:vMerge w:val="restart"/>
            <w:tcBorders>
              <w:right w:val="single" w:sz="12" w:space="0" w:color="auto"/>
            </w:tcBorders>
          </w:tcPr>
          <w:p w:rsidR="006E15BE" w:rsidRPr="009B0121" w:rsidRDefault="006E15BE" w:rsidP="0030735A">
            <w:pPr>
              <w:jc w:val="both"/>
              <w:rPr>
                <w:sz w:val="24"/>
                <w:szCs w:val="24"/>
              </w:rPr>
            </w:pPr>
          </w:p>
        </w:tc>
        <w:tc>
          <w:tcPr>
            <w:tcW w:w="1800" w:type="dxa"/>
            <w:vMerge w:val="restart"/>
            <w:tcBorders>
              <w:left w:val="single" w:sz="12" w:space="0" w:color="auto"/>
            </w:tcBorders>
          </w:tcPr>
          <w:p w:rsidR="006E15BE" w:rsidRPr="009B0121" w:rsidRDefault="006E15BE" w:rsidP="0030735A">
            <w:pPr>
              <w:jc w:val="both"/>
              <w:rPr>
                <w:sz w:val="24"/>
                <w:szCs w:val="24"/>
              </w:rPr>
            </w:pPr>
          </w:p>
        </w:tc>
        <w:tc>
          <w:tcPr>
            <w:tcW w:w="1986" w:type="dxa"/>
            <w:tcBorders>
              <w:left w:val="single" w:sz="12" w:space="0" w:color="auto"/>
            </w:tcBorders>
            <w:shd w:val="clear" w:color="auto" w:fill="auto"/>
            <w:vAlign w:val="center"/>
          </w:tcPr>
          <w:p w:rsidR="006E15BE" w:rsidRPr="009B0121" w:rsidRDefault="006E15BE" w:rsidP="0030735A">
            <w:pPr>
              <w:jc w:val="both"/>
              <w:rPr>
                <w:sz w:val="24"/>
                <w:szCs w:val="24"/>
              </w:rPr>
            </w:pPr>
            <w:r w:rsidRPr="009B0121">
              <w:rPr>
                <w:sz w:val="24"/>
                <w:szCs w:val="24"/>
              </w:rPr>
              <w:t>500g nedēļā</w:t>
            </w:r>
          </w:p>
        </w:tc>
      </w:tr>
      <w:tr w:rsidR="006E15BE" w:rsidRPr="009B0121" w:rsidTr="006E15BE">
        <w:trPr>
          <w:trHeight w:val="150"/>
        </w:trPr>
        <w:tc>
          <w:tcPr>
            <w:tcW w:w="5411" w:type="dxa"/>
            <w:vMerge/>
            <w:vAlign w:val="center"/>
          </w:tcPr>
          <w:p w:rsidR="006E15BE" w:rsidRPr="009B0121" w:rsidRDefault="006E15BE" w:rsidP="0030735A">
            <w:pPr>
              <w:jc w:val="both"/>
              <w:rPr>
                <w:sz w:val="24"/>
                <w:szCs w:val="24"/>
              </w:rPr>
            </w:pPr>
          </w:p>
        </w:tc>
        <w:tc>
          <w:tcPr>
            <w:tcW w:w="1105" w:type="dxa"/>
            <w:vMerge/>
            <w:tcBorders>
              <w:left w:val="single" w:sz="12" w:space="0" w:color="auto"/>
            </w:tcBorders>
          </w:tcPr>
          <w:p w:rsidR="006E15BE" w:rsidRPr="009B0121" w:rsidRDefault="006E15BE" w:rsidP="0030735A">
            <w:pPr>
              <w:jc w:val="both"/>
              <w:rPr>
                <w:sz w:val="24"/>
                <w:szCs w:val="24"/>
              </w:rPr>
            </w:pPr>
          </w:p>
        </w:tc>
        <w:tc>
          <w:tcPr>
            <w:tcW w:w="1105" w:type="dxa"/>
            <w:vMerge/>
          </w:tcPr>
          <w:p w:rsidR="006E15BE" w:rsidRPr="009B0121" w:rsidRDefault="006E15BE" w:rsidP="0030735A">
            <w:pPr>
              <w:jc w:val="both"/>
              <w:rPr>
                <w:sz w:val="24"/>
                <w:szCs w:val="24"/>
              </w:rPr>
            </w:pPr>
          </w:p>
        </w:tc>
        <w:tc>
          <w:tcPr>
            <w:tcW w:w="1105" w:type="dxa"/>
            <w:vMerge/>
          </w:tcPr>
          <w:p w:rsidR="006E15BE" w:rsidRPr="009B0121" w:rsidRDefault="006E15BE" w:rsidP="0030735A">
            <w:pPr>
              <w:jc w:val="both"/>
              <w:rPr>
                <w:sz w:val="24"/>
                <w:szCs w:val="24"/>
              </w:rPr>
            </w:pPr>
          </w:p>
        </w:tc>
        <w:tc>
          <w:tcPr>
            <w:tcW w:w="1105" w:type="dxa"/>
            <w:vMerge/>
          </w:tcPr>
          <w:p w:rsidR="006E15BE" w:rsidRPr="009B0121" w:rsidRDefault="006E15BE" w:rsidP="0030735A">
            <w:pPr>
              <w:jc w:val="both"/>
              <w:rPr>
                <w:sz w:val="24"/>
                <w:szCs w:val="24"/>
              </w:rPr>
            </w:pPr>
          </w:p>
        </w:tc>
        <w:tc>
          <w:tcPr>
            <w:tcW w:w="1105" w:type="dxa"/>
            <w:vMerge/>
            <w:tcBorders>
              <w:right w:val="single" w:sz="12" w:space="0" w:color="auto"/>
            </w:tcBorders>
          </w:tcPr>
          <w:p w:rsidR="006E15BE" w:rsidRPr="009B0121" w:rsidRDefault="006E15BE" w:rsidP="0030735A">
            <w:pPr>
              <w:jc w:val="both"/>
              <w:rPr>
                <w:sz w:val="24"/>
                <w:szCs w:val="24"/>
              </w:rPr>
            </w:pPr>
          </w:p>
        </w:tc>
        <w:tc>
          <w:tcPr>
            <w:tcW w:w="1800" w:type="dxa"/>
            <w:vMerge/>
            <w:tcBorders>
              <w:left w:val="single" w:sz="12" w:space="0" w:color="auto"/>
            </w:tcBorders>
          </w:tcPr>
          <w:p w:rsidR="006E15BE" w:rsidRPr="009B0121" w:rsidRDefault="006E15BE" w:rsidP="0030735A">
            <w:pPr>
              <w:jc w:val="both"/>
              <w:rPr>
                <w:sz w:val="24"/>
                <w:szCs w:val="24"/>
              </w:rPr>
            </w:pPr>
          </w:p>
        </w:tc>
        <w:tc>
          <w:tcPr>
            <w:tcW w:w="1986" w:type="dxa"/>
            <w:tcBorders>
              <w:left w:val="single" w:sz="12" w:space="0" w:color="auto"/>
            </w:tcBorders>
            <w:shd w:val="clear" w:color="auto" w:fill="auto"/>
            <w:vAlign w:val="center"/>
          </w:tcPr>
          <w:p w:rsidR="006E15BE" w:rsidRPr="009B0121" w:rsidRDefault="006E15BE" w:rsidP="0030735A">
            <w:pPr>
              <w:jc w:val="both"/>
              <w:rPr>
                <w:sz w:val="24"/>
                <w:szCs w:val="24"/>
              </w:rPr>
            </w:pPr>
            <w:r w:rsidRPr="009B0121">
              <w:rPr>
                <w:sz w:val="24"/>
                <w:szCs w:val="24"/>
              </w:rPr>
              <w:t>no tiem 250 g svaigā veidā</w:t>
            </w:r>
          </w:p>
        </w:tc>
      </w:tr>
      <w:tr w:rsidR="006E15BE" w:rsidRPr="009B0121" w:rsidTr="006E15BE">
        <w:tc>
          <w:tcPr>
            <w:tcW w:w="5411" w:type="dxa"/>
            <w:tcBorders>
              <w:bottom w:val="single" w:sz="12" w:space="0" w:color="auto"/>
            </w:tcBorders>
            <w:vAlign w:val="center"/>
          </w:tcPr>
          <w:p w:rsidR="006E15BE" w:rsidRPr="009B0121" w:rsidRDefault="006E15BE" w:rsidP="0030735A">
            <w:pPr>
              <w:jc w:val="both"/>
              <w:rPr>
                <w:sz w:val="24"/>
                <w:szCs w:val="24"/>
              </w:rPr>
            </w:pPr>
            <w:r w:rsidRPr="009B0121">
              <w:rPr>
                <w:sz w:val="24"/>
                <w:szCs w:val="24"/>
              </w:rPr>
              <w:t>Augļi</w:t>
            </w:r>
          </w:p>
        </w:tc>
        <w:tc>
          <w:tcPr>
            <w:tcW w:w="1105" w:type="dxa"/>
            <w:tcBorders>
              <w:left w:val="single" w:sz="12" w:space="0" w:color="auto"/>
              <w:bottom w:val="single" w:sz="12" w:space="0" w:color="auto"/>
            </w:tcBorders>
          </w:tcPr>
          <w:p w:rsidR="006E15BE" w:rsidRPr="009B0121" w:rsidRDefault="006E15BE" w:rsidP="0030735A">
            <w:pPr>
              <w:jc w:val="both"/>
              <w:rPr>
                <w:sz w:val="24"/>
                <w:szCs w:val="24"/>
              </w:rPr>
            </w:pPr>
          </w:p>
        </w:tc>
        <w:tc>
          <w:tcPr>
            <w:tcW w:w="1105" w:type="dxa"/>
            <w:tcBorders>
              <w:bottom w:val="single" w:sz="12" w:space="0" w:color="auto"/>
            </w:tcBorders>
          </w:tcPr>
          <w:p w:rsidR="006E15BE" w:rsidRPr="009B0121" w:rsidRDefault="006E15BE" w:rsidP="0030735A">
            <w:pPr>
              <w:jc w:val="both"/>
              <w:rPr>
                <w:sz w:val="24"/>
                <w:szCs w:val="24"/>
              </w:rPr>
            </w:pPr>
          </w:p>
        </w:tc>
        <w:tc>
          <w:tcPr>
            <w:tcW w:w="1105" w:type="dxa"/>
            <w:tcBorders>
              <w:bottom w:val="single" w:sz="12" w:space="0" w:color="auto"/>
            </w:tcBorders>
          </w:tcPr>
          <w:p w:rsidR="006E15BE" w:rsidRPr="009B0121" w:rsidRDefault="006E15BE" w:rsidP="0030735A">
            <w:pPr>
              <w:jc w:val="both"/>
              <w:rPr>
                <w:sz w:val="24"/>
                <w:szCs w:val="24"/>
              </w:rPr>
            </w:pPr>
          </w:p>
        </w:tc>
        <w:tc>
          <w:tcPr>
            <w:tcW w:w="1105" w:type="dxa"/>
            <w:tcBorders>
              <w:bottom w:val="single" w:sz="12" w:space="0" w:color="auto"/>
            </w:tcBorders>
          </w:tcPr>
          <w:p w:rsidR="006E15BE" w:rsidRPr="009B0121" w:rsidRDefault="006E15BE" w:rsidP="0030735A">
            <w:pPr>
              <w:jc w:val="both"/>
              <w:rPr>
                <w:sz w:val="24"/>
                <w:szCs w:val="24"/>
              </w:rPr>
            </w:pPr>
          </w:p>
        </w:tc>
        <w:tc>
          <w:tcPr>
            <w:tcW w:w="1105" w:type="dxa"/>
            <w:tcBorders>
              <w:bottom w:val="single" w:sz="12" w:space="0" w:color="auto"/>
              <w:right w:val="single" w:sz="12" w:space="0" w:color="auto"/>
            </w:tcBorders>
          </w:tcPr>
          <w:p w:rsidR="006E15BE" w:rsidRPr="009B0121" w:rsidRDefault="006E15BE" w:rsidP="0030735A">
            <w:pPr>
              <w:jc w:val="both"/>
              <w:rPr>
                <w:sz w:val="24"/>
                <w:szCs w:val="24"/>
              </w:rPr>
            </w:pPr>
          </w:p>
        </w:tc>
        <w:tc>
          <w:tcPr>
            <w:tcW w:w="1800" w:type="dxa"/>
            <w:tcBorders>
              <w:left w:val="single" w:sz="12" w:space="0" w:color="auto"/>
              <w:bottom w:val="single" w:sz="12" w:space="0" w:color="auto"/>
            </w:tcBorders>
          </w:tcPr>
          <w:p w:rsidR="006E15BE" w:rsidRPr="009B0121" w:rsidRDefault="006E15BE" w:rsidP="0030735A">
            <w:pPr>
              <w:jc w:val="both"/>
              <w:rPr>
                <w:sz w:val="24"/>
                <w:szCs w:val="24"/>
              </w:rPr>
            </w:pPr>
          </w:p>
        </w:tc>
        <w:tc>
          <w:tcPr>
            <w:tcW w:w="1986" w:type="dxa"/>
            <w:tcBorders>
              <w:left w:val="single" w:sz="12" w:space="0" w:color="auto"/>
              <w:bottom w:val="single" w:sz="12" w:space="0" w:color="auto"/>
            </w:tcBorders>
            <w:shd w:val="clear" w:color="auto" w:fill="auto"/>
          </w:tcPr>
          <w:p w:rsidR="006E15BE" w:rsidRPr="009B0121" w:rsidRDefault="006E15BE" w:rsidP="0030735A">
            <w:pPr>
              <w:jc w:val="both"/>
              <w:rPr>
                <w:sz w:val="24"/>
                <w:szCs w:val="24"/>
              </w:rPr>
            </w:pPr>
            <w:r w:rsidRPr="009B0121">
              <w:rPr>
                <w:sz w:val="24"/>
                <w:szCs w:val="24"/>
              </w:rPr>
              <w:t>250g nedēļā</w:t>
            </w:r>
          </w:p>
        </w:tc>
      </w:tr>
      <w:tr w:rsidR="006E15BE" w:rsidRPr="009B0121" w:rsidTr="006E15BE">
        <w:tc>
          <w:tcPr>
            <w:tcW w:w="5411" w:type="dxa"/>
            <w:tcBorders>
              <w:top w:val="single" w:sz="12" w:space="0" w:color="auto"/>
              <w:bottom w:val="single" w:sz="12" w:space="0" w:color="auto"/>
            </w:tcBorders>
            <w:vAlign w:val="center"/>
          </w:tcPr>
          <w:p w:rsidR="006E15BE" w:rsidRPr="009B0121" w:rsidRDefault="006E15BE" w:rsidP="0030735A">
            <w:pPr>
              <w:jc w:val="both"/>
              <w:rPr>
                <w:sz w:val="24"/>
                <w:szCs w:val="24"/>
              </w:rPr>
            </w:pPr>
            <w:r w:rsidRPr="009B0121">
              <w:rPr>
                <w:sz w:val="24"/>
                <w:szCs w:val="24"/>
              </w:rPr>
              <w:t>Cukurs</w:t>
            </w:r>
          </w:p>
        </w:tc>
        <w:tc>
          <w:tcPr>
            <w:tcW w:w="1105" w:type="dxa"/>
            <w:tcBorders>
              <w:top w:val="single" w:sz="12" w:space="0" w:color="auto"/>
              <w:left w:val="single" w:sz="12" w:space="0" w:color="auto"/>
              <w:bottom w:val="single" w:sz="12" w:space="0" w:color="auto"/>
            </w:tcBorders>
          </w:tcPr>
          <w:p w:rsidR="006E15BE" w:rsidRPr="009B0121" w:rsidRDefault="006E15BE" w:rsidP="0030735A">
            <w:pPr>
              <w:jc w:val="both"/>
              <w:rPr>
                <w:sz w:val="24"/>
                <w:szCs w:val="24"/>
              </w:rPr>
            </w:pPr>
          </w:p>
        </w:tc>
        <w:tc>
          <w:tcPr>
            <w:tcW w:w="1105" w:type="dxa"/>
            <w:tcBorders>
              <w:top w:val="single" w:sz="12" w:space="0" w:color="auto"/>
              <w:bottom w:val="single" w:sz="12" w:space="0" w:color="auto"/>
            </w:tcBorders>
          </w:tcPr>
          <w:p w:rsidR="006E15BE" w:rsidRPr="009B0121" w:rsidRDefault="006E15BE" w:rsidP="0030735A">
            <w:pPr>
              <w:jc w:val="both"/>
              <w:rPr>
                <w:sz w:val="24"/>
                <w:szCs w:val="24"/>
              </w:rPr>
            </w:pPr>
          </w:p>
        </w:tc>
        <w:tc>
          <w:tcPr>
            <w:tcW w:w="1105" w:type="dxa"/>
            <w:tcBorders>
              <w:top w:val="single" w:sz="12" w:space="0" w:color="auto"/>
              <w:bottom w:val="single" w:sz="12" w:space="0" w:color="auto"/>
            </w:tcBorders>
          </w:tcPr>
          <w:p w:rsidR="006E15BE" w:rsidRPr="009B0121" w:rsidRDefault="006E15BE" w:rsidP="0030735A">
            <w:pPr>
              <w:jc w:val="both"/>
              <w:rPr>
                <w:sz w:val="24"/>
                <w:szCs w:val="24"/>
              </w:rPr>
            </w:pPr>
          </w:p>
        </w:tc>
        <w:tc>
          <w:tcPr>
            <w:tcW w:w="1105" w:type="dxa"/>
            <w:tcBorders>
              <w:top w:val="single" w:sz="12" w:space="0" w:color="auto"/>
              <w:bottom w:val="single" w:sz="12" w:space="0" w:color="auto"/>
            </w:tcBorders>
          </w:tcPr>
          <w:p w:rsidR="006E15BE" w:rsidRPr="009B0121" w:rsidRDefault="006E15BE" w:rsidP="0030735A">
            <w:pPr>
              <w:jc w:val="both"/>
              <w:rPr>
                <w:sz w:val="24"/>
                <w:szCs w:val="24"/>
              </w:rPr>
            </w:pPr>
          </w:p>
        </w:tc>
        <w:tc>
          <w:tcPr>
            <w:tcW w:w="1105" w:type="dxa"/>
            <w:tcBorders>
              <w:top w:val="single" w:sz="12" w:space="0" w:color="auto"/>
              <w:bottom w:val="single" w:sz="12" w:space="0" w:color="auto"/>
              <w:right w:val="single" w:sz="12" w:space="0" w:color="auto"/>
            </w:tcBorders>
          </w:tcPr>
          <w:p w:rsidR="006E15BE" w:rsidRPr="009B0121" w:rsidRDefault="006E15BE" w:rsidP="0030735A">
            <w:pPr>
              <w:jc w:val="both"/>
              <w:rPr>
                <w:sz w:val="24"/>
                <w:szCs w:val="24"/>
              </w:rPr>
            </w:pPr>
          </w:p>
        </w:tc>
        <w:tc>
          <w:tcPr>
            <w:tcW w:w="1800" w:type="dxa"/>
            <w:tcBorders>
              <w:top w:val="single" w:sz="12" w:space="0" w:color="auto"/>
              <w:left w:val="single" w:sz="12" w:space="0" w:color="auto"/>
              <w:bottom w:val="single" w:sz="12" w:space="0" w:color="auto"/>
            </w:tcBorders>
          </w:tcPr>
          <w:p w:rsidR="006E15BE" w:rsidRPr="009B0121" w:rsidRDefault="006E15BE" w:rsidP="0030735A">
            <w:pPr>
              <w:jc w:val="both"/>
              <w:rPr>
                <w:sz w:val="24"/>
                <w:szCs w:val="24"/>
              </w:rPr>
            </w:pPr>
          </w:p>
        </w:tc>
        <w:tc>
          <w:tcPr>
            <w:tcW w:w="1986" w:type="dxa"/>
            <w:tcBorders>
              <w:top w:val="single" w:sz="12" w:space="0" w:color="auto"/>
              <w:left w:val="single" w:sz="12" w:space="0" w:color="auto"/>
              <w:bottom w:val="single" w:sz="12" w:space="0" w:color="auto"/>
            </w:tcBorders>
          </w:tcPr>
          <w:p w:rsidR="006E15BE" w:rsidRPr="009B0121" w:rsidRDefault="006E15BE" w:rsidP="0030735A">
            <w:pPr>
              <w:jc w:val="both"/>
              <w:rPr>
                <w:sz w:val="24"/>
                <w:szCs w:val="24"/>
              </w:rPr>
            </w:pPr>
            <w:r w:rsidRPr="009B0121">
              <w:rPr>
                <w:sz w:val="24"/>
                <w:szCs w:val="24"/>
              </w:rPr>
              <w:t>20 g pusdienās</w:t>
            </w:r>
          </w:p>
        </w:tc>
      </w:tr>
      <w:tr w:rsidR="006E15BE" w:rsidRPr="009B0121" w:rsidTr="006E15BE">
        <w:tc>
          <w:tcPr>
            <w:tcW w:w="5411" w:type="dxa"/>
            <w:tcBorders>
              <w:top w:val="single" w:sz="12" w:space="0" w:color="auto"/>
              <w:bottom w:val="single" w:sz="12" w:space="0" w:color="auto"/>
            </w:tcBorders>
            <w:vAlign w:val="center"/>
          </w:tcPr>
          <w:p w:rsidR="006E15BE" w:rsidRPr="009B0121" w:rsidRDefault="006E15BE" w:rsidP="0030735A">
            <w:pPr>
              <w:jc w:val="both"/>
              <w:rPr>
                <w:sz w:val="24"/>
                <w:szCs w:val="24"/>
              </w:rPr>
            </w:pPr>
            <w:r w:rsidRPr="009B0121">
              <w:rPr>
                <w:sz w:val="24"/>
                <w:szCs w:val="24"/>
              </w:rPr>
              <w:t>Sāls</w:t>
            </w:r>
          </w:p>
        </w:tc>
        <w:tc>
          <w:tcPr>
            <w:tcW w:w="1105" w:type="dxa"/>
            <w:tcBorders>
              <w:top w:val="single" w:sz="12" w:space="0" w:color="auto"/>
              <w:left w:val="single" w:sz="12" w:space="0" w:color="auto"/>
              <w:bottom w:val="single" w:sz="12" w:space="0" w:color="auto"/>
            </w:tcBorders>
          </w:tcPr>
          <w:p w:rsidR="006E15BE" w:rsidRPr="009B0121" w:rsidRDefault="006E15BE" w:rsidP="0030735A">
            <w:pPr>
              <w:jc w:val="both"/>
              <w:rPr>
                <w:sz w:val="24"/>
                <w:szCs w:val="24"/>
              </w:rPr>
            </w:pPr>
          </w:p>
        </w:tc>
        <w:tc>
          <w:tcPr>
            <w:tcW w:w="1105" w:type="dxa"/>
            <w:tcBorders>
              <w:top w:val="single" w:sz="12" w:space="0" w:color="auto"/>
              <w:bottom w:val="single" w:sz="12" w:space="0" w:color="auto"/>
            </w:tcBorders>
          </w:tcPr>
          <w:p w:rsidR="006E15BE" w:rsidRPr="009B0121" w:rsidRDefault="006E15BE" w:rsidP="0030735A">
            <w:pPr>
              <w:jc w:val="both"/>
              <w:rPr>
                <w:sz w:val="24"/>
                <w:szCs w:val="24"/>
              </w:rPr>
            </w:pPr>
          </w:p>
        </w:tc>
        <w:tc>
          <w:tcPr>
            <w:tcW w:w="1105" w:type="dxa"/>
            <w:tcBorders>
              <w:top w:val="single" w:sz="12" w:space="0" w:color="auto"/>
              <w:bottom w:val="single" w:sz="12" w:space="0" w:color="auto"/>
            </w:tcBorders>
          </w:tcPr>
          <w:p w:rsidR="006E15BE" w:rsidRPr="009B0121" w:rsidRDefault="006E15BE" w:rsidP="0030735A">
            <w:pPr>
              <w:jc w:val="both"/>
              <w:rPr>
                <w:sz w:val="24"/>
                <w:szCs w:val="24"/>
              </w:rPr>
            </w:pPr>
          </w:p>
        </w:tc>
        <w:tc>
          <w:tcPr>
            <w:tcW w:w="1105" w:type="dxa"/>
            <w:tcBorders>
              <w:top w:val="single" w:sz="12" w:space="0" w:color="auto"/>
              <w:bottom w:val="single" w:sz="12" w:space="0" w:color="auto"/>
            </w:tcBorders>
          </w:tcPr>
          <w:p w:rsidR="006E15BE" w:rsidRPr="009B0121" w:rsidRDefault="006E15BE" w:rsidP="0030735A">
            <w:pPr>
              <w:jc w:val="both"/>
              <w:rPr>
                <w:sz w:val="24"/>
                <w:szCs w:val="24"/>
              </w:rPr>
            </w:pPr>
          </w:p>
        </w:tc>
        <w:tc>
          <w:tcPr>
            <w:tcW w:w="1105" w:type="dxa"/>
            <w:tcBorders>
              <w:top w:val="single" w:sz="12" w:space="0" w:color="auto"/>
              <w:bottom w:val="single" w:sz="12" w:space="0" w:color="auto"/>
              <w:right w:val="single" w:sz="12" w:space="0" w:color="auto"/>
            </w:tcBorders>
          </w:tcPr>
          <w:p w:rsidR="006E15BE" w:rsidRPr="009B0121" w:rsidRDefault="006E15BE" w:rsidP="0030735A">
            <w:pPr>
              <w:jc w:val="both"/>
              <w:rPr>
                <w:sz w:val="24"/>
                <w:szCs w:val="24"/>
              </w:rPr>
            </w:pPr>
          </w:p>
        </w:tc>
        <w:tc>
          <w:tcPr>
            <w:tcW w:w="1800" w:type="dxa"/>
            <w:tcBorders>
              <w:top w:val="single" w:sz="12" w:space="0" w:color="auto"/>
              <w:left w:val="single" w:sz="12" w:space="0" w:color="auto"/>
              <w:bottom w:val="single" w:sz="12" w:space="0" w:color="auto"/>
            </w:tcBorders>
          </w:tcPr>
          <w:p w:rsidR="006E15BE" w:rsidRPr="009B0121" w:rsidRDefault="006E15BE" w:rsidP="0030735A">
            <w:pPr>
              <w:jc w:val="both"/>
              <w:rPr>
                <w:sz w:val="24"/>
                <w:szCs w:val="24"/>
              </w:rPr>
            </w:pPr>
          </w:p>
        </w:tc>
        <w:tc>
          <w:tcPr>
            <w:tcW w:w="1986" w:type="dxa"/>
            <w:tcBorders>
              <w:top w:val="single" w:sz="12" w:space="0" w:color="auto"/>
              <w:left w:val="single" w:sz="12" w:space="0" w:color="auto"/>
              <w:bottom w:val="single" w:sz="12" w:space="0" w:color="auto"/>
            </w:tcBorders>
          </w:tcPr>
          <w:p w:rsidR="006E15BE" w:rsidRPr="009B0121" w:rsidRDefault="006E15BE" w:rsidP="0030735A">
            <w:pPr>
              <w:jc w:val="both"/>
              <w:rPr>
                <w:sz w:val="24"/>
                <w:szCs w:val="24"/>
              </w:rPr>
            </w:pPr>
            <w:r w:rsidRPr="009B0121">
              <w:rPr>
                <w:sz w:val="24"/>
                <w:szCs w:val="24"/>
              </w:rPr>
              <w:t>2g dienā</w:t>
            </w:r>
          </w:p>
        </w:tc>
      </w:tr>
    </w:tbl>
    <w:p w:rsidR="006E15BE" w:rsidRPr="009B0121" w:rsidRDefault="006E15BE" w:rsidP="0030735A">
      <w:pPr>
        <w:jc w:val="both"/>
        <w:rPr>
          <w:sz w:val="24"/>
          <w:szCs w:val="24"/>
        </w:rPr>
      </w:pPr>
    </w:p>
    <w:tbl>
      <w:tblPr>
        <w:tblW w:w="9599" w:type="dxa"/>
        <w:tblInd w:w="2" w:type="dxa"/>
        <w:tblLook w:val="0000" w:firstRow="0" w:lastRow="0" w:firstColumn="0" w:lastColumn="0" w:noHBand="0" w:noVBand="0"/>
      </w:tblPr>
      <w:tblGrid>
        <w:gridCol w:w="4906"/>
        <w:gridCol w:w="4693"/>
      </w:tblGrid>
      <w:tr w:rsidR="006E15BE" w:rsidRPr="009B0121" w:rsidTr="006E15BE">
        <w:tc>
          <w:tcPr>
            <w:tcW w:w="4906" w:type="dxa"/>
          </w:tcPr>
          <w:p w:rsidR="006E15BE" w:rsidRPr="009B0121" w:rsidRDefault="006E15BE" w:rsidP="0030735A">
            <w:pPr>
              <w:jc w:val="both"/>
              <w:rPr>
                <w:sz w:val="24"/>
                <w:szCs w:val="24"/>
              </w:rPr>
            </w:pPr>
            <w:r w:rsidRPr="009B0121">
              <w:rPr>
                <w:sz w:val="24"/>
                <w:szCs w:val="24"/>
              </w:rPr>
              <w:t>Pretendenta nosaukums:</w:t>
            </w:r>
          </w:p>
        </w:tc>
        <w:tc>
          <w:tcPr>
            <w:tcW w:w="4693" w:type="dxa"/>
            <w:tcBorders>
              <w:bottom w:val="dotted" w:sz="4" w:space="0" w:color="auto"/>
            </w:tcBorders>
          </w:tcPr>
          <w:p w:rsidR="006E15BE" w:rsidRPr="009B0121" w:rsidRDefault="006E15BE" w:rsidP="0030735A">
            <w:pPr>
              <w:jc w:val="both"/>
              <w:rPr>
                <w:sz w:val="24"/>
                <w:szCs w:val="24"/>
              </w:rPr>
            </w:pPr>
          </w:p>
        </w:tc>
      </w:tr>
      <w:tr w:rsidR="006E15BE" w:rsidRPr="009B0121" w:rsidTr="006E15BE">
        <w:tc>
          <w:tcPr>
            <w:tcW w:w="4906" w:type="dxa"/>
          </w:tcPr>
          <w:p w:rsidR="006E15BE" w:rsidRPr="009B0121" w:rsidRDefault="006E15BE" w:rsidP="0030735A">
            <w:pPr>
              <w:jc w:val="both"/>
              <w:rPr>
                <w:sz w:val="24"/>
                <w:szCs w:val="24"/>
              </w:rPr>
            </w:pPr>
            <w:r w:rsidRPr="009B0121">
              <w:rPr>
                <w:sz w:val="24"/>
                <w:szCs w:val="24"/>
              </w:rPr>
              <w:t>Pilnvarotās personas vārds, uzvārds, amats:</w:t>
            </w:r>
          </w:p>
        </w:tc>
        <w:tc>
          <w:tcPr>
            <w:tcW w:w="4693" w:type="dxa"/>
            <w:tcBorders>
              <w:top w:val="dotted" w:sz="4" w:space="0" w:color="auto"/>
              <w:bottom w:val="dotted" w:sz="4" w:space="0" w:color="auto"/>
            </w:tcBorders>
            <w:vAlign w:val="bottom"/>
          </w:tcPr>
          <w:p w:rsidR="006E15BE" w:rsidRPr="009B0121" w:rsidRDefault="006E15BE" w:rsidP="0030735A">
            <w:pPr>
              <w:jc w:val="both"/>
              <w:rPr>
                <w:sz w:val="24"/>
                <w:szCs w:val="24"/>
              </w:rPr>
            </w:pPr>
          </w:p>
        </w:tc>
      </w:tr>
      <w:tr w:rsidR="006E15BE" w:rsidRPr="009B0121" w:rsidTr="006E15BE">
        <w:tc>
          <w:tcPr>
            <w:tcW w:w="4906" w:type="dxa"/>
          </w:tcPr>
          <w:p w:rsidR="006E15BE" w:rsidRPr="009B0121" w:rsidRDefault="006E15BE" w:rsidP="0030735A">
            <w:pPr>
              <w:jc w:val="both"/>
              <w:rPr>
                <w:sz w:val="24"/>
                <w:szCs w:val="24"/>
              </w:rPr>
            </w:pPr>
            <w:r w:rsidRPr="009B0121">
              <w:rPr>
                <w:sz w:val="24"/>
                <w:szCs w:val="24"/>
              </w:rPr>
              <w:t>Pilnvarotās personas paraksts un zīmogs:</w:t>
            </w:r>
          </w:p>
        </w:tc>
        <w:tc>
          <w:tcPr>
            <w:tcW w:w="4693" w:type="dxa"/>
            <w:tcBorders>
              <w:top w:val="dotted" w:sz="4" w:space="0" w:color="auto"/>
              <w:bottom w:val="dotted" w:sz="4" w:space="0" w:color="auto"/>
            </w:tcBorders>
          </w:tcPr>
          <w:p w:rsidR="006E15BE" w:rsidRPr="009B0121" w:rsidRDefault="006E15BE" w:rsidP="0030735A">
            <w:pPr>
              <w:jc w:val="both"/>
              <w:rPr>
                <w:sz w:val="24"/>
                <w:szCs w:val="24"/>
              </w:rPr>
            </w:pPr>
          </w:p>
        </w:tc>
      </w:tr>
    </w:tbl>
    <w:p w:rsidR="006E15BE" w:rsidRPr="009B0121" w:rsidRDefault="00DD2789" w:rsidP="0030735A">
      <w:pPr>
        <w:jc w:val="both"/>
        <w:rPr>
          <w:sz w:val="24"/>
          <w:szCs w:val="24"/>
          <w:lang w:val="es-ES_tradnl"/>
        </w:rPr>
      </w:pPr>
      <w:r w:rsidRPr="009B0121">
        <w:rPr>
          <w:sz w:val="24"/>
          <w:szCs w:val="24"/>
          <w:lang w:val="es-ES_tradnl"/>
        </w:rPr>
        <w:tab/>
      </w:r>
      <w:r w:rsidRPr="009B0121">
        <w:rPr>
          <w:sz w:val="24"/>
          <w:szCs w:val="24"/>
          <w:lang w:val="es-ES_tradnl"/>
        </w:rPr>
        <w:tab/>
      </w:r>
    </w:p>
    <w:p w:rsidR="00DD2789" w:rsidRPr="009B0121" w:rsidRDefault="00DD2789">
      <w:pPr>
        <w:rPr>
          <w:sz w:val="24"/>
          <w:szCs w:val="24"/>
          <w:lang w:val="es-ES_tradnl"/>
        </w:rPr>
      </w:pPr>
    </w:p>
    <w:p w:rsidR="00DD2789" w:rsidRPr="009B0121" w:rsidRDefault="009B0121" w:rsidP="00DD2789">
      <w:pPr>
        <w:rPr>
          <w:sz w:val="24"/>
          <w:szCs w:val="24"/>
        </w:rPr>
      </w:pPr>
      <w:r>
        <w:rPr>
          <w:sz w:val="24"/>
          <w:szCs w:val="24"/>
        </w:rPr>
        <w:t xml:space="preserve">1.2. </w:t>
      </w:r>
      <w:r w:rsidR="00DD2789" w:rsidRPr="009B0121">
        <w:rPr>
          <w:sz w:val="24"/>
          <w:szCs w:val="24"/>
        </w:rPr>
        <w:t>Vienas dienas ēdienkarte (brokastis, pusdienas, launags) viena pirmsskolas grupas bērna (1-2 gadi) ēdināšanai:</w:t>
      </w: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DD2789" w:rsidRPr="009B0121" w:rsidTr="00BD290C">
        <w:tc>
          <w:tcPr>
            <w:tcW w:w="4053" w:type="dxa"/>
            <w:vMerge w:val="restart"/>
            <w:shd w:val="clear" w:color="auto" w:fill="D9D9D9"/>
          </w:tcPr>
          <w:p w:rsidR="00DD2789" w:rsidRPr="009B0121" w:rsidRDefault="00DD2789" w:rsidP="00BD290C">
            <w:pPr>
              <w:jc w:val="both"/>
              <w:rPr>
                <w:sz w:val="24"/>
                <w:szCs w:val="24"/>
              </w:rPr>
            </w:pPr>
            <w:r w:rsidRPr="009B0121">
              <w:rPr>
                <w:sz w:val="24"/>
                <w:szCs w:val="24"/>
              </w:rPr>
              <w:t>Receptūras vai tehnoloģiskās kartes</w:t>
            </w:r>
          </w:p>
          <w:p w:rsidR="00DD2789" w:rsidRPr="009B0121" w:rsidRDefault="00DD2789" w:rsidP="00BD290C">
            <w:pPr>
              <w:jc w:val="both"/>
              <w:rPr>
                <w:sz w:val="24"/>
                <w:szCs w:val="24"/>
              </w:rPr>
            </w:pPr>
            <w:r w:rsidRPr="009B0121">
              <w:rPr>
                <w:sz w:val="24"/>
                <w:szCs w:val="24"/>
              </w:rPr>
              <w:t>Nr.___</w:t>
            </w:r>
          </w:p>
        </w:tc>
        <w:tc>
          <w:tcPr>
            <w:tcW w:w="3077" w:type="dxa"/>
            <w:vMerge w:val="restart"/>
            <w:shd w:val="clear" w:color="auto" w:fill="D9D9D9"/>
            <w:vAlign w:val="center"/>
          </w:tcPr>
          <w:p w:rsidR="00DD2789" w:rsidRPr="009B0121" w:rsidRDefault="00DD2789" w:rsidP="00BD290C">
            <w:pPr>
              <w:jc w:val="both"/>
              <w:rPr>
                <w:sz w:val="24"/>
                <w:szCs w:val="24"/>
              </w:rPr>
            </w:pPr>
            <w:r w:rsidRPr="009B0121">
              <w:rPr>
                <w:sz w:val="24"/>
                <w:szCs w:val="24"/>
              </w:rPr>
              <w:t>Ēdiena nosaukums</w:t>
            </w:r>
          </w:p>
        </w:tc>
        <w:tc>
          <w:tcPr>
            <w:tcW w:w="1054" w:type="dxa"/>
            <w:vMerge w:val="restart"/>
            <w:shd w:val="clear" w:color="auto" w:fill="FDE9D9"/>
          </w:tcPr>
          <w:p w:rsidR="00DD2789" w:rsidRPr="009B0121" w:rsidRDefault="00DD2789" w:rsidP="00BD290C">
            <w:pPr>
              <w:jc w:val="both"/>
              <w:rPr>
                <w:sz w:val="24"/>
                <w:szCs w:val="24"/>
              </w:rPr>
            </w:pPr>
            <w:r w:rsidRPr="009B0121">
              <w:rPr>
                <w:sz w:val="24"/>
                <w:szCs w:val="24"/>
              </w:rPr>
              <w:t xml:space="preserve">1 </w:t>
            </w:r>
            <w:proofErr w:type="spellStart"/>
            <w:r w:rsidRPr="009B0121">
              <w:rPr>
                <w:sz w:val="24"/>
                <w:szCs w:val="24"/>
              </w:rPr>
              <w:t>porc</w:t>
            </w:r>
            <w:proofErr w:type="spellEnd"/>
            <w:r w:rsidRPr="009B0121">
              <w:rPr>
                <w:sz w:val="24"/>
                <w:szCs w:val="24"/>
              </w:rPr>
              <w:t xml:space="preserve">. </w:t>
            </w:r>
            <w:proofErr w:type="spellStart"/>
            <w:r w:rsidRPr="009B0121">
              <w:rPr>
                <w:sz w:val="24"/>
                <w:szCs w:val="24"/>
              </w:rPr>
              <w:t>Iznāk.,g</w:t>
            </w:r>
            <w:proofErr w:type="spellEnd"/>
          </w:p>
        </w:tc>
        <w:tc>
          <w:tcPr>
            <w:tcW w:w="3906" w:type="dxa"/>
            <w:gridSpan w:val="3"/>
            <w:shd w:val="clear" w:color="auto" w:fill="D9D9D9"/>
          </w:tcPr>
          <w:p w:rsidR="00DD2789" w:rsidRPr="009B0121" w:rsidRDefault="00DD2789" w:rsidP="00BD290C">
            <w:pPr>
              <w:jc w:val="both"/>
              <w:rPr>
                <w:sz w:val="24"/>
                <w:szCs w:val="24"/>
              </w:rPr>
            </w:pPr>
            <w:r w:rsidRPr="009B0121">
              <w:rPr>
                <w:sz w:val="24"/>
                <w:szCs w:val="24"/>
              </w:rPr>
              <w:t xml:space="preserve">                Uzturvielas, g</w:t>
            </w:r>
          </w:p>
        </w:tc>
        <w:tc>
          <w:tcPr>
            <w:tcW w:w="1278" w:type="dxa"/>
            <w:vMerge w:val="restart"/>
            <w:shd w:val="clear" w:color="auto" w:fill="FBD4B4"/>
          </w:tcPr>
          <w:p w:rsidR="00DD2789" w:rsidRPr="009B0121" w:rsidRDefault="00DD2789" w:rsidP="00BD290C">
            <w:pPr>
              <w:jc w:val="both"/>
              <w:rPr>
                <w:sz w:val="24"/>
                <w:szCs w:val="24"/>
              </w:rPr>
            </w:pPr>
            <w:proofErr w:type="spellStart"/>
            <w:r w:rsidRPr="009B0121">
              <w:rPr>
                <w:sz w:val="24"/>
                <w:szCs w:val="24"/>
              </w:rPr>
              <w:t>Enerģ</w:t>
            </w:r>
            <w:proofErr w:type="spellEnd"/>
            <w:r w:rsidRPr="009B0121">
              <w:rPr>
                <w:sz w:val="24"/>
                <w:szCs w:val="24"/>
              </w:rPr>
              <w:t>.</w:t>
            </w:r>
          </w:p>
          <w:p w:rsidR="00DD2789" w:rsidRPr="009B0121" w:rsidRDefault="00DD2789" w:rsidP="00BD290C">
            <w:pPr>
              <w:jc w:val="both"/>
              <w:rPr>
                <w:sz w:val="24"/>
                <w:szCs w:val="24"/>
              </w:rPr>
            </w:pPr>
            <w:r w:rsidRPr="009B0121">
              <w:rPr>
                <w:sz w:val="24"/>
                <w:szCs w:val="24"/>
              </w:rPr>
              <w:t>Kcal</w:t>
            </w:r>
          </w:p>
        </w:tc>
        <w:tc>
          <w:tcPr>
            <w:tcW w:w="1132" w:type="dxa"/>
            <w:vMerge w:val="restart"/>
            <w:shd w:val="clear" w:color="auto" w:fill="D9D9D9"/>
          </w:tcPr>
          <w:p w:rsidR="00DD2789" w:rsidRPr="009B0121" w:rsidRDefault="00DD2789" w:rsidP="00BD290C">
            <w:pPr>
              <w:jc w:val="both"/>
              <w:rPr>
                <w:sz w:val="24"/>
                <w:szCs w:val="24"/>
              </w:rPr>
            </w:pPr>
            <w:r w:rsidRPr="009B0121">
              <w:rPr>
                <w:sz w:val="24"/>
                <w:szCs w:val="24"/>
              </w:rPr>
              <w:t>Cena</w:t>
            </w:r>
            <w:smartTag w:uri="schemas-tilde-lv/tildestengine" w:element="currency2">
              <w:smartTagPr>
                <w:attr w:name="currency_text" w:val="EUR"/>
                <w:attr w:name="currency_value" w:val="."/>
                <w:attr w:name="currency_key" w:val="EUR"/>
                <w:attr w:name="currency_id" w:val="16"/>
              </w:smartTagPr>
              <w:r w:rsidRPr="009B0121">
                <w:rPr>
                  <w:sz w:val="24"/>
                  <w:szCs w:val="24"/>
                </w:rPr>
                <w:t>, EUR</w:t>
              </w:r>
            </w:smartTag>
            <w:r w:rsidRPr="009B0121">
              <w:rPr>
                <w:sz w:val="24"/>
                <w:szCs w:val="24"/>
              </w:rPr>
              <w:t xml:space="preserve"> (bez PVN)</w:t>
            </w:r>
          </w:p>
        </w:tc>
      </w:tr>
      <w:tr w:rsidR="00DD2789" w:rsidRPr="009B0121" w:rsidTr="00BD290C">
        <w:tc>
          <w:tcPr>
            <w:tcW w:w="4053" w:type="dxa"/>
            <w:vMerge/>
            <w:shd w:val="clear" w:color="auto" w:fill="D9D9D9"/>
          </w:tcPr>
          <w:p w:rsidR="00DD2789" w:rsidRPr="009B0121" w:rsidRDefault="00DD2789" w:rsidP="00BD290C">
            <w:pPr>
              <w:jc w:val="both"/>
              <w:rPr>
                <w:sz w:val="24"/>
                <w:szCs w:val="24"/>
              </w:rPr>
            </w:pPr>
          </w:p>
        </w:tc>
        <w:tc>
          <w:tcPr>
            <w:tcW w:w="3077" w:type="dxa"/>
            <w:vMerge/>
            <w:shd w:val="clear" w:color="auto" w:fill="D9D9D9"/>
            <w:vAlign w:val="center"/>
          </w:tcPr>
          <w:p w:rsidR="00DD2789" w:rsidRPr="009B0121" w:rsidRDefault="00DD2789" w:rsidP="00BD290C">
            <w:pPr>
              <w:jc w:val="both"/>
              <w:rPr>
                <w:sz w:val="24"/>
                <w:szCs w:val="24"/>
              </w:rPr>
            </w:pPr>
          </w:p>
        </w:tc>
        <w:tc>
          <w:tcPr>
            <w:tcW w:w="1054" w:type="dxa"/>
            <w:vMerge/>
            <w:shd w:val="clear" w:color="auto" w:fill="FDE9D9"/>
          </w:tcPr>
          <w:p w:rsidR="00DD2789" w:rsidRPr="009B0121" w:rsidRDefault="00DD2789" w:rsidP="00BD290C">
            <w:pPr>
              <w:jc w:val="both"/>
              <w:rPr>
                <w:sz w:val="24"/>
                <w:szCs w:val="24"/>
              </w:rPr>
            </w:pPr>
          </w:p>
        </w:tc>
        <w:tc>
          <w:tcPr>
            <w:tcW w:w="3906" w:type="dxa"/>
            <w:gridSpan w:val="3"/>
            <w:shd w:val="clear" w:color="auto" w:fill="D9D9D9"/>
          </w:tcPr>
          <w:p w:rsidR="00DD2789" w:rsidRPr="009B0121" w:rsidRDefault="00DD2789" w:rsidP="00BD290C">
            <w:pPr>
              <w:jc w:val="both"/>
              <w:rPr>
                <w:sz w:val="24"/>
                <w:szCs w:val="24"/>
              </w:rPr>
            </w:pPr>
          </w:p>
        </w:tc>
        <w:tc>
          <w:tcPr>
            <w:tcW w:w="1278" w:type="dxa"/>
            <w:vMerge/>
            <w:shd w:val="clear" w:color="auto" w:fill="FBD4B4"/>
          </w:tcPr>
          <w:p w:rsidR="00DD2789" w:rsidRPr="009B0121" w:rsidRDefault="00DD2789" w:rsidP="00BD290C">
            <w:pPr>
              <w:jc w:val="both"/>
              <w:rPr>
                <w:sz w:val="24"/>
                <w:szCs w:val="24"/>
              </w:rPr>
            </w:pPr>
          </w:p>
        </w:tc>
        <w:tc>
          <w:tcPr>
            <w:tcW w:w="1132" w:type="dxa"/>
            <w:vMerge/>
            <w:shd w:val="clear" w:color="auto" w:fill="D9D9D9"/>
          </w:tcPr>
          <w:p w:rsidR="00DD2789" w:rsidRPr="009B0121" w:rsidRDefault="00DD2789" w:rsidP="00BD290C">
            <w:pPr>
              <w:jc w:val="both"/>
              <w:rPr>
                <w:sz w:val="24"/>
                <w:szCs w:val="24"/>
              </w:rPr>
            </w:pPr>
          </w:p>
        </w:tc>
      </w:tr>
      <w:tr w:rsidR="00DD2789" w:rsidRPr="009B0121" w:rsidTr="00BD290C">
        <w:tc>
          <w:tcPr>
            <w:tcW w:w="4053" w:type="dxa"/>
            <w:vMerge/>
          </w:tcPr>
          <w:p w:rsidR="00DD2789" w:rsidRPr="009B0121" w:rsidRDefault="00DD2789" w:rsidP="00BD290C">
            <w:pPr>
              <w:jc w:val="both"/>
              <w:rPr>
                <w:sz w:val="24"/>
                <w:szCs w:val="24"/>
              </w:rPr>
            </w:pPr>
          </w:p>
        </w:tc>
        <w:tc>
          <w:tcPr>
            <w:tcW w:w="3077" w:type="dxa"/>
            <w:vMerge/>
          </w:tcPr>
          <w:p w:rsidR="00DD2789" w:rsidRPr="009B0121" w:rsidRDefault="00DD2789" w:rsidP="00BD290C">
            <w:pPr>
              <w:jc w:val="both"/>
              <w:rPr>
                <w:sz w:val="24"/>
                <w:szCs w:val="24"/>
              </w:rPr>
            </w:pPr>
          </w:p>
        </w:tc>
        <w:tc>
          <w:tcPr>
            <w:tcW w:w="1054" w:type="dxa"/>
            <w:vMerge/>
            <w:shd w:val="clear" w:color="auto" w:fill="FDE9D9"/>
          </w:tcPr>
          <w:p w:rsidR="00DD2789" w:rsidRPr="009B0121" w:rsidRDefault="00DD2789" w:rsidP="00BD290C">
            <w:pPr>
              <w:jc w:val="both"/>
              <w:rPr>
                <w:sz w:val="24"/>
                <w:szCs w:val="24"/>
              </w:rPr>
            </w:pPr>
          </w:p>
        </w:tc>
        <w:tc>
          <w:tcPr>
            <w:tcW w:w="1538" w:type="dxa"/>
          </w:tcPr>
          <w:p w:rsidR="00DD2789" w:rsidRPr="009B0121" w:rsidRDefault="00DD2789" w:rsidP="00BD290C">
            <w:pPr>
              <w:jc w:val="both"/>
              <w:rPr>
                <w:sz w:val="24"/>
                <w:szCs w:val="24"/>
              </w:rPr>
            </w:pPr>
            <w:proofErr w:type="spellStart"/>
            <w:r w:rsidRPr="009B0121">
              <w:rPr>
                <w:sz w:val="24"/>
                <w:szCs w:val="24"/>
              </w:rPr>
              <w:t>Olbalt.vielas</w:t>
            </w:r>
            <w:proofErr w:type="spellEnd"/>
          </w:p>
        </w:tc>
        <w:tc>
          <w:tcPr>
            <w:tcW w:w="1083" w:type="dxa"/>
          </w:tcPr>
          <w:p w:rsidR="00DD2789" w:rsidRPr="009B0121" w:rsidRDefault="00DD2789" w:rsidP="00BD290C">
            <w:pPr>
              <w:jc w:val="both"/>
              <w:rPr>
                <w:sz w:val="24"/>
                <w:szCs w:val="24"/>
              </w:rPr>
            </w:pPr>
            <w:r w:rsidRPr="009B0121">
              <w:rPr>
                <w:sz w:val="24"/>
                <w:szCs w:val="24"/>
              </w:rPr>
              <w:t>Tauki</w:t>
            </w:r>
          </w:p>
        </w:tc>
        <w:tc>
          <w:tcPr>
            <w:tcW w:w="1285" w:type="dxa"/>
          </w:tcPr>
          <w:p w:rsidR="00DD2789" w:rsidRPr="009B0121" w:rsidRDefault="00DD2789" w:rsidP="00BD290C">
            <w:pPr>
              <w:jc w:val="both"/>
              <w:rPr>
                <w:sz w:val="24"/>
                <w:szCs w:val="24"/>
              </w:rPr>
            </w:pPr>
            <w:r w:rsidRPr="009B0121">
              <w:rPr>
                <w:sz w:val="24"/>
                <w:szCs w:val="24"/>
              </w:rPr>
              <w:t>Ogļhidrāti</w:t>
            </w:r>
          </w:p>
        </w:tc>
        <w:tc>
          <w:tcPr>
            <w:tcW w:w="1278" w:type="dxa"/>
            <w:vMerge/>
            <w:shd w:val="clear" w:color="auto" w:fill="FBD4B4"/>
          </w:tcPr>
          <w:p w:rsidR="00DD2789" w:rsidRPr="009B0121" w:rsidRDefault="00DD2789" w:rsidP="00BD290C">
            <w:pPr>
              <w:jc w:val="both"/>
              <w:rPr>
                <w:sz w:val="24"/>
                <w:szCs w:val="24"/>
              </w:rPr>
            </w:pPr>
          </w:p>
        </w:tc>
        <w:tc>
          <w:tcPr>
            <w:tcW w:w="1132" w:type="dxa"/>
            <w:vMerge/>
          </w:tcPr>
          <w:p w:rsidR="00DD2789" w:rsidRPr="009B0121" w:rsidRDefault="00DD2789" w:rsidP="00BD290C">
            <w:pPr>
              <w:jc w:val="both"/>
              <w:rPr>
                <w:sz w:val="24"/>
                <w:szCs w:val="24"/>
              </w:rPr>
            </w:pPr>
          </w:p>
        </w:tc>
      </w:tr>
      <w:tr w:rsidR="00DD2789" w:rsidRPr="009B0121" w:rsidTr="00BD290C">
        <w:tc>
          <w:tcPr>
            <w:tcW w:w="14500" w:type="dxa"/>
            <w:gridSpan w:val="8"/>
            <w:shd w:val="clear" w:color="auto" w:fill="BFBFBF"/>
          </w:tcPr>
          <w:p w:rsidR="00DD2789" w:rsidRPr="009B0121" w:rsidRDefault="00DD2789" w:rsidP="00BD290C">
            <w:pPr>
              <w:jc w:val="both"/>
              <w:rPr>
                <w:sz w:val="24"/>
                <w:szCs w:val="24"/>
              </w:rPr>
            </w:pPr>
            <w:r w:rsidRPr="009B0121">
              <w:rPr>
                <w:sz w:val="24"/>
                <w:szCs w:val="24"/>
              </w:rPr>
              <w:t xml:space="preserve">      Brokastis</w:t>
            </w:r>
            <w:r w:rsidRPr="009B0121">
              <w:rPr>
                <w:sz w:val="24"/>
                <w:szCs w:val="24"/>
              </w:rPr>
              <w:tab/>
            </w:r>
          </w:p>
        </w:tc>
      </w:tr>
      <w:tr w:rsidR="00DD2789" w:rsidRPr="009B0121" w:rsidTr="00BD290C">
        <w:tc>
          <w:tcPr>
            <w:tcW w:w="4053" w:type="dxa"/>
          </w:tcPr>
          <w:p w:rsidR="00DD2789" w:rsidRPr="009B0121" w:rsidRDefault="00DD2789" w:rsidP="00BD290C">
            <w:pPr>
              <w:jc w:val="both"/>
              <w:rPr>
                <w:sz w:val="24"/>
                <w:szCs w:val="24"/>
              </w:rPr>
            </w:pPr>
          </w:p>
        </w:tc>
        <w:tc>
          <w:tcPr>
            <w:tcW w:w="3077" w:type="dxa"/>
          </w:tcPr>
          <w:p w:rsidR="00DD2789" w:rsidRPr="009B0121" w:rsidRDefault="00DD2789" w:rsidP="00BD290C">
            <w:pPr>
              <w:jc w:val="both"/>
              <w:rPr>
                <w:sz w:val="24"/>
                <w:szCs w:val="24"/>
              </w:rPr>
            </w:pPr>
          </w:p>
        </w:tc>
        <w:tc>
          <w:tcPr>
            <w:tcW w:w="1054" w:type="dxa"/>
            <w:shd w:val="clear" w:color="auto" w:fill="FDE9D9"/>
          </w:tcPr>
          <w:p w:rsidR="00DD2789" w:rsidRPr="009B0121" w:rsidRDefault="00DD2789" w:rsidP="00BD290C">
            <w:pPr>
              <w:jc w:val="both"/>
              <w:rPr>
                <w:sz w:val="24"/>
                <w:szCs w:val="24"/>
              </w:rPr>
            </w:pPr>
          </w:p>
        </w:tc>
        <w:tc>
          <w:tcPr>
            <w:tcW w:w="1538" w:type="dxa"/>
          </w:tcPr>
          <w:p w:rsidR="00DD2789" w:rsidRPr="009B0121" w:rsidRDefault="00DD2789" w:rsidP="00BD290C">
            <w:pPr>
              <w:jc w:val="both"/>
              <w:rPr>
                <w:sz w:val="24"/>
                <w:szCs w:val="24"/>
              </w:rPr>
            </w:pPr>
          </w:p>
        </w:tc>
        <w:tc>
          <w:tcPr>
            <w:tcW w:w="1083" w:type="dxa"/>
          </w:tcPr>
          <w:p w:rsidR="00DD2789" w:rsidRPr="009B0121" w:rsidRDefault="00DD2789" w:rsidP="00BD290C">
            <w:pPr>
              <w:jc w:val="both"/>
              <w:rPr>
                <w:sz w:val="24"/>
                <w:szCs w:val="24"/>
              </w:rPr>
            </w:pPr>
          </w:p>
        </w:tc>
        <w:tc>
          <w:tcPr>
            <w:tcW w:w="1285" w:type="dxa"/>
          </w:tcPr>
          <w:p w:rsidR="00DD2789" w:rsidRPr="009B0121" w:rsidRDefault="00DD2789" w:rsidP="00BD290C">
            <w:pPr>
              <w:jc w:val="both"/>
              <w:rPr>
                <w:sz w:val="24"/>
                <w:szCs w:val="24"/>
              </w:rPr>
            </w:pPr>
          </w:p>
        </w:tc>
        <w:tc>
          <w:tcPr>
            <w:tcW w:w="1278" w:type="dxa"/>
            <w:shd w:val="clear" w:color="auto" w:fill="FBD4B4"/>
          </w:tcPr>
          <w:p w:rsidR="00DD2789" w:rsidRPr="009B0121" w:rsidRDefault="00DD2789" w:rsidP="00BD290C">
            <w:pPr>
              <w:jc w:val="both"/>
              <w:rPr>
                <w:sz w:val="24"/>
                <w:szCs w:val="24"/>
              </w:rPr>
            </w:pPr>
          </w:p>
        </w:tc>
        <w:tc>
          <w:tcPr>
            <w:tcW w:w="1132" w:type="dxa"/>
          </w:tcPr>
          <w:p w:rsidR="00DD2789" w:rsidRPr="009B0121" w:rsidRDefault="00DD2789" w:rsidP="00BD290C">
            <w:pPr>
              <w:jc w:val="both"/>
              <w:rPr>
                <w:sz w:val="24"/>
                <w:szCs w:val="24"/>
              </w:rPr>
            </w:pPr>
          </w:p>
        </w:tc>
      </w:tr>
      <w:tr w:rsidR="00DD2789" w:rsidRPr="009B0121" w:rsidTr="00BD290C">
        <w:tc>
          <w:tcPr>
            <w:tcW w:w="4053" w:type="dxa"/>
          </w:tcPr>
          <w:p w:rsidR="00DD2789" w:rsidRPr="009B0121" w:rsidRDefault="00DD2789" w:rsidP="00BD290C">
            <w:pPr>
              <w:jc w:val="both"/>
              <w:rPr>
                <w:sz w:val="24"/>
                <w:szCs w:val="24"/>
              </w:rPr>
            </w:pPr>
          </w:p>
        </w:tc>
        <w:tc>
          <w:tcPr>
            <w:tcW w:w="3077" w:type="dxa"/>
          </w:tcPr>
          <w:p w:rsidR="00DD2789" w:rsidRPr="009B0121" w:rsidRDefault="00DD2789" w:rsidP="00BD290C">
            <w:pPr>
              <w:jc w:val="both"/>
              <w:rPr>
                <w:sz w:val="24"/>
                <w:szCs w:val="24"/>
              </w:rPr>
            </w:pPr>
          </w:p>
        </w:tc>
        <w:tc>
          <w:tcPr>
            <w:tcW w:w="1054" w:type="dxa"/>
            <w:shd w:val="clear" w:color="auto" w:fill="FDE9D9"/>
          </w:tcPr>
          <w:p w:rsidR="00DD2789" w:rsidRPr="009B0121" w:rsidRDefault="00DD2789" w:rsidP="00BD290C">
            <w:pPr>
              <w:jc w:val="both"/>
              <w:rPr>
                <w:sz w:val="24"/>
                <w:szCs w:val="24"/>
              </w:rPr>
            </w:pPr>
          </w:p>
        </w:tc>
        <w:tc>
          <w:tcPr>
            <w:tcW w:w="1538" w:type="dxa"/>
          </w:tcPr>
          <w:p w:rsidR="00DD2789" w:rsidRPr="009B0121" w:rsidRDefault="00DD2789" w:rsidP="00BD290C">
            <w:pPr>
              <w:jc w:val="both"/>
              <w:rPr>
                <w:sz w:val="24"/>
                <w:szCs w:val="24"/>
              </w:rPr>
            </w:pPr>
          </w:p>
        </w:tc>
        <w:tc>
          <w:tcPr>
            <w:tcW w:w="1083" w:type="dxa"/>
          </w:tcPr>
          <w:p w:rsidR="00DD2789" w:rsidRPr="009B0121" w:rsidRDefault="00DD2789" w:rsidP="00BD290C">
            <w:pPr>
              <w:jc w:val="both"/>
              <w:rPr>
                <w:sz w:val="24"/>
                <w:szCs w:val="24"/>
              </w:rPr>
            </w:pPr>
          </w:p>
        </w:tc>
        <w:tc>
          <w:tcPr>
            <w:tcW w:w="1285" w:type="dxa"/>
          </w:tcPr>
          <w:p w:rsidR="00DD2789" w:rsidRPr="009B0121" w:rsidRDefault="00DD2789" w:rsidP="00BD290C">
            <w:pPr>
              <w:jc w:val="both"/>
              <w:rPr>
                <w:sz w:val="24"/>
                <w:szCs w:val="24"/>
              </w:rPr>
            </w:pPr>
          </w:p>
        </w:tc>
        <w:tc>
          <w:tcPr>
            <w:tcW w:w="1278" w:type="dxa"/>
            <w:shd w:val="clear" w:color="auto" w:fill="FBD4B4"/>
          </w:tcPr>
          <w:p w:rsidR="00DD2789" w:rsidRPr="009B0121" w:rsidRDefault="00DD2789" w:rsidP="00BD290C">
            <w:pPr>
              <w:jc w:val="both"/>
              <w:rPr>
                <w:sz w:val="24"/>
                <w:szCs w:val="24"/>
              </w:rPr>
            </w:pPr>
          </w:p>
        </w:tc>
        <w:tc>
          <w:tcPr>
            <w:tcW w:w="1132" w:type="dxa"/>
          </w:tcPr>
          <w:p w:rsidR="00DD2789" w:rsidRPr="009B0121" w:rsidRDefault="00DD2789" w:rsidP="00BD290C">
            <w:pPr>
              <w:jc w:val="both"/>
              <w:rPr>
                <w:sz w:val="24"/>
                <w:szCs w:val="24"/>
              </w:rPr>
            </w:pPr>
          </w:p>
        </w:tc>
      </w:tr>
      <w:tr w:rsidR="00DD2789" w:rsidRPr="009B0121" w:rsidTr="00BD290C">
        <w:tc>
          <w:tcPr>
            <w:tcW w:w="4053" w:type="dxa"/>
          </w:tcPr>
          <w:p w:rsidR="00DD2789" w:rsidRPr="009B0121" w:rsidRDefault="00DD2789" w:rsidP="00BD290C">
            <w:pPr>
              <w:jc w:val="both"/>
              <w:rPr>
                <w:sz w:val="24"/>
                <w:szCs w:val="24"/>
              </w:rPr>
            </w:pPr>
          </w:p>
        </w:tc>
        <w:tc>
          <w:tcPr>
            <w:tcW w:w="3077" w:type="dxa"/>
          </w:tcPr>
          <w:p w:rsidR="00DD2789" w:rsidRPr="009B0121" w:rsidRDefault="00DD2789" w:rsidP="00BD290C">
            <w:pPr>
              <w:jc w:val="both"/>
              <w:rPr>
                <w:sz w:val="24"/>
                <w:szCs w:val="24"/>
              </w:rPr>
            </w:pPr>
          </w:p>
        </w:tc>
        <w:tc>
          <w:tcPr>
            <w:tcW w:w="1054" w:type="dxa"/>
            <w:shd w:val="clear" w:color="auto" w:fill="FDE9D9"/>
          </w:tcPr>
          <w:p w:rsidR="00DD2789" w:rsidRPr="009B0121" w:rsidRDefault="00DD2789" w:rsidP="00BD290C">
            <w:pPr>
              <w:jc w:val="both"/>
              <w:rPr>
                <w:sz w:val="24"/>
                <w:szCs w:val="24"/>
              </w:rPr>
            </w:pPr>
          </w:p>
        </w:tc>
        <w:tc>
          <w:tcPr>
            <w:tcW w:w="1538" w:type="dxa"/>
          </w:tcPr>
          <w:p w:rsidR="00DD2789" w:rsidRPr="009B0121" w:rsidRDefault="00DD2789" w:rsidP="00BD290C">
            <w:pPr>
              <w:jc w:val="both"/>
              <w:rPr>
                <w:sz w:val="24"/>
                <w:szCs w:val="24"/>
              </w:rPr>
            </w:pPr>
          </w:p>
        </w:tc>
        <w:tc>
          <w:tcPr>
            <w:tcW w:w="1083" w:type="dxa"/>
          </w:tcPr>
          <w:p w:rsidR="00DD2789" w:rsidRPr="009B0121" w:rsidRDefault="00DD2789" w:rsidP="00BD290C">
            <w:pPr>
              <w:jc w:val="both"/>
              <w:rPr>
                <w:sz w:val="24"/>
                <w:szCs w:val="24"/>
              </w:rPr>
            </w:pPr>
          </w:p>
        </w:tc>
        <w:tc>
          <w:tcPr>
            <w:tcW w:w="1285" w:type="dxa"/>
          </w:tcPr>
          <w:p w:rsidR="00DD2789" w:rsidRPr="009B0121" w:rsidRDefault="00DD2789" w:rsidP="00BD290C">
            <w:pPr>
              <w:jc w:val="both"/>
              <w:rPr>
                <w:sz w:val="24"/>
                <w:szCs w:val="24"/>
              </w:rPr>
            </w:pPr>
          </w:p>
        </w:tc>
        <w:tc>
          <w:tcPr>
            <w:tcW w:w="1278" w:type="dxa"/>
            <w:shd w:val="clear" w:color="auto" w:fill="FBD4B4"/>
          </w:tcPr>
          <w:p w:rsidR="00DD2789" w:rsidRPr="009B0121" w:rsidRDefault="00DD2789" w:rsidP="00BD290C">
            <w:pPr>
              <w:jc w:val="both"/>
              <w:rPr>
                <w:sz w:val="24"/>
                <w:szCs w:val="24"/>
              </w:rPr>
            </w:pPr>
          </w:p>
        </w:tc>
        <w:tc>
          <w:tcPr>
            <w:tcW w:w="1132" w:type="dxa"/>
          </w:tcPr>
          <w:p w:rsidR="00DD2789" w:rsidRPr="009B0121" w:rsidRDefault="00DD2789" w:rsidP="00BD290C">
            <w:pPr>
              <w:jc w:val="both"/>
              <w:rPr>
                <w:sz w:val="24"/>
                <w:szCs w:val="24"/>
              </w:rPr>
            </w:pPr>
          </w:p>
        </w:tc>
      </w:tr>
      <w:tr w:rsidR="00DD2789" w:rsidRPr="009B0121" w:rsidTr="00BD290C">
        <w:tc>
          <w:tcPr>
            <w:tcW w:w="7130" w:type="dxa"/>
            <w:gridSpan w:val="2"/>
            <w:shd w:val="clear" w:color="auto" w:fill="FABF8F"/>
          </w:tcPr>
          <w:p w:rsidR="00DD2789" w:rsidRPr="009B0121" w:rsidRDefault="00DD2789" w:rsidP="00BD290C">
            <w:pPr>
              <w:jc w:val="both"/>
              <w:rPr>
                <w:sz w:val="24"/>
                <w:szCs w:val="24"/>
              </w:rPr>
            </w:pPr>
            <w:r w:rsidRPr="009B0121">
              <w:rPr>
                <w:sz w:val="24"/>
                <w:szCs w:val="24"/>
              </w:rPr>
              <w:t xml:space="preserve">                 Kopā</w:t>
            </w:r>
          </w:p>
        </w:tc>
        <w:tc>
          <w:tcPr>
            <w:tcW w:w="1054" w:type="dxa"/>
            <w:shd w:val="clear" w:color="auto" w:fill="FDE9D9"/>
          </w:tcPr>
          <w:p w:rsidR="00DD2789" w:rsidRPr="009B0121" w:rsidRDefault="00DD2789" w:rsidP="00BD290C">
            <w:pPr>
              <w:jc w:val="both"/>
              <w:rPr>
                <w:sz w:val="24"/>
                <w:szCs w:val="24"/>
              </w:rPr>
            </w:pPr>
          </w:p>
        </w:tc>
        <w:tc>
          <w:tcPr>
            <w:tcW w:w="1538" w:type="dxa"/>
            <w:shd w:val="clear" w:color="auto" w:fill="FABF8F"/>
          </w:tcPr>
          <w:p w:rsidR="00DD2789" w:rsidRPr="009B0121" w:rsidRDefault="00DD2789" w:rsidP="00BD290C">
            <w:pPr>
              <w:jc w:val="both"/>
              <w:rPr>
                <w:sz w:val="24"/>
                <w:szCs w:val="24"/>
              </w:rPr>
            </w:pPr>
          </w:p>
        </w:tc>
        <w:tc>
          <w:tcPr>
            <w:tcW w:w="1083" w:type="dxa"/>
            <w:shd w:val="clear" w:color="auto" w:fill="FABF8F"/>
          </w:tcPr>
          <w:p w:rsidR="00DD2789" w:rsidRPr="009B0121" w:rsidRDefault="00DD2789" w:rsidP="00BD290C">
            <w:pPr>
              <w:jc w:val="both"/>
              <w:rPr>
                <w:sz w:val="24"/>
                <w:szCs w:val="24"/>
              </w:rPr>
            </w:pPr>
          </w:p>
        </w:tc>
        <w:tc>
          <w:tcPr>
            <w:tcW w:w="1285" w:type="dxa"/>
            <w:shd w:val="clear" w:color="auto" w:fill="FABF8F"/>
          </w:tcPr>
          <w:p w:rsidR="00DD2789" w:rsidRPr="009B0121" w:rsidRDefault="00DD2789" w:rsidP="00BD290C">
            <w:pPr>
              <w:jc w:val="both"/>
              <w:rPr>
                <w:sz w:val="24"/>
                <w:szCs w:val="24"/>
              </w:rPr>
            </w:pPr>
          </w:p>
        </w:tc>
        <w:tc>
          <w:tcPr>
            <w:tcW w:w="1278" w:type="dxa"/>
            <w:shd w:val="clear" w:color="auto" w:fill="FBD4B4"/>
          </w:tcPr>
          <w:p w:rsidR="00DD2789" w:rsidRPr="009B0121" w:rsidRDefault="00DD2789" w:rsidP="00BD290C">
            <w:pPr>
              <w:jc w:val="both"/>
              <w:rPr>
                <w:sz w:val="24"/>
                <w:szCs w:val="24"/>
              </w:rPr>
            </w:pPr>
          </w:p>
        </w:tc>
        <w:tc>
          <w:tcPr>
            <w:tcW w:w="1132" w:type="dxa"/>
            <w:shd w:val="clear" w:color="auto" w:fill="FABF8F"/>
          </w:tcPr>
          <w:p w:rsidR="00DD2789" w:rsidRPr="009B0121" w:rsidRDefault="00DD2789" w:rsidP="00BD290C">
            <w:pPr>
              <w:jc w:val="both"/>
              <w:rPr>
                <w:sz w:val="24"/>
                <w:szCs w:val="24"/>
              </w:rPr>
            </w:pPr>
          </w:p>
        </w:tc>
      </w:tr>
      <w:tr w:rsidR="00DD2789" w:rsidRPr="009B0121" w:rsidTr="00BD290C">
        <w:tc>
          <w:tcPr>
            <w:tcW w:w="7130" w:type="dxa"/>
            <w:gridSpan w:val="2"/>
            <w:shd w:val="clear" w:color="auto" w:fill="FABF8F"/>
          </w:tcPr>
          <w:p w:rsidR="00DD2789" w:rsidRPr="009B0121" w:rsidRDefault="00DD2789" w:rsidP="00BD290C">
            <w:pPr>
              <w:jc w:val="both"/>
              <w:rPr>
                <w:sz w:val="24"/>
                <w:szCs w:val="24"/>
              </w:rPr>
            </w:pPr>
            <w:r w:rsidRPr="009B0121">
              <w:rPr>
                <w:sz w:val="24"/>
                <w:szCs w:val="24"/>
              </w:rPr>
              <w:t xml:space="preserve">Enerģijas un uzturvielu dienas normas brokastīm saskaņā ar MK 13.03.2012. noteikumiem Nr.172 </w:t>
            </w:r>
          </w:p>
        </w:tc>
        <w:tc>
          <w:tcPr>
            <w:tcW w:w="1054" w:type="dxa"/>
            <w:shd w:val="clear" w:color="auto" w:fill="FDE9D9"/>
          </w:tcPr>
          <w:p w:rsidR="00DD2789" w:rsidRPr="009B0121" w:rsidRDefault="00DD2789" w:rsidP="00BD290C">
            <w:pPr>
              <w:jc w:val="both"/>
              <w:rPr>
                <w:sz w:val="24"/>
                <w:szCs w:val="24"/>
              </w:rPr>
            </w:pPr>
          </w:p>
        </w:tc>
        <w:tc>
          <w:tcPr>
            <w:tcW w:w="1538" w:type="dxa"/>
            <w:shd w:val="clear" w:color="auto" w:fill="FABF8F"/>
            <w:vAlign w:val="center"/>
          </w:tcPr>
          <w:p w:rsidR="00DD2789" w:rsidRPr="009B0121" w:rsidRDefault="00DD2789" w:rsidP="00BD290C">
            <w:pPr>
              <w:jc w:val="both"/>
              <w:rPr>
                <w:sz w:val="24"/>
                <w:szCs w:val="24"/>
              </w:rPr>
            </w:pPr>
          </w:p>
        </w:tc>
        <w:tc>
          <w:tcPr>
            <w:tcW w:w="1083" w:type="dxa"/>
            <w:shd w:val="clear" w:color="auto" w:fill="FABF8F"/>
            <w:vAlign w:val="center"/>
          </w:tcPr>
          <w:p w:rsidR="00DD2789" w:rsidRPr="009B0121" w:rsidRDefault="00DD2789" w:rsidP="00BD290C">
            <w:pPr>
              <w:jc w:val="both"/>
              <w:rPr>
                <w:sz w:val="24"/>
                <w:szCs w:val="24"/>
              </w:rPr>
            </w:pPr>
          </w:p>
        </w:tc>
        <w:tc>
          <w:tcPr>
            <w:tcW w:w="1285" w:type="dxa"/>
            <w:shd w:val="clear" w:color="auto" w:fill="FABF8F"/>
            <w:vAlign w:val="center"/>
          </w:tcPr>
          <w:p w:rsidR="00DD2789" w:rsidRPr="009B0121" w:rsidRDefault="00DD2789" w:rsidP="00BD290C">
            <w:pPr>
              <w:jc w:val="both"/>
              <w:rPr>
                <w:sz w:val="24"/>
                <w:szCs w:val="24"/>
              </w:rPr>
            </w:pPr>
          </w:p>
        </w:tc>
        <w:tc>
          <w:tcPr>
            <w:tcW w:w="1278" w:type="dxa"/>
            <w:shd w:val="clear" w:color="auto" w:fill="FBD4B4"/>
            <w:vAlign w:val="center"/>
          </w:tcPr>
          <w:p w:rsidR="00DD2789" w:rsidRPr="009B0121" w:rsidRDefault="00DD2789" w:rsidP="00BD290C">
            <w:pPr>
              <w:jc w:val="both"/>
              <w:rPr>
                <w:sz w:val="24"/>
                <w:szCs w:val="24"/>
              </w:rPr>
            </w:pPr>
          </w:p>
        </w:tc>
        <w:tc>
          <w:tcPr>
            <w:tcW w:w="1132" w:type="dxa"/>
            <w:shd w:val="clear" w:color="auto" w:fill="FABF8F"/>
          </w:tcPr>
          <w:p w:rsidR="00DD2789" w:rsidRPr="009B0121" w:rsidRDefault="00DD2789" w:rsidP="00BD290C">
            <w:pPr>
              <w:jc w:val="both"/>
              <w:rPr>
                <w:sz w:val="24"/>
                <w:szCs w:val="24"/>
              </w:rPr>
            </w:pPr>
          </w:p>
        </w:tc>
      </w:tr>
    </w:tbl>
    <w:p w:rsidR="00DD2789" w:rsidRPr="009B0121" w:rsidRDefault="00DD2789" w:rsidP="00DD2789">
      <w:pPr>
        <w:jc w:val="both"/>
        <w:rPr>
          <w:sz w:val="24"/>
          <w:szCs w:val="24"/>
        </w:rPr>
      </w:pP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DD2789" w:rsidRPr="009B0121" w:rsidTr="00BD290C">
        <w:tc>
          <w:tcPr>
            <w:tcW w:w="4053" w:type="dxa"/>
            <w:vMerge w:val="restart"/>
            <w:shd w:val="clear" w:color="auto" w:fill="D9D9D9"/>
          </w:tcPr>
          <w:p w:rsidR="00DD2789" w:rsidRPr="009B0121" w:rsidRDefault="00DD2789" w:rsidP="00BD290C">
            <w:pPr>
              <w:jc w:val="both"/>
              <w:rPr>
                <w:sz w:val="24"/>
                <w:szCs w:val="24"/>
              </w:rPr>
            </w:pPr>
            <w:r w:rsidRPr="009B0121">
              <w:rPr>
                <w:sz w:val="24"/>
                <w:szCs w:val="24"/>
              </w:rPr>
              <w:t>Receptūras vai tehnoloģiskās kartes</w:t>
            </w:r>
          </w:p>
          <w:p w:rsidR="00DD2789" w:rsidRPr="009B0121" w:rsidRDefault="00DD2789" w:rsidP="00BD290C">
            <w:pPr>
              <w:jc w:val="both"/>
              <w:rPr>
                <w:sz w:val="24"/>
                <w:szCs w:val="24"/>
              </w:rPr>
            </w:pPr>
            <w:r w:rsidRPr="009B0121">
              <w:rPr>
                <w:sz w:val="24"/>
                <w:szCs w:val="24"/>
              </w:rPr>
              <w:t>Nr.___</w:t>
            </w:r>
          </w:p>
        </w:tc>
        <w:tc>
          <w:tcPr>
            <w:tcW w:w="3077" w:type="dxa"/>
            <w:vMerge w:val="restart"/>
            <w:shd w:val="clear" w:color="auto" w:fill="D9D9D9"/>
            <w:vAlign w:val="center"/>
          </w:tcPr>
          <w:p w:rsidR="00DD2789" w:rsidRPr="009B0121" w:rsidRDefault="00DD2789" w:rsidP="00BD290C">
            <w:pPr>
              <w:jc w:val="both"/>
              <w:rPr>
                <w:sz w:val="24"/>
                <w:szCs w:val="24"/>
              </w:rPr>
            </w:pPr>
            <w:r w:rsidRPr="009B0121">
              <w:rPr>
                <w:sz w:val="24"/>
                <w:szCs w:val="24"/>
              </w:rPr>
              <w:t>Ēdiena nosaukums</w:t>
            </w:r>
          </w:p>
        </w:tc>
        <w:tc>
          <w:tcPr>
            <w:tcW w:w="1054" w:type="dxa"/>
            <w:vMerge w:val="restart"/>
            <w:shd w:val="clear" w:color="auto" w:fill="FDE9D9"/>
          </w:tcPr>
          <w:p w:rsidR="00DD2789" w:rsidRPr="009B0121" w:rsidRDefault="00DD2789" w:rsidP="00BD290C">
            <w:pPr>
              <w:jc w:val="both"/>
              <w:rPr>
                <w:sz w:val="24"/>
                <w:szCs w:val="24"/>
              </w:rPr>
            </w:pPr>
            <w:r w:rsidRPr="009B0121">
              <w:rPr>
                <w:sz w:val="24"/>
                <w:szCs w:val="24"/>
              </w:rPr>
              <w:t xml:space="preserve">1 </w:t>
            </w:r>
            <w:proofErr w:type="spellStart"/>
            <w:r w:rsidRPr="009B0121">
              <w:rPr>
                <w:sz w:val="24"/>
                <w:szCs w:val="24"/>
              </w:rPr>
              <w:t>porc</w:t>
            </w:r>
            <w:proofErr w:type="spellEnd"/>
            <w:r w:rsidRPr="009B0121">
              <w:rPr>
                <w:sz w:val="24"/>
                <w:szCs w:val="24"/>
              </w:rPr>
              <w:t xml:space="preserve">. </w:t>
            </w:r>
            <w:proofErr w:type="spellStart"/>
            <w:r w:rsidRPr="009B0121">
              <w:rPr>
                <w:sz w:val="24"/>
                <w:szCs w:val="24"/>
              </w:rPr>
              <w:t>Iznāk.,g</w:t>
            </w:r>
            <w:proofErr w:type="spellEnd"/>
          </w:p>
        </w:tc>
        <w:tc>
          <w:tcPr>
            <w:tcW w:w="3906" w:type="dxa"/>
            <w:gridSpan w:val="3"/>
            <w:shd w:val="clear" w:color="auto" w:fill="D9D9D9"/>
          </w:tcPr>
          <w:p w:rsidR="00DD2789" w:rsidRPr="009B0121" w:rsidRDefault="00DD2789" w:rsidP="00BD290C">
            <w:pPr>
              <w:jc w:val="both"/>
              <w:rPr>
                <w:sz w:val="24"/>
                <w:szCs w:val="24"/>
              </w:rPr>
            </w:pPr>
            <w:r w:rsidRPr="009B0121">
              <w:rPr>
                <w:sz w:val="24"/>
                <w:szCs w:val="24"/>
              </w:rPr>
              <w:t xml:space="preserve">                Uzturvielas, g</w:t>
            </w:r>
          </w:p>
        </w:tc>
        <w:tc>
          <w:tcPr>
            <w:tcW w:w="1278" w:type="dxa"/>
            <w:vMerge w:val="restart"/>
            <w:shd w:val="clear" w:color="auto" w:fill="FBD4B4"/>
          </w:tcPr>
          <w:p w:rsidR="00DD2789" w:rsidRPr="009B0121" w:rsidRDefault="00DD2789" w:rsidP="00BD290C">
            <w:pPr>
              <w:jc w:val="both"/>
              <w:rPr>
                <w:sz w:val="24"/>
                <w:szCs w:val="24"/>
              </w:rPr>
            </w:pPr>
            <w:proofErr w:type="spellStart"/>
            <w:r w:rsidRPr="009B0121">
              <w:rPr>
                <w:sz w:val="24"/>
                <w:szCs w:val="24"/>
              </w:rPr>
              <w:t>Enerģ</w:t>
            </w:r>
            <w:proofErr w:type="spellEnd"/>
            <w:r w:rsidRPr="009B0121">
              <w:rPr>
                <w:sz w:val="24"/>
                <w:szCs w:val="24"/>
              </w:rPr>
              <w:t>.</w:t>
            </w:r>
          </w:p>
          <w:p w:rsidR="00DD2789" w:rsidRPr="009B0121" w:rsidRDefault="00DD2789" w:rsidP="00BD290C">
            <w:pPr>
              <w:jc w:val="both"/>
              <w:rPr>
                <w:sz w:val="24"/>
                <w:szCs w:val="24"/>
              </w:rPr>
            </w:pPr>
            <w:r w:rsidRPr="009B0121">
              <w:rPr>
                <w:sz w:val="24"/>
                <w:szCs w:val="24"/>
              </w:rPr>
              <w:t>Kcal</w:t>
            </w:r>
          </w:p>
        </w:tc>
        <w:tc>
          <w:tcPr>
            <w:tcW w:w="1132" w:type="dxa"/>
            <w:vMerge w:val="restart"/>
            <w:shd w:val="clear" w:color="auto" w:fill="D9D9D9"/>
          </w:tcPr>
          <w:p w:rsidR="00DD2789" w:rsidRPr="009B0121" w:rsidRDefault="00DD2789" w:rsidP="00BD290C">
            <w:pPr>
              <w:jc w:val="both"/>
              <w:rPr>
                <w:sz w:val="24"/>
                <w:szCs w:val="24"/>
              </w:rPr>
            </w:pPr>
            <w:r w:rsidRPr="009B0121">
              <w:rPr>
                <w:sz w:val="24"/>
                <w:szCs w:val="24"/>
              </w:rPr>
              <w:t>Cena</w:t>
            </w:r>
            <w:smartTag w:uri="schemas-tilde-lv/tildestengine" w:element="currency2">
              <w:smartTagPr>
                <w:attr w:name="currency_text" w:val="EUR"/>
                <w:attr w:name="currency_value" w:val="."/>
                <w:attr w:name="currency_key" w:val="EUR"/>
                <w:attr w:name="currency_id" w:val="16"/>
              </w:smartTagPr>
              <w:r w:rsidRPr="009B0121">
                <w:rPr>
                  <w:sz w:val="24"/>
                  <w:szCs w:val="24"/>
                </w:rPr>
                <w:t>, EUR</w:t>
              </w:r>
            </w:smartTag>
            <w:r w:rsidRPr="009B0121">
              <w:rPr>
                <w:sz w:val="24"/>
                <w:szCs w:val="24"/>
              </w:rPr>
              <w:t xml:space="preserve"> (bez PVN)</w:t>
            </w:r>
          </w:p>
        </w:tc>
      </w:tr>
      <w:tr w:rsidR="00DD2789" w:rsidRPr="009B0121" w:rsidTr="00BD290C">
        <w:tc>
          <w:tcPr>
            <w:tcW w:w="4053" w:type="dxa"/>
            <w:vMerge/>
            <w:shd w:val="clear" w:color="auto" w:fill="D9D9D9"/>
          </w:tcPr>
          <w:p w:rsidR="00DD2789" w:rsidRPr="009B0121" w:rsidRDefault="00DD2789" w:rsidP="00BD290C">
            <w:pPr>
              <w:jc w:val="both"/>
              <w:rPr>
                <w:sz w:val="24"/>
                <w:szCs w:val="24"/>
              </w:rPr>
            </w:pPr>
          </w:p>
        </w:tc>
        <w:tc>
          <w:tcPr>
            <w:tcW w:w="3077" w:type="dxa"/>
            <w:vMerge/>
            <w:shd w:val="clear" w:color="auto" w:fill="D9D9D9"/>
            <w:vAlign w:val="center"/>
          </w:tcPr>
          <w:p w:rsidR="00DD2789" w:rsidRPr="009B0121" w:rsidRDefault="00DD2789" w:rsidP="00BD290C">
            <w:pPr>
              <w:jc w:val="both"/>
              <w:rPr>
                <w:sz w:val="24"/>
                <w:szCs w:val="24"/>
              </w:rPr>
            </w:pPr>
          </w:p>
        </w:tc>
        <w:tc>
          <w:tcPr>
            <w:tcW w:w="1054" w:type="dxa"/>
            <w:vMerge/>
            <w:shd w:val="clear" w:color="auto" w:fill="FDE9D9"/>
          </w:tcPr>
          <w:p w:rsidR="00DD2789" w:rsidRPr="009B0121" w:rsidRDefault="00DD2789" w:rsidP="00BD290C">
            <w:pPr>
              <w:jc w:val="both"/>
              <w:rPr>
                <w:sz w:val="24"/>
                <w:szCs w:val="24"/>
              </w:rPr>
            </w:pPr>
          </w:p>
        </w:tc>
        <w:tc>
          <w:tcPr>
            <w:tcW w:w="3906" w:type="dxa"/>
            <w:gridSpan w:val="3"/>
            <w:shd w:val="clear" w:color="auto" w:fill="D9D9D9"/>
          </w:tcPr>
          <w:p w:rsidR="00DD2789" w:rsidRPr="009B0121" w:rsidRDefault="00DD2789" w:rsidP="00BD290C">
            <w:pPr>
              <w:jc w:val="both"/>
              <w:rPr>
                <w:sz w:val="24"/>
                <w:szCs w:val="24"/>
              </w:rPr>
            </w:pPr>
          </w:p>
        </w:tc>
        <w:tc>
          <w:tcPr>
            <w:tcW w:w="1278" w:type="dxa"/>
            <w:vMerge/>
            <w:shd w:val="clear" w:color="auto" w:fill="FBD4B4"/>
          </w:tcPr>
          <w:p w:rsidR="00DD2789" w:rsidRPr="009B0121" w:rsidRDefault="00DD2789" w:rsidP="00BD290C">
            <w:pPr>
              <w:jc w:val="both"/>
              <w:rPr>
                <w:sz w:val="24"/>
                <w:szCs w:val="24"/>
              </w:rPr>
            </w:pPr>
          </w:p>
        </w:tc>
        <w:tc>
          <w:tcPr>
            <w:tcW w:w="1132" w:type="dxa"/>
            <w:vMerge/>
            <w:shd w:val="clear" w:color="auto" w:fill="D9D9D9"/>
          </w:tcPr>
          <w:p w:rsidR="00DD2789" w:rsidRPr="009B0121" w:rsidRDefault="00DD2789" w:rsidP="00BD290C">
            <w:pPr>
              <w:jc w:val="both"/>
              <w:rPr>
                <w:sz w:val="24"/>
                <w:szCs w:val="24"/>
              </w:rPr>
            </w:pPr>
          </w:p>
        </w:tc>
      </w:tr>
      <w:tr w:rsidR="00DD2789" w:rsidRPr="009B0121" w:rsidTr="00BD290C">
        <w:tc>
          <w:tcPr>
            <w:tcW w:w="4053" w:type="dxa"/>
            <w:vMerge/>
          </w:tcPr>
          <w:p w:rsidR="00DD2789" w:rsidRPr="009B0121" w:rsidRDefault="00DD2789" w:rsidP="00BD290C">
            <w:pPr>
              <w:jc w:val="both"/>
              <w:rPr>
                <w:sz w:val="24"/>
                <w:szCs w:val="24"/>
              </w:rPr>
            </w:pPr>
          </w:p>
        </w:tc>
        <w:tc>
          <w:tcPr>
            <w:tcW w:w="3077" w:type="dxa"/>
            <w:vMerge/>
          </w:tcPr>
          <w:p w:rsidR="00DD2789" w:rsidRPr="009B0121" w:rsidRDefault="00DD2789" w:rsidP="00BD290C">
            <w:pPr>
              <w:jc w:val="both"/>
              <w:rPr>
                <w:sz w:val="24"/>
                <w:szCs w:val="24"/>
              </w:rPr>
            </w:pPr>
          </w:p>
        </w:tc>
        <w:tc>
          <w:tcPr>
            <w:tcW w:w="1054" w:type="dxa"/>
            <w:vMerge/>
            <w:shd w:val="clear" w:color="auto" w:fill="FDE9D9"/>
          </w:tcPr>
          <w:p w:rsidR="00DD2789" w:rsidRPr="009B0121" w:rsidRDefault="00DD2789" w:rsidP="00BD290C">
            <w:pPr>
              <w:jc w:val="both"/>
              <w:rPr>
                <w:sz w:val="24"/>
                <w:szCs w:val="24"/>
              </w:rPr>
            </w:pPr>
          </w:p>
        </w:tc>
        <w:tc>
          <w:tcPr>
            <w:tcW w:w="1538" w:type="dxa"/>
          </w:tcPr>
          <w:p w:rsidR="00DD2789" w:rsidRPr="009B0121" w:rsidRDefault="00DD2789" w:rsidP="00BD290C">
            <w:pPr>
              <w:jc w:val="both"/>
              <w:rPr>
                <w:sz w:val="24"/>
                <w:szCs w:val="24"/>
              </w:rPr>
            </w:pPr>
            <w:proofErr w:type="spellStart"/>
            <w:r w:rsidRPr="009B0121">
              <w:rPr>
                <w:sz w:val="24"/>
                <w:szCs w:val="24"/>
              </w:rPr>
              <w:t>Olbalt.vielas</w:t>
            </w:r>
            <w:proofErr w:type="spellEnd"/>
          </w:p>
        </w:tc>
        <w:tc>
          <w:tcPr>
            <w:tcW w:w="1083" w:type="dxa"/>
          </w:tcPr>
          <w:p w:rsidR="00DD2789" w:rsidRPr="009B0121" w:rsidRDefault="00DD2789" w:rsidP="00BD290C">
            <w:pPr>
              <w:jc w:val="both"/>
              <w:rPr>
                <w:sz w:val="24"/>
                <w:szCs w:val="24"/>
              </w:rPr>
            </w:pPr>
            <w:r w:rsidRPr="009B0121">
              <w:rPr>
                <w:sz w:val="24"/>
                <w:szCs w:val="24"/>
              </w:rPr>
              <w:t>Tauki</w:t>
            </w:r>
          </w:p>
        </w:tc>
        <w:tc>
          <w:tcPr>
            <w:tcW w:w="1285" w:type="dxa"/>
          </w:tcPr>
          <w:p w:rsidR="00DD2789" w:rsidRPr="009B0121" w:rsidRDefault="00DD2789" w:rsidP="00BD290C">
            <w:pPr>
              <w:jc w:val="both"/>
              <w:rPr>
                <w:sz w:val="24"/>
                <w:szCs w:val="24"/>
              </w:rPr>
            </w:pPr>
            <w:r w:rsidRPr="009B0121">
              <w:rPr>
                <w:sz w:val="24"/>
                <w:szCs w:val="24"/>
              </w:rPr>
              <w:t>Ogļhidrāti</w:t>
            </w:r>
          </w:p>
        </w:tc>
        <w:tc>
          <w:tcPr>
            <w:tcW w:w="1278" w:type="dxa"/>
            <w:vMerge/>
            <w:shd w:val="clear" w:color="auto" w:fill="FBD4B4"/>
          </w:tcPr>
          <w:p w:rsidR="00DD2789" w:rsidRPr="009B0121" w:rsidRDefault="00DD2789" w:rsidP="00BD290C">
            <w:pPr>
              <w:jc w:val="both"/>
              <w:rPr>
                <w:sz w:val="24"/>
                <w:szCs w:val="24"/>
              </w:rPr>
            </w:pPr>
          </w:p>
        </w:tc>
        <w:tc>
          <w:tcPr>
            <w:tcW w:w="1132" w:type="dxa"/>
            <w:vMerge/>
          </w:tcPr>
          <w:p w:rsidR="00DD2789" w:rsidRPr="009B0121" w:rsidRDefault="00DD2789" w:rsidP="00BD290C">
            <w:pPr>
              <w:jc w:val="both"/>
              <w:rPr>
                <w:sz w:val="24"/>
                <w:szCs w:val="24"/>
              </w:rPr>
            </w:pPr>
          </w:p>
        </w:tc>
      </w:tr>
      <w:tr w:rsidR="00DD2789" w:rsidRPr="009B0121" w:rsidTr="00BD290C">
        <w:tc>
          <w:tcPr>
            <w:tcW w:w="14500" w:type="dxa"/>
            <w:gridSpan w:val="8"/>
            <w:shd w:val="clear" w:color="auto" w:fill="BFBFBF"/>
          </w:tcPr>
          <w:p w:rsidR="00DD2789" w:rsidRPr="009B0121" w:rsidRDefault="00DD2789" w:rsidP="00BD290C">
            <w:pPr>
              <w:jc w:val="both"/>
              <w:rPr>
                <w:sz w:val="24"/>
                <w:szCs w:val="24"/>
              </w:rPr>
            </w:pPr>
            <w:r w:rsidRPr="009B0121">
              <w:rPr>
                <w:sz w:val="24"/>
                <w:szCs w:val="24"/>
              </w:rPr>
              <w:t xml:space="preserve">      Pusdienas</w:t>
            </w:r>
            <w:r w:rsidRPr="009B0121">
              <w:rPr>
                <w:sz w:val="24"/>
                <w:szCs w:val="24"/>
              </w:rPr>
              <w:tab/>
            </w:r>
          </w:p>
        </w:tc>
      </w:tr>
      <w:tr w:rsidR="00DD2789" w:rsidRPr="009B0121" w:rsidTr="00BD290C">
        <w:tc>
          <w:tcPr>
            <w:tcW w:w="4053" w:type="dxa"/>
          </w:tcPr>
          <w:p w:rsidR="00DD2789" w:rsidRPr="009B0121" w:rsidRDefault="00DD2789" w:rsidP="00BD290C">
            <w:pPr>
              <w:jc w:val="both"/>
              <w:rPr>
                <w:sz w:val="24"/>
                <w:szCs w:val="24"/>
              </w:rPr>
            </w:pPr>
          </w:p>
        </w:tc>
        <w:tc>
          <w:tcPr>
            <w:tcW w:w="3077" w:type="dxa"/>
          </w:tcPr>
          <w:p w:rsidR="00DD2789" w:rsidRPr="009B0121" w:rsidRDefault="00DD2789" w:rsidP="00BD290C">
            <w:pPr>
              <w:jc w:val="both"/>
              <w:rPr>
                <w:sz w:val="24"/>
                <w:szCs w:val="24"/>
              </w:rPr>
            </w:pPr>
          </w:p>
        </w:tc>
        <w:tc>
          <w:tcPr>
            <w:tcW w:w="1054" w:type="dxa"/>
            <w:shd w:val="clear" w:color="auto" w:fill="FDE9D9"/>
          </w:tcPr>
          <w:p w:rsidR="00DD2789" w:rsidRPr="009B0121" w:rsidRDefault="00DD2789" w:rsidP="00BD290C">
            <w:pPr>
              <w:jc w:val="both"/>
              <w:rPr>
                <w:sz w:val="24"/>
                <w:szCs w:val="24"/>
              </w:rPr>
            </w:pPr>
          </w:p>
        </w:tc>
        <w:tc>
          <w:tcPr>
            <w:tcW w:w="1538" w:type="dxa"/>
          </w:tcPr>
          <w:p w:rsidR="00DD2789" w:rsidRPr="009B0121" w:rsidRDefault="00DD2789" w:rsidP="00BD290C">
            <w:pPr>
              <w:jc w:val="both"/>
              <w:rPr>
                <w:sz w:val="24"/>
                <w:szCs w:val="24"/>
              </w:rPr>
            </w:pPr>
          </w:p>
        </w:tc>
        <w:tc>
          <w:tcPr>
            <w:tcW w:w="1083" w:type="dxa"/>
          </w:tcPr>
          <w:p w:rsidR="00DD2789" w:rsidRPr="009B0121" w:rsidRDefault="00DD2789" w:rsidP="00BD290C">
            <w:pPr>
              <w:jc w:val="both"/>
              <w:rPr>
                <w:sz w:val="24"/>
                <w:szCs w:val="24"/>
              </w:rPr>
            </w:pPr>
          </w:p>
        </w:tc>
        <w:tc>
          <w:tcPr>
            <w:tcW w:w="1285" w:type="dxa"/>
          </w:tcPr>
          <w:p w:rsidR="00DD2789" w:rsidRPr="009B0121" w:rsidRDefault="00DD2789" w:rsidP="00BD290C">
            <w:pPr>
              <w:jc w:val="both"/>
              <w:rPr>
                <w:sz w:val="24"/>
                <w:szCs w:val="24"/>
              </w:rPr>
            </w:pPr>
          </w:p>
        </w:tc>
        <w:tc>
          <w:tcPr>
            <w:tcW w:w="1278" w:type="dxa"/>
            <w:shd w:val="clear" w:color="auto" w:fill="FBD4B4"/>
          </w:tcPr>
          <w:p w:rsidR="00DD2789" w:rsidRPr="009B0121" w:rsidRDefault="00DD2789" w:rsidP="00BD290C">
            <w:pPr>
              <w:jc w:val="both"/>
              <w:rPr>
                <w:sz w:val="24"/>
                <w:szCs w:val="24"/>
              </w:rPr>
            </w:pPr>
          </w:p>
        </w:tc>
        <w:tc>
          <w:tcPr>
            <w:tcW w:w="1132" w:type="dxa"/>
          </w:tcPr>
          <w:p w:rsidR="00DD2789" w:rsidRPr="009B0121" w:rsidRDefault="00DD2789" w:rsidP="00BD290C">
            <w:pPr>
              <w:jc w:val="both"/>
              <w:rPr>
                <w:sz w:val="24"/>
                <w:szCs w:val="24"/>
              </w:rPr>
            </w:pPr>
          </w:p>
        </w:tc>
      </w:tr>
      <w:tr w:rsidR="00DD2789" w:rsidRPr="009B0121" w:rsidTr="00BD290C">
        <w:tc>
          <w:tcPr>
            <w:tcW w:w="4053" w:type="dxa"/>
          </w:tcPr>
          <w:p w:rsidR="00DD2789" w:rsidRPr="009B0121" w:rsidRDefault="00DD2789" w:rsidP="00BD290C">
            <w:pPr>
              <w:jc w:val="both"/>
              <w:rPr>
                <w:sz w:val="24"/>
                <w:szCs w:val="24"/>
              </w:rPr>
            </w:pPr>
          </w:p>
        </w:tc>
        <w:tc>
          <w:tcPr>
            <w:tcW w:w="3077" w:type="dxa"/>
          </w:tcPr>
          <w:p w:rsidR="00DD2789" w:rsidRPr="009B0121" w:rsidRDefault="00DD2789" w:rsidP="00BD290C">
            <w:pPr>
              <w:jc w:val="both"/>
              <w:rPr>
                <w:sz w:val="24"/>
                <w:szCs w:val="24"/>
              </w:rPr>
            </w:pPr>
          </w:p>
        </w:tc>
        <w:tc>
          <w:tcPr>
            <w:tcW w:w="1054" w:type="dxa"/>
            <w:shd w:val="clear" w:color="auto" w:fill="FDE9D9"/>
          </w:tcPr>
          <w:p w:rsidR="00DD2789" w:rsidRPr="009B0121" w:rsidRDefault="00DD2789" w:rsidP="00BD290C">
            <w:pPr>
              <w:jc w:val="both"/>
              <w:rPr>
                <w:sz w:val="24"/>
                <w:szCs w:val="24"/>
              </w:rPr>
            </w:pPr>
          </w:p>
        </w:tc>
        <w:tc>
          <w:tcPr>
            <w:tcW w:w="1538" w:type="dxa"/>
          </w:tcPr>
          <w:p w:rsidR="00DD2789" w:rsidRPr="009B0121" w:rsidRDefault="00DD2789" w:rsidP="00BD290C">
            <w:pPr>
              <w:jc w:val="both"/>
              <w:rPr>
                <w:sz w:val="24"/>
                <w:szCs w:val="24"/>
              </w:rPr>
            </w:pPr>
          </w:p>
        </w:tc>
        <w:tc>
          <w:tcPr>
            <w:tcW w:w="1083" w:type="dxa"/>
          </w:tcPr>
          <w:p w:rsidR="00DD2789" w:rsidRPr="009B0121" w:rsidRDefault="00DD2789" w:rsidP="00BD290C">
            <w:pPr>
              <w:jc w:val="both"/>
              <w:rPr>
                <w:sz w:val="24"/>
                <w:szCs w:val="24"/>
              </w:rPr>
            </w:pPr>
          </w:p>
        </w:tc>
        <w:tc>
          <w:tcPr>
            <w:tcW w:w="1285" w:type="dxa"/>
          </w:tcPr>
          <w:p w:rsidR="00DD2789" w:rsidRPr="009B0121" w:rsidRDefault="00DD2789" w:rsidP="00BD290C">
            <w:pPr>
              <w:jc w:val="both"/>
              <w:rPr>
                <w:sz w:val="24"/>
                <w:szCs w:val="24"/>
              </w:rPr>
            </w:pPr>
          </w:p>
        </w:tc>
        <w:tc>
          <w:tcPr>
            <w:tcW w:w="1278" w:type="dxa"/>
            <w:shd w:val="clear" w:color="auto" w:fill="FBD4B4"/>
          </w:tcPr>
          <w:p w:rsidR="00DD2789" w:rsidRPr="009B0121" w:rsidRDefault="00DD2789" w:rsidP="00BD290C">
            <w:pPr>
              <w:jc w:val="both"/>
              <w:rPr>
                <w:sz w:val="24"/>
                <w:szCs w:val="24"/>
              </w:rPr>
            </w:pPr>
          </w:p>
        </w:tc>
        <w:tc>
          <w:tcPr>
            <w:tcW w:w="1132" w:type="dxa"/>
          </w:tcPr>
          <w:p w:rsidR="00DD2789" w:rsidRPr="009B0121" w:rsidRDefault="00DD2789" w:rsidP="00BD290C">
            <w:pPr>
              <w:jc w:val="both"/>
              <w:rPr>
                <w:sz w:val="24"/>
                <w:szCs w:val="24"/>
              </w:rPr>
            </w:pPr>
          </w:p>
        </w:tc>
      </w:tr>
      <w:tr w:rsidR="00DD2789" w:rsidRPr="009B0121" w:rsidTr="00BD290C">
        <w:tc>
          <w:tcPr>
            <w:tcW w:w="4053" w:type="dxa"/>
          </w:tcPr>
          <w:p w:rsidR="00DD2789" w:rsidRPr="009B0121" w:rsidRDefault="00DD2789" w:rsidP="00BD290C">
            <w:pPr>
              <w:jc w:val="both"/>
              <w:rPr>
                <w:sz w:val="24"/>
                <w:szCs w:val="24"/>
              </w:rPr>
            </w:pPr>
          </w:p>
        </w:tc>
        <w:tc>
          <w:tcPr>
            <w:tcW w:w="3077" w:type="dxa"/>
          </w:tcPr>
          <w:p w:rsidR="00DD2789" w:rsidRPr="009B0121" w:rsidRDefault="00DD2789" w:rsidP="00BD290C">
            <w:pPr>
              <w:jc w:val="both"/>
              <w:rPr>
                <w:sz w:val="24"/>
                <w:szCs w:val="24"/>
              </w:rPr>
            </w:pPr>
          </w:p>
        </w:tc>
        <w:tc>
          <w:tcPr>
            <w:tcW w:w="1054" w:type="dxa"/>
            <w:shd w:val="clear" w:color="auto" w:fill="FDE9D9"/>
          </w:tcPr>
          <w:p w:rsidR="00DD2789" w:rsidRPr="009B0121" w:rsidRDefault="00DD2789" w:rsidP="00BD290C">
            <w:pPr>
              <w:jc w:val="both"/>
              <w:rPr>
                <w:sz w:val="24"/>
                <w:szCs w:val="24"/>
              </w:rPr>
            </w:pPr>
          </w:p>
        </w:tc>
        <w:tc>
          <w:tcPr>
            <w:tcW w:w="1538" w:type="dxa"/>
          </w:tcPr>
          <w:p w:rsidR="00DD2789" w:rsidRPr="009B0121" w:rsidRDefault="00DD2789" w:rsidP="00BD290C">
            <w:pPr>
              <w:jc w:val="both"/>
              <w:rPr>
                <w:sz w:val="24"/>
                <w:szCs w:val="24"/>
              </w:rPr>
            </w:pPr>
          </w:p>
        </w:tc>
        <w:tc>
          <w:tcPr>
            <w:tcW w:w="1083" w:type="dxa"/>
          </w:tcPr>
          <w:p w:rsidR="00DD2789" w:rsidRPr="009B0121" w:rsidRDefault="00DD2789" w:rsidP="00BD290C">
            <w:pPr>
              <w:jc w:val="both"/>
              <w:rPr>
                <w:sz w:val="24"/>
                <w:szCs w:val="24"/>
              </w:rPr>
            </w:pPr>
          </w:p>
        </w:tc>
        <w:tc>
          <w:tcPr>
            <w:tcW w:w="1285" w:type="dxa"/>
          </w:tcPr>
          <w:p w:rsidR="00DD2789" w:rsidRPr="009B0121" w:rsidRDefault="00DD2789" w:rsidP="00BD290C">
            <w:pPr>
              <w:jc w:val="both"/>
              <w:rPr>
                <w:sz w:val="24"/>
                <w:szCs w:val="24"/>
              </w:rPr>
            </w:pPr>
          </w:p>
        </w:tc>
        <w:tc>
          <w:tcPr>
            <w:tcW w:w="1278" w:type="dxa"/>
            <w:shd w:val="clear" w:color="auto" w:fill="FBD4B4"/>
          </w:tcPr>
          <w:p w:rsidR="00DD2789" w:rsidRPr="009B0121" w:rsidRDefault="00DD2789" w:rsidP="00BD290C">
            <w:pPr>
              <w:jc w:val="both"/>
              <w:rPr>
                <w:sz w:val="24"/>
                <w:szCs w:val="24"/>
              </w:rPr>
            </w:pPr>
          </w:p>
        </w:tc>
        <w:tc>
          <w:tcPr>
            <w:tcW w:w="1132" w:type="dxa"/>
          </w:tcPr>
          <w:p w:rsidR="00DD2789" w:rsidRPr="009B0121" w:rsidRDefault="00DD2789" w:rsidP="00BD290C">
            <w:pPr>
              <w:jc w:val="both"/>
              <w:rPr>
                <w:sz w:val="24"/>
                <w:szCs w:val="24"/>
              </w:rPr>
            </w:pPr>
          </w:p>
        </w:tc>
      </w:tr>
      <w:tr w:rsidR="00DD2789" w:rsidRPr="009B0121" w:rsidTr="00BD290C">
        <w:tc>
          <w:tcPr>
            <w:tcW w:w="7130" w:type="dxa"/>
            <w:gridSpan w:val="2"/>
            <w:shd w:val="clear" w:color="auto" w:fill="FABF8F"/>
          </w:tcPr>
          <w:p w:rsidR="00DD2789" w:rsidRPr="009B0121" w:rsidRDefault="00DD2789" w:rsidP="00BD290C">
            <w:pPr>
              <w:jc w:val="both"/>
              <w:rPr>
                <w:sz w:val="24"/>
                <w:szCs w:val="24"/>
              </w:rPr>
            </w:pPr>
            <w:r w:rsidRPr="009B0121">
              <w:rPr>
                <w:sz w:val="24"/>
                <w:szCs w:val="24"/>
              </w:rPr>
              <w:t xml:space="preserve">                 Kopā</w:t>
            </w:r>
          </w:p>
        </w:tc>
        <w:tc>
          <w:tcPr>
            <w:tcW w:w="1054" w:type="dxa"/>
            <w:shd w:val="clear" w:color="auto" w:fill="FDE9D9"/>
          </w:tcPr>
          <w:p w:rsidR="00DD2789" w:rsidRPr="009B0121" w:rsidRDefault="00DD2789" w:rsidP="00BD290C">
            <w:pPr>
              <w:jc w:val="both"/>
              <w:rPr>
                <w:sz w:val="24"/>
                <w:szCs w:val="24"/>
              </w:rPr>
            </w:pPr>
          </w:p>
        </w:tc>
        <w:tc>
          <w:tcPr>
            <w:tcW w:w="1538" w:type="dxa"/>
            <w:shd w:val="clear" w:color="auto" w:fill="FABF8F"/>
          </w:tcPr>
          <w:p w:rsidR="00DD2789" w:rsidRPr="009B0121" w:rsidRDefault="00DD2789" w:rsidP="00BD290C">
            <w:pPr>
              <w:jc w:val="both"/>
              <w:rPr>
                <w:sz w:val="24"/>
                <w:szCs w:val="24"/>
              </w:rPr>
            </w:pPr>
          </w:p>
        </w:tc>
        <w:tc>
          <w:tcPr>
            <w:tcW w:w="1083" w:type="dxa"/>
            <w:shd w:val="clear" w:color="auto" w:fill="FABF8F"/>
          </w:tcPr>
          <w:p w:rsidR="00DD2789" w:rsidRPr="009B0121" w:rsidRDefault="00DD2789" w:rsidP="00BD290C">
            <w:pPr>
              <w:jc w:val="both"/>
              <w:rPr>
                <w:sz w:val="24"/>
                <w:szCs w:val="24"/>
              </w:rPr>
            </w:pPr>
          </w:p>
        </w:tc>
        <w:tc>
          <w:tcPr>
            <w:tcW w:w="1285" w:type="dxa"/>
            <w:shd w:val="clear" w:color="auto" w:fill="FABF8F"/>
          </w:tcPr>
          <w:p w:rsidR="00DD2789" w:rsidRPr="009B0121" w:rsidRDefault="00DD2789" w:rsidP="00BD290C">
            <w:pPr>
              <w:jc w:val="both"/>
              <w:rPr>
                <w:sz w:val="24"/>
                <w:szCs w:val="24"/>
              </w:rPr>
            </w:pPr>
          </w:p>
        </w:tc>
        <w:tc>
          <w:tcPr>
            <w:tcW w:w="1278" w:type="dxa"/>
            <w:shd w:val="clear" w:color="auto" w:fill="FBD4B4"/>
          </w:tcPr>
          <w:p w:rsidR="00DD2789" w:rsidRPr="009B0121" w:rsidRDefault="00DD2789" w:rsidP="00BD290C">
            <w:pPr>
              <w:jc w:val="both"/>
              <w:rPr>
                <w:sz w:val="24"/>
                <w:szCs w:val="24"/>
              </w:rPr>
            </w:pPr>
          </w:p>
        </w:tc>
        <w:tc>
          <w:tcPr>
            <w:tcW w:w="1132" w:type="dxa"/>
            <w:shd w:val="clear" w:color="auto" w:fill="FABF8F"/>
          </w:tcPr>
          <w:p w:rsidR="00DD2789" w:rsidRPr="009B0121" w:rsidRDefault="00DD2789" w:rsidP="00BD290C">
            <w:pPr>
              <w:jc w:val="both"/>
              <w:rPr>
                <w:sz w:val="24"/>
                <w:szCs w:val="24"/>
              </w:rPr>
            </w:pPr>
          </w:p>
        </w:tc>
      </w:tr>
      <w:tr w:rsidR="00DD2789" w:rsidRPr="009B0121" w:rsidTr="00BD290C">
        <w:tc>
          <w:tcPr>
            <w:tcW w:w="7130" w:type="dxa"/>
            <w:gridSpan w:val="2"/>
            <w:shd w:val="clear" w:color="auto" w:fill="FABF8F"/>
          </w:tcPr>
          <w:p w:rsidR="00DD2789" w:rsidRPr="009B0121" w:rsidRDefault="00DD2789" w:rsidP="00BD290C">
            <w:pPr>
              <w:jc w:val="both"/>
              <w:rPr>
                <w:sz w:val="24"/>
                <w:szCs w:val="24"/>
              </w:rPr>
            </w:pPr>
            <w:r w:rsidRPr="009B0121">
              <w:rPr>
                <w:sz w:val="24"/>
                <w:szCs w:val="24"/>
              </w:rPr>
              <w:t xml:space="preserve">Enerģijas un uzturvielu dienas normas pusdienām saskaņā ar MK 13.03.2012. noteikumiem Nr.172 </w:t>
            </w:r>
          </w:p>
        </w:tc>
        <w:tc>
          <w:tcPr>
            <w:tcW w:w="1054" w:type="dxa"/>
            <w:shd w:val="clear" w:color="auto" w:fill="FDE9D9"/>
          </w:tcPr>
          <w:p w:rsidR="00DD2789" w:rsidRPr="009B0121" w:rsidRDefault="00DD2789" w:rsidP="00BD290C">
            <w:pPr>
              <w:jc w:val="both"/>
              <w:rPr>
                <w:sz w:val="24"/>
                <w:szCs w:val="24"/>
              </w:rPr>
            </w:pPr>
          </w:p>
        </w:tc>
        <w:tc>
          <w:tcPr>
            <w:tcW w:w="1538" w:type="dxa"/>
            <w:shd w:val="clear" w:color="auto" w:fill="FABF8F"/>
            <w:vAlign w:val="center"/>
          </w:tcPr>
          <w:p w:rsidR="00DD2789" w:rsidRPr="009B0121" w:rsidRDefault="00DD2789" w:rsidP="00BD290C">
            <w:pPr>
              <w:jc w:val="both"/>
              <w:rPr>
                <w:sz w:val="24"/>
                <w:szCs w:val="24"/>
              </w:rPr>
            </w:pPr>
          </w:p>
        </w:tc>
        <w:tc>
          <w:tcPr>
            <w:tcW w:w="1083" w:type="dxa"/>
            <w:shd w:val="clear" w:color="auto" w:fill="FABF8F"/>
            <w:vAlign w:val="center"/>
          </w:tcPr>
          <w:p w:rsidR="00DD2789" w:rsidRPr="009B0121" w:rsidRDefault="00DD2789" w:rsidP="00BD290C">
            <w:pPr>
              <w:jc w:val="both"/>
              <w:rPr>
                <w:sz w:val="24"/>
                <w:szCs w:val="24"/>
              </w:rPr>
            </w:pPr>
          </w:p>
        </w:tc>
        <w:tc>
          <w:tcPr>
            <w:tcW w:w="1285" w:type="dxa"/>
            <w:shd w:val="clear" w:color="auto" w:fill="FABF8F"/>
            <w:vAlign w:val="center"/>
          </w:tcPr>
          <w:p w:rsidR="00DD2789" w:rsidRPr="009B0121" w:rsidRDefault="00DD2789" w:rsidP="00BD290C">
            <w:pPr>
              <w:jc w:val="both"/>
              <w:rPr>
                <w:sz w:val="24"/>
                <w:szCs w:val="24"/>
              </w:rPr>
            </w:pPr>
          </w:p>
        </w:tc>
        <w:tc>
          <w:tcPr>
            <w:tcW w:w="1278" w:type="dxa"/>
            <w:shd w:val="clear" w:color="auto" w:fill="FBD4B4"/>
            <w:vAlign w:val="center"/>
          </w:tcPr>
          <w:p w:rsidR="00DD2789" w:rsidRPr="009B0121" w:rsidRDefault="00DD2789" w:rsidP="00BD290C">
            <w:pPr>
              <w:jc w:val="both"/>
              <w:rPr>
                <w:sz w:val="24"/>
                <w:szCs w:val="24"/>
              </w:rPr>
            </w:pPr>
          </w:p>
        </w:tc>
        <w:tc>
          <w:tcPr>
            <w:tcW w:w="1132" w:type="dxa"/>
            <w:shd w:val="clear" w:color="auto" w:fill="FABF8F"/>
          </w:tcPr>
          <w:p w:rsidR="00DD2789" w:rsidRPr="009B0121" w:rsidRDefault="00DD2789" w:rsidP="00BD290C">
            <w:pPr>
              <w:jc w:val="both"/>
              <w:rPr>
                <w:sz w:val="24"/>
                <w:szCs w:val="24"/>
              </w:rPr>
            </w:pPr>
          </w:p>
        </w:tc>
      </w:tr>
    </w:tbl>
    <w:p w:rsidR="00DD2789" w:rsidRPr="009B0121" w:rsidRDefault="00DD2789" w:rsidP="00DD2789">
      <w:pPr>
        <w:jc w:val="both"/>
        <w:rPr>
          <w:b/>
          <w:sz w:val="24"/>
          <w:szCs w:val="24"/>
        </w:rPr>
      </w:pP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3077"/>
        <w:gridCol w:w="1054"/>
        <w:gridCol w:w="1538"/>
        <w:gridCol w:w="1083"/>
        <w:gridCol w:w="1285"/>
        <w:gridCol w:w="1278"/>
        <w:gridCol w:w="1132"/>
      </w:tblGrid>
      <w:tr w:rsidR="00DD2789" w:rsidRPr="009B0121" w:rsidTr="00BD290C">
        <w:tc>
          <w:tcPr>
            <w:tcW w:w="4053" w:type="dxa"/>
            <w:vMerge w:val="restart"/>
            <w:shd w:val="clear" w:color="auto" w:fill="D9D9D9"/>
          </w:tcPr>
          <w:p w:rsidR="00DD2789" w:rsidRPr="009B0121" w:rsidRDefault="00DD2789" w:rsidP="00BD290C">
            <w:pPr>
              <w:jc w:val="both"/>
              <w:rPr>
                <w:sz w:val="24"/>
                <w:szCs w:val="24"/>
              </w:rPr>
            </w:pPr>
            <w:r w:rsidRPr="009B0121">
              <w:rPr>
                <w:sz w:val="24"/>
                <w:szCs w:val="24"/>
              </w:rPr>
              <w:t>Receptūras vai tehnoloģiskās kartes</w:t>
            </w:r>
          </w:p>
          <w:p w:rsidR="00DD2789" w:rsidRPr="009B0121" w:rsidRDefault="00DD2789" w:rsidP="00BD290C">
            <w:pPr>
              <w:jc w:val="both"/>
              <w:rPr>
                <w:sz w:val="24"/>
                <w:szCs w:val="24"/>
              </w:rPr>
            </w:pPr>
            <w:r w:rsidRPr="009B0121">
              <w:rPr>
                <w:sz w:val="24"/>
                <w:szCs w:val="24"/>
              </w:rPr>
              <w:t>Nr.___</w:t>
            </w:r>
          </w:p>
        </w:tc>
        <w:tc>
          <w:tcPr>
            <w:tcW w:w="3077" w:type="dxa"/>
            <w:vMerge w:val="restart"/>
            <w:shd w:val="clear" w:color="auto" w:fill="D9D9D9"/>
            <w:vAlign w:val="center"/>
          </w:tcPr>
          <w:p w:rsidR="00DD2789" w:rsidRPr="009B0121" w:rsidRDefault="00DD2789" w:rsidP="00BD290C">
            <w:pPr>
              <w:jc w:val="both"/>
              <w:rPr>
                <w:sz w:val="24"/>
                <w:szCs w:val="24"/>
              </w:rPr>
            </w:pPr>
            <w:r w:rsidRPr="009B0121">
              <w:rPr>
                <w:sz w:val="24"/>
                <w:szCs w:val="24"/>
              </w:rPr>
              <w:t>Ēdiena nosaukums</w:t>
            </w:r>
          </w:p>
        </w:tc>
        <w:tc>
          <w:tcPr>
            <w:tcW w:w="1054" w:type="dxa"/>
            <w:vMerge w:val="restart"/>
            <w:shd w:val="clear" w:color="auto" w:fill="FDE9D9"/>
          </w:tcPr>
          <w:p w:rsidR="00DD2789" w:rsidRPr="009B0121" w:rsidRDefault="00DD2789" w:rsidP="00BD290C">
            <w:pPr>
              <w:jc w:val="both"/>
              <w:rPr>
                <w:sz w:val="24"/>
                <w:szCs w:val="24"/>
              </w:rPr>
            </w:pPr>
            <w:r w:rsidRPr="009B0121">
              <w:rPr>
                <w:sz w:val="24"/>
                <w:szCs w:val="24"/>
              </w:rPr>
              <w:t xml:space="preserve">1 </w:t>
            </w:r>
            <w:proofErr w:type="spellStart"/>
            <w:r w:rsidRPr="009B0121">
              <w:rPr>
                <w:sz w:val="24"/>
                <w:szCs w:val="24"/>
              </w:rPr>
              <w:t>porc</w:t>
            </w:r>
            <w:proofErr w:type="spellEnd"/>
            <w:r w:rsidRPr="009B0121">
              <w:rPr>
                <w:sz w:val="24"/>
                <w:szCs w:val="24"/>
              </w:rPr>
              <w:t xml:space="preserve">. </w:t>
            </w:r>
            <w:proofErr w:type="spellStart"/>
            <w:r w:rsidRPr="009B0121">
              <w:rPr>
                <w:sz w:val="24"/>
                <w:szCs w:val="24"/>
              </w:rPr>
              <w:t>Iznāk.,g</w:t>
            </w:r>
            <w:proofErr w:type="spellEnd"/>
          </w:p>
        </w:tc>
        <w:tc>
          <w:tcPr>
            <w:tcW w:w="3906" w:type="dxa"/>
            <w:gridSpan w:val="3"/>
            <w:shd w:val="clear" w:color="auto" w:fill="D9D9D9"/>
          </w:tcPr>
          <w:p w:rsidR="00DD2789" w:rsidRPr="009B0121" w:rsidRDefault="00DD2789" w:rsidP="00BD290C">
            <w:pPr>
              <w:jc w:val="both"/>
              <w:rPr>
                <w:sz w:val="24"/>
                <w:szCs w:val="24"/>
              </w:rPr>
            </w:pPr>
            <w:r w:rsidRPr="009B0121">
              <w:rPr>
                <w:sz w:val="24"/>
                <w:szCs w:val="24"/>
              </w:rPr>
              <w:t xml:space="preserve">                Uzturvielas, g</w:t>
            </w:r>
          </w:p>
        </w:tc>
        <w:tc>
          <w:tcPr>
            <w:tcW w:w="1278" w:type="dxa"/>
            <w:vMerge w:val="restart"/>
            <w:shd w:val="clear" w:color="auto" w:fill="FBD4B4"/>
          </w:tcPr>
          <w:p w:rsidR="00DD2789" w:rsidRPr="009B0121" w:rsidRDefault="00DD2789" w:rsidP="00BD290C">
            <w:pPr>
              <w:jc w:val="both"/>
              <w:rPr>
                <w:sz w:val="24"/>
                <w:szCs w:val="24"/>
              </w:rPr>
            </w:pPr>
            <w:proofErr w:type="spellStart"/>
            <w:r w:rsidRPr="009B0121">
              <w:rPr>
                <w:sz w:val="24"/>
                <w:szCs w:val="24"/>
              </w:rPr>
              <w:t>Enerģ</w:t>
            </w:r>
            <w:proofErr w:type="spellEnd"/>
            <w:r w:rsidRPr="009B0121">
              <w:rPr>
                <w:sz w:val="24"/>
                <w:szCs w:val="24"/>
              </w:rPr>
              <w:t>.</w:t>
            </w:r>
          </w:p>
          <w:p w:rsidR="00DD2789" w:rsidRPr="009B0121" w:rsidRDefault="00DD2789" w:rsidP="00BD290C">
            <w:pPr>
              <w:jc w:val="both"/>
              <w:rPr>
                <w:sz w:val="24"/>
                <w:szCs w:val="24"/>
              </w:rPr>
            </w:pPr>
            <w:r w:rsidRPr="009B0121">
              <w:rPr>
                <w:sz w:val="24"/>
                <w:szCs w:val="24"/>
              </w:rPr>
              <w:t>Kcal</w:t>
            </w:r>
          </w:p>
        </w:tc>
        <w:tc>
          <w:tcPr>
            <w:tcW w:w="1132" w:type="dxa"/>
            <w:vMerge w:val="restart"/>
            <w:shd w:val="clear" w:color="auto" w:fill="D9D9D9"/>
          </w:tcPr>
          <w:p w:rsidR="00DD2789" w:rsidRPr="009B0121" w:rsidRDefault="00DD2789" w:rsidP="00BD290C">
            <w:pPr>
              <w:jc w:val="both"/>
              <w:rPr>
                <w:sz w:val="24"/>
                <w:szCs w:val="24"/>
              </w:rPr>
            </w:pPr>
            <w:r w:rsidRPr="009B0121">
              <w:rPr>
                <w:sz w:val="24"/>
                <w:szCs w:val="24"/>
              </w:rPr>
              <w:t>Cena</w:t>
            </w:r>
            <w:smartTag w:uri="schemas-tilde-lv/tildestengine" w:element="currency2">
              <w:smartTagPr>
                <w:attr w:name="currency_text" w:val="EUR"/>
                <w:attr w:name="currency_value" w:val="."/>
                <w:attr w:name="currency_key" w:val="EUR"/>
                <w:attr w:name="currency_id" w:val="16"/>
              </w:smartTagPr>
              <w:r w:rsidRPr="009B0121">
                <w:rPr>
                  <w:sz w:val="24"/>
                  <w:szCs w:val="24"/>
                </w:rPr>
                <w:t>, EUR</w:t>
              </w:r>
            </w:smartTag>
            <w:r w:rsidRPr="009B0121">
              <w:rPr>
                <w:sz w:val="24"/>
                <w:szCs w:val="24"/>
              </w:rPr>
              <w:t xml:space="preserve"> (bez PVN)</w:t>
            </w:r>
          </w:p>
        </w:tc>
      </w:tr>
      <w:tr w:rsidR="00DD2789" w:rsidRPr="009B0121" w:rsidTr="00BD290C">
        <w:tc>
          <w:tcPr>
            <w:tcW w:w="4053" w:type="dxa"/>
            <w:vMerge/>
            <w:shd w:val="clear" w:color="auto" w:fill="D9D9D9"/>
          </w:tcPr>
          <w:p w:rsidR="00DD2789" w:rsidRPr="009B0121" w:rsidRDefault="00DD2789" w:rsidP="00BD290C">
            <w:pPr>
              <w:jc w:val="both"/>
              <w:rPr>
                <w:sz w:val="24"/>
                <w:szCs w:val="24"/>
              </w:rPr>
            </w:pPr>
          </w:p>
        </w:tc>
        <w:tc>
          <w:tcPr>
            <w:tcW w:w="3077" w:type="dxa"/>
            <w:vMerge/>
            <w:shd w:val="clear" w:color="auto" w:fill="D9D9D9"/>
            <w:vAlign w:val="center"/>
          </w:tcPr>
          <w:p w:rsidR="00DD2789" w:rsidRPr="009B0121" w:rsidRDefault="00DD2789" w:rsidP="00BD290C">
            <w:pPr>
              <w:jc w:val="both"/>
              <w:rPr>
                <w:sz w:val="24"/>
                <w:szCs w:val="24"/>
              </w:rPr>
            </w:pPr>
          </w:p>
        </w:tc>
        <w:tc>
          <w:tcPr>
            <w:tcW w:w="1054" w:type="dxa"/>
            <w:vMerge/>
            <w:shd w:val="clear" w:color="auto" w:fill="FDE9D9"/>
          </w:tcPr>
          <w:p w:rsidR="00DD2789" w:rsidRPr="009B0121" w:rsidRDefault="00DD2789" w:rsidP="00BD290C">
            <w:pPr>
              <w:jc w:val="both"/>
              <w:rPr>
                <w:sz w:val="24"/>
                <w:szCs w:val="24"/>
              </w:rPr>
            </w:pPr>
          </w:p>
        </w:tc>
        <w:tc>
          <w:tcPr>
            <w:tcW w:w="3906" w:type="dxa"/>
            <w:gridSpan w:val="3"/>
            <w:shd w:val="clear" w:color="auto" w:fill="D9D9D9"/>
          </w:tcPr>
          <w:p w:rsidR="00DD2789" w:rsidRPr="009B0121" w:rsidRDefault="00DD2789" w:rsidP="00BD290C">
            <w:pPr>
              <w:jc w:val="both"/>
              <w:rPr>
                <w:sz w:val="24"/>
                <w:szCs w:val="24"/>
              </w:rPr>
            </w:pPr>
          </w:p>
        </w:tc>
        <w:tc>
          <w:tcPr>
            <w:tcW w:w="1278" w:type="dxa"/>
            <w:vMerge/>
            <w:shd w:val="clear" w:color="auto" w:fill="FBD4B4"/>
          </w:tcPr>
          <w:p w:rsidR="00DD2789" w:rsidRPr="009B0121" w:rsidRDefault="00DD2789" w:rsidP="00BD290C">
            <w:pPr>
              <w:jc w:val="both"/>
              <w:rPr>
                <w:sz w:val="24"/>
                <w:szCs w:val="24"/>
              </w:rPr>
            </w:pPr>
          </w:p>
        </w:tc>
        <w:tc>
          <w:tcPr>
            <w:tcW w:w="1132" w:type="dxa"/>
            <w:vMerge/>
            <w:shd w:val="clear" w:color="auto" w:fill="D9D9D9"/>
          </w:tcPr>
          <w:p w:rsidR="00DD2789" w:rsidRPr="009B0121" w:rsidRDefault="00DD2789" w:rsidP="00BD290C">
            <w:pPr>
              <w:jc w:val="both"/>
              <w:rPr>
                <w:sz w:val="24"/>
                <w:szCs w:val="24"/>
              </w:rPr>
            </w:pPr>
          </w:p>
        </w:tc>
      </w:tr>
      <w:tr w:rsidR="00DD2789" w:rsidRPr="009B0121" w:rsidTr="00BD290C">
        <w:tc>
          <w:tcPr>
            <w:tcW w:w="4053" w:type="dxa"/>
            <w:vMerge/>
          </w:tcPr>
          <w:p w:rsidR="00DD2789" w:rsidRPr="009B0121" w:rsidRDefault="00DD2789" w:rsidP="00BD290C">
            <w:pPr>
              <w:jc w:val="both"/>
              <w:rPr>
                <w:sz w:val="24"/>
                <w:szCs w:val="24"/>
              </w:rPr>
            </w:pPr>
          </w:p>
        </w:tc>
        <w:tc>
          <w:tcPr>
            <w:tcW w:w="3077" w:type="dxa"/>
            <w:vMerge/>
          </w:tcPr>
          <w:p w:rsidR="00DD2789" w:rsidRPr="009B0121" w:rsidRDefault="00DD2789" w:rsidP="00BD290C">
            <w:pPr>
              <w:jc w:val="both"/>
              <w:rPr>
                <w:sz w:val="24"/>
                <w:szCs w:val="24"/>
              </w:rPr>
            </w:pPr>
          </w:p>
        </w:tc>
        <w:tc>
          <w:tcPr>
            <w:tcW w:w="1054" w:type="dxa"/>
            <w:vMerge/>
            <w:shd w:val="clear" w:color="auto" w:fill="FDE9D9"/>
          </w:tcPr>
          <w:p w:rsidR="00DD2789" w:rsidRPr="009B0121" w:rsidRDefault="00DD2789" w:rsidP="00BD290C">
            <w:pPr>
              <w:jc w:val="both"/>
              <w:rPr>
                <w:sz w:val="24"/>
                <w:szCs w:val="24"/>
              </w:rPr>
            </w:pPr>
          </w:p>
        </w:tc>
        <w:tc>
          <w:tcPr>
            <w:tcW w:w="1538" w:type="dxa"/>
          </w:tcPr>
          <w:p w:rsidR="00DD2789" w:rsidRPr="009B0121" w:rsidRDefault="00DD2789" w:rsidP="00BD290C">
            <w:pPr>
              <w:jc w:val="both"/>
              <w:rPr>
                <w:sz w:val="24"/>
                <w:szCs w:val="24"/>
              </w:rPr>
            </w:pPr>
            <w:proofErr w:type="spellStart"/>
            <w:r w:rsidRPr="009B0121">
              <w:rPr>
                <w:sz w:val="24"/>
                <w:szCs w:val="24"/>
              </w:rPr>
              <w:t>Olbalt.vielas</w:t>
            </w:r>
            <w:proofErr w:type="spellEnd"/>
          </w:p>
        </w:tc>
        <w:tc>
          <w:tcPr>
            <w:tcW w:w="1083" w:type="dxa"/>
          </w:tcPr>
          <w:p w:rsidR="00DD2789" w:rsidRPr="009B0121" w:rsidRDefault="00DD2789" w:rsidP="00BD290C">
            <w:pPr>
              <w:jc w:val="both"/>
              <w:rPr>
                <w:sz w:val="24"/>
                <w:szCs w:val="24"/>
              </w:rPr>
            </w:pPr>
            <w:r w:rsidRPr="009B0121">
              <w:rPr>
                <w:sz w:val="24"/>
                <w:szCs w:val="24"/>
              </w:rPr>
              <w:t>Tauki</w:t>
            </w:r>
          </w:p>
        </w:tc>
        <w:tc>
          <w:tcPr>
            <w:tcW w:w="1285" w:type="dxa"/>
          </w:tcPr>
          <w:p w:rsidR="00DD2789" w:rsidRPr="009B0121" w:rsidRDefault="00DD2789" w:rsidP="00BD290C">
            <w:pPr>
              <w:jc w:val="both"/>
              <w:rPr>
                <w:sz w:val="24"/>
                <w:szCs w:val="24"/>
              </w:rPr>
            </w:pPr>
            <w:r w:rsidRPr="009B0121">
              <w:rPr>
                <w:sz w:val="24"/>
                <w:szCs w:val="24"/>
              </w:rPr>
              <w:t>Ogļhidrāti</w:t>
            </w:r>
          </w:p>
        </w:tc>
        <w:tc>
          <w:tcPr>
            <w:tcW w:w="1278" w:type="dxa"/>
            <w:vMerge/>
            <w:shd w:val="clear" w:color="auto" w:fill="FBD4B4"/>
          </w:tcPr>
          <w:p w:rsidR="00DD2789" w:rsidRPr="009B0121" w:rsidRDefault="00DD2789" w:rsidP="00BD290C">
            <w:pPr>
              <w:jc w:val="both"/>
              <w:rPr>
                <w:sz w:val="24"/>
                <w:szCs w:val="24"/>
              </w:rPr>
            </w:pPr>
          </w:p>
        </w:tc>
        <w:tc>
          <w:tcPr>
            <w:tcW w:w="1132" w:type="dxa"/>
            <w:vMerge/>
          </w:tcPr>
          <w:p w:rsidR="00DD2789" w:rsidRPr="009B0121" w:rsidRDefault="00DD2789" w:rsidP="00BD290C">
            <w:pPr>
              <w:jc w:val="both"/>
              <w:rPr>
                <w:sz w:val="24"/>
                <w:szCs w:val="24"/>
              </w:rPr>
            </w:pPr>
          </w:p>
        </w:tc>
      </w:tr>
      <w:tr w:rsidR="00DD2789" w:rsidRPr="009B0121" w:rsidTr="00BD290C">
        <w:tc>
          <w:tcPr>
            <w:tcW w:w="14500" w:type="dxa"/>
            <w:gridSpan w:val="8"/>
            <w:shd w:val="clear" w:color="auto" w:fill="BFBFBF"/>
          </w:tcPr>
          <w:p w:rsidR="00DD2789" w:rsidRPr="009B0121" w:rsidRDefault="00DD2789" w:rsidP="00BD290C">
            <w:pPr>
              <w:jc w:val="both"/>
              <w:rPr>
                <w:sz w:val="24"/>
                <w:szCs w:val="24"/>
              </w:rPr>
            </w:pPr>
            <w:r w:rsidRPr="009B0121">
              <w:rPr>
                <w:sz w:val="24"/>
                <w:szCs w:val="24"/>
              </w:rPr>
              <w:t xml:space="preserve">      Launags</w:t>
            </w:r>
            <w:r w:rsidRPr="009B0121">
              <w:rPr>
                <w:sz w:val="24"/>
                <w:szCs w:val="24"/>
              </w:rPr>
              <w:tab/>
            </w:r>
          </w:p>
        </w:tc>
      </w:tr>
      <w:tr w:rsidR="00DD2789" w:rsidRPr="009B0121" w:rsidTr="00BD290C">
        <w:tc>
          <w:tcPr>
            <w:tcW w:w="4053" w:type="dxa"/>
          </w:tcPr>
          <w:p w:rsidR="00DD2789" w:rsidRPr="009B0121" w:rsidRDefault="00DD2789" w:rsidP="00BD290C">
            <w:pPr>
              <w:jc w:val="both"/>
              <w:rPr>
                <w:sz w:val="24"/>
                <w:szCs w:val="24"/>
              </w:rPr>
            </w:pPr>
          </w:p>
        </w:tc>
        <w:tc>
          <w:tcPr>
            <w:tcW w:w="3077" w:type="dxa"/>
          </w:tcPr>
          <w:p w:rsidR="00DD2789" w:rsidRPr="009B0121" w:rsidRDefault="00DD2789" w:rsidP="00BD290C">
            <w:pPr>
              <w:jc w:val="both"/>
              <w:rPr>
                <w:sz w:val="24"/>
                <w:szCs w:val="24"/>
              </w:rPr>
            </w:pPr>
          </w:p>
        </w:tc>
        <w:tc>
          <w:tcPr>
            <w:tcW w:w="1054" w:type="dxa"/>
            <w:shd w:val="clear" w:color="auto" w:fill="FDE9D9"/>
          </w:tcPr>
          <w:p w:rsidR="00DD2789" w:rsidRPr="009B0121" w:rsidRDefault="00DD2789" w:rsidP="00BD290C">
            <w:pPr>
              <w:jc w:val="both"/>
              <w:rPr>
                <w:sz w:val="24"/>
                <w:szCs w:val="24"/>
              </w:rPr>
            </w:pPr>
          </w:p>
        </w:tc>
        <w:tc>
          <w:tcPr>
            <w:tcW w:w="1538" w:type="dxa"/>
          </w:tcPr>
          <w:p w:rsidR="00DD2789" w:rsidRPr="009B0121" w:rsidRDefault="00DD2789" w:rsidP="00BD290C">
            <w:pPr>
              <w:jc w:val="both"/>
              <w:rPr>
                <w:sz w:val="24"/>
                <w:szCs w:val="24"/>
              </w:rPr>
            </w:pPr>
          </w:p>
        </w:tc>
        <w:tc>
          <w:tcPr>
            <w:tcW w:w="1083" w:type="dxa"/>
          </w:tcPr>
          <w:p w:rsidR="00DD2789" w:rsidRPr="009B0121" w:rsidRDefault="00DD2789" w:rsidP="00BD290C">
            <w:pPr>
              <w:jc w:val="both"/>
              <w:rPr>
                <w:sz w:val="24"/>
                <w:szCs w:val="24"/>
              </w:rPr>
            </w:pPr>
          </w:p>
        </w:tc>
        <w:tc>
          <w:tcPr>
            <w:tcW w:w="1285" w:type="dxa"/>
          </w:tcPr>
          <w:p w:rsidR="00DD2789" w:rsidRPr="009B0121" w:rsidRDefault="00DD2789" w:rsidP="00BD290C">
            <w:pPr>
              <w:jc w:val="both"/>
              <w:rPr>
                <w:sz w:val="24"/>
                <w:szCs w:val="24"/>
              </w:rPr>
            </w:pPr>
          </w:p>
        </w:tc>
        <w:tc>
          <w:tcPr>
            <w:tcW w:w="1278" w:type="dxa"/>
            <w:shd w:val="clear" w:color="auto" w:fill="FBD4B4"/>
          </w:tcPr>
          <w:p w:rsidR="00DD2789" w:rsidRPr="009B0121" w:rsidRDefault="00DD2789" w:rsidP="00BD290C">
            <w:pPr>
              <w:jc w:val="both"/>
              <w:rPr>
                <w:sz w:val="24"/>
                <w:szCs w:val="24"/>
              </w:rPr>
            </w:pPr>
          </w:p>
        </w:tc>
        <w:tc>
          <w:tcPr>
            <w:tcW w:w="1132" w:type="dxa"/>
          </w:tcPr>
          <w:p w:rsidR="00DD2789" w:rsidRPr="009B0121" w:rsidRDefault="00DD2789" w:rsidP="00BD290C">
            <w:pPr>
              <w:jc w:val="both"/>
              <w:rPr>
                <w:sz w:val="24"/>
                <w:szCs w:val="24"/>
              </w:rPr>
            </w:pPr>
          </w:p>
        </w:tc>
      </w:tr>
      <w:tr w:rsidR="00DD2789" w:rsidRPr="009B0121" w:rsidTr="00BD290C">
        <w:tc>
          <w:tcPr>
            <w:tcW w:w="4053" w:type="dxa"/>
          </w:tcPr>
          <w:p w:rsidR="00DD2789" w:rsidRPr="009B0121" w:rsidRDefault="00DD2789" w:rsidP="00BD290C">
            <w:pPr>
              <w:jc w:val="both"/>
              <w:rPr>
                <w:sz w:val="24"/>
                <w:szCs w:val="24"/>
              </w:rPr>
            </w:pPr>
          </w:p>
        </w:tc>
        <w:tc>
          <w:tcPr>
            <w:tcW w:w="3077" w:type="dxa"/>
          </w:tcPr>
          <w:p w:rsidR="00DD2789" w:rsidRPr="009B0121" w:rsidRDefault="00DD2789" w:rsidP="00BD290C">
            <w:pPr>
              <w:jc w:val="both"/>
              <w:rPr>
                <w:sz w:val="24"/>
                <w:szCs w:val="24"/>
              </w:rPr>
            </w:pPr>
          </w:p>
        </w:tc>
        <w:tc>
          <w:tcPr>
            <w:tcW w:w="1054" w:type="dxa"/>
            <w:shd w:val="clear" w:color="auto" w:fill="FDE9D9"/>
          </w:tcPr>
          <w:p w:rsidR="00DD2789" w:rsidRPr="009B0121" w:rsidRDefault="00DD2789" w:rsidP="00BD290C">
            <w:pPr>
              <w:jc w:val="both"/>
              <w:rPr>
                <w:sz w:val="24"/>
                <w:szCs w:val="24"/>
              </w:rPr>
            </w:pPr>
          </w:p>
        </w:tc>
        <w:tc>
          <w:tcPr>
            <w:tcW w:w="1538" w:type="dxa"/>
          </w:tcPr>
          <w:p w:rsidR="00DD2789" w:rsidRPr="009B0121" w:rsidRDefault="00DD2789" w:rsidP="00BD290C">
            <w:pPr>
              <w:jc w:val="both"/>
              <w:rPr>
                <w:sz w:val="24"/>
                <w:szCs w:val="24"/>
              </w:rPr>
            </w:pPr>
          </w:p>
        </w:tc>
        <w:tc>
          <w:tcPr>
            <w:tcW w:w="1083" w:type="dxa"/>
          </w:tcPr>
          <w:p w:rsidR="00DD2789" w:rsidRPr="009B0121" w:rsidRDefault="00DD2789" w:rsidP="00BD290C">
            <w:pPr>
              <w:jc w:val="both"/>
              <w:rPr>
                <w:sz w:val="24"/>
                <w:szCs w:val="24"/>
              </w:rPr>
            </w:pPr>
          </w:p>
        </w:tc>
        <w:tc>
          <w:tcPr>
            <w:tcW w:w="1285" w:type="dxa"/>
          </w:tcPr>
          <w:p w:rsidR="00DD2789" w:rsidRPr="009B0121" w:rsidRDefault="00DD2789" w:rsidP="00BD290C">
            <w:pPr>
              <w:jc w:val="both"/>
              <w:rPr>
                <w:sz w:val="24"/>
                <w:szCs w:val="24"/>
              </w:rPr>
            </w:pPr>
          </w:p>
        </w:tc>
        <w:tc>
          <w:tcPr>
            <w:tcW w:w="1278" w:type="dxa"/>
            <w:shd w:val="clear" w:color="auto" w:fill="FBD4B4"/>
          </w:tcPr>
          <w:p w:rsidR="00DD2789" w:rsidRPr="009B0121" w:rsidRDefault="00DD2789" w:rsidP="00BD290C">
            <w:pPr>
              <w:jc w:val="both"/>
              <w:rPr>
                <w:sz w:val="24"/>
                <w:szCs w:val="24"/>
              </w:rPr>
            </w:pPr>
          </w:p>
        </w:tc>
        <w:tc>
          <w:tcPr>
            <w:tcW w:w="1132" w:type="dxa"/>
          </w:tcPr>
          <w:p w:rsidR="00DD2789" w:rsidRPr="009B0121" w:rsidRDefault="00DD2789" w:rsidP="00BD290C">
            <w:pPr>
              <w:jc w:val="both"/>
              <w:rPr>
                <w:sz w:val="24"/>
                <w:szCs w:val="24"/>
              </w:rPr>
            </w:pPr>
          </w:p>
        </w:tc>
      </w:tr>
      <w:tr w:rsidR="00DD2789" w:rsidRPr="009B0121" w:rsidTr="00BD290C">
        <w:tc>
          <w:tcPr>
            <w:tcW w:w="4053" w:type="dxa"/>
          </w:tcPr>
          <w:p w:rsidR="00DD2789" w:rsidRPr="009B0121" w:rsidRDefault="00DD2789" w:rsidP="00BD290C">
            <w:pPr>
              <w:jc w:val="both"/>
              <w:rPr>
                <w:sz w:val="24"/>
                <w:szCs w:val="24"/>
              </w:rPr>
            </w:pPr>
          </w:p>
        </w:tc>
        <w:tc>
          <w:tcPr>
            <w:tcW w:w="3077" w:type="dxa"/>
          </w:tcPr>
          <w:p w:rsidR="00DD2789" w:rsidRPr="009B0121" w:rsidRDefault="00DD2789" w:rsidP="00BD290C">
            <w:pPr>
              <w:jc w:val="both"/>
              <w:rPr>
                <w:sz w:val="24"/>
                <w:szCs w:val="24"/>
              </w:rPr>
            </w:pPr>
          </w:p>
        </w:tc>
        <w:tc>
          <w:tcPr>
            <w:tcW w:w="1054" w:type="dxa"/>
            <w:shd w:val="clear" w:color="auto" w:fill="FDE9D9"/>
          </w:tcPr>
          <w:p w:rsidR="00DD2789" w:rsidRPr="009B0121" w:rsidRDefault="00DD2789" w:rsidP="00BD290C">
            <w:pPr>
              <w:jc w:val="both"/>
              <w:rPr>
                <w:sz w:val="24"/>
                <w:szCs w:val="24"/>
              </w:rPr>
            </w:pPr>
          </w:p>
        </w:tc>
        <w:tc>
          <w:tcPr>
            <w:tcW w:w="1538" w:type="dxa"/>
          </w:tcPr>
          <w:p w:rsidR="00DD2789" w:rsidRPr="009B0121" w:rsidRDefault="00DD2789" w:rsidP="00BD290C">
            <w:pPr>
              <w:jc w:val="both"/>
              <w:rPr>
                <w:sz w:val="24"/>
                <w:szCs w:val="24"/>
              </w:rPr>
            </w:pPr>
          </w:p>
        </w:tc>
        <w:tc>
          <w:tcPr>
            <w:tcW w:w="1083" w:type="dxa"/>
          </w:tcPr>
          <w:p w:rsidR="00DD2789" w:rsidRPr="009B0121" w:rsidRDefault="00DD2789" w:rsidP="00BD290C">
            <w:pPr>
              <w:jc w:val="both"/>
              <w:rPr>
                <w:sz w:val="24"/>
                <w:szCs w:val="24"/>
              </w:rPr>
            </w:pPr>
          </w:p>
        </w:tc>
        <w:tc>
          <w:tcPr>
            <w:tcW w:w="1285" w:type="dxa"/>
          </w:tcPr>
          <w:p w:rsidR="00DD2789" w:rsidRPr="009B0121" w:rsidRDefault="00DD2789" w:rsidP="00BD290C">
            <w:pPr>
              <w:jc w:val="both"/>
              <w:rPr>
                <w:sz w:val="24"/>
                <w:szCs w:val="24"/>
              </w:rPr>
            </w:pPr>
          </w:p>
        </w:tc>
        <w:tc>
          <w:tcPr>
            <w:tcW w:w="1278" w:type="dxa"/>
            <w:shd w:val="clear" w:color="auto" w:fill="FBD4B4"/>
          </w:tcPr>
          <w:p w:rsidR="00DD2789" w:rsidRPr="009B0121" w:rsidRDefault="00DD2789" w:rsidP="00BD290C">
            <w:pPr>
              <w:jc w:val="both"/>
              <w:rPr>
                <w:sz w:val="24"/>
                <w:szCs w:val="24"/>
              </w:rPr>
            </w:pPr>
          </w:p>
        </w:tc>
        <w:tc>
          <w:tcPr>
            <w:tcW w:w="1132" w:type="dxa"/>
          </w:tcPr>
          <w:p w:rsidR="00DD2789" w:rsidRPr="009B0121" w:rsidRDefault="00DD2789" w:rsidP="00BD290C">
            <w:pPr>
              <w:jc w:val="both"/>
              <w:rPr>
                <w:sz w:val="24"/>
                <w:szCs w:val="24"/>
              </w:rPr>
            </w:pPr>
          </w:p>
        </w:tc>
      </w:tr>
      <w:tr w:rsidR="00DD2789" w:rsidRPr="009B0121" w:rsidTr="00BD290C">
        <w:tc>
          <w:tcPr>
            <w:tcW w:w="7130" w:type="dxa"/>
            <w:gridSpan w:val="2"/>
            <w:shd w:val="clear" w:color="auto" w:fill="FABF8F"/>
          </w:tcPr>
          <w:p w:rsidR="00DD2789" w:rsidRPr="009B0121" w:rsidRDefault="00DD2789" w:rsidP="00BD290C">
            <w:pPr>
              <w:jc w:val="both"/>
              <w:rPr>
                <w:sz w:val="24"/>
                <w:szCs w:val="24"/>
              </w:rPr>
            </w:pPr>
            <w:r w:rsidRPr="009B0121">
              <w:rPr>
                <w:sz w:val="24"/>
                <w:szCs w:val="24"/>
              </w:rPr>
              <w:t xml:space="preserve">                 Kopā</w:t>
            </w:r>
          </w:p>
        </w:tc>
        <w:tc>
          <w:tcPr>
            <w:tcW w:w="1054" w:type="dxa"/>
            <w:shd w:val="clear" w:color="auto" w:fill="FDE9D9"/>
          </w:tcPr>
          <w:p w:rsidR="00DD2789" w:rsidRPr="009B0121" w:rsidRDefault="00DD2789" w:rsidP="00BD290C">
            <w:pPr>
              <w:jc w:val="both"/>
              <w:rPr>
                <w:sz w:val="24"/>
                <w:szCs w:val="24"/>
              </w:rPr>
            </w:pPr>
          </w:p>
        </w:tc>
        <w:tc>
          <w:tcPr>
            <w:tcW w:w="1538" w:type="dxa"/>
            <w:shd w:val="clear" w:color="auto" w:fill="FABF8F"/>
          </w:tcPr>
          <w:p w:rsidR="00DD2789" w:rsidRPr="009B0121" w:rsidRDefault="00DD2789" w:rsidP="00BD290C">
            <w:pPr>
              <w:jc w:val="both"/>
              <w:rPr>
                <w:sz w:val="24"/>
                <w:szCs w:val="24"/>
              </w:rPr>
            </w:pPr>
          </w:p>
        </w:tc>
        <w:tc>
          <w:tcPr>
            <w:tcW w:w="1083" w:type="dxa"/>
            <w:shd w:val="clear" w:color="auto" w:fill="FABF8F"/>
          </w:tcPr>
          <w:p w:rsidR="00DD2789" w:rsidRPr="009B0121" w:rsidRDefault="00DD2789" w:rsidP="00BD290C">
            <w:pPr>
              <w:jc w:val="both"/>
              <w:rPr>
                <w:sz w:val="24"/>
                <w:szCs w:val="24"/>
              </w:rPr>
            </w:pPr>
          </w:p>
        </w:tc>
        <w:tc>
          <w:tcPr>
            <w:tcW w:w="1285" w:type="dxa"/>
            <w:shd w:val="clear" w:color="auto" w:fill="FABF8F"/>
          </w:tcPr>
          <w:p w:rsidR="00DD2789" w:rsidRPr="009B0121" w:rsidRDefault="00DD2789" w:rsidP="00BD290C">
            <w:pPr>
              <w:jc w:val="both"/>
              <w:rPr>
                <w:sz w:val="24"/>
                <w:szCs w:val="24"/>
              </w:rPr>
            </w:pPr>
          </w:p>
        </w:tc>
        <w:tc>
          <w:tcPr>
            <w:tcW w:w="1278" w:type="dxa"/>
            <w:shd w:val="clear" w:color="auto" w:fill="FBD4B4"/>
          </w:tcPr>
          <w:p w:rsidR="00DD2789" w:rsidRPr="009B0121" w:rsidRDefault="00DD2789" w:rsidP="00BD290C">
            <w:pPr>
              <w:jc w:val="both"/>
              <w:rPr>
                <w:sz w:val="24"/>
                <w:szCs w:val="24"/>
              </w:rPr>
            </w:pPr>
          </w:p>
        </w:tc>
        <w:tc>
          <w:tcPr>
            <w:tcW w:w="1132" w:type="dxa"/>
            <w:shd w:val="clear" w:color="auto" w:fill="FABF8F"/>
          </w:tcPr>
          <w:p w:rsidR="00DD2789" w:rsidRPr="009B0121" w:rsidRDefault="00DD2789" w:rsidP="00BD290C">
            <w:pPr>
              <w:jc w:val="both"/>
              <w:rPr>
                <w:sz w:val="24"/>
                <w:szCs w:val="24"/>
              </w:rPr>
            </w:pPr>
          </w:p>
        </w:tc>
      </w:tr>
      <w:tr w:rsidR="00DD2789" w:rsidRPr="009B0121" w:rsidTr="00BD290C">
        <w:tc>
          <w:tcPr>
            <w:tcW w:w="7130" w:type="dxa"/>
            <w:gridSpan w:val="2"/>
            <w:shd w:val="clear" w:color="auto" w:fill="FABF8F"/>
          </w:tcPr>
          <w:p w:rsidR="00DD2789" w:rsidRPr="009B0121" w:rsidRDefault="00DD2789" w:rsidP="00BD290C">
            <w:pPr>
              <w:jc w:val="both"/>
              <w:rPr>
                <w:sz w:val="24"/>
                <w:szCs w:val="24"/>
              </w:rPr>
            </w:pPr>
            <w:r w:rsidRPr="009B0121">
              <w:rPr>
                <w:sz w:val="24"/>
                <w:szCs w:val="24"/>
              </w:rPr>
              <w:t xml:space="preserve">Enerģijas un uzturvielu dienas normas Launagam saskaņā ar MK 13.03.2012. noteikumiem Nr.172 </w:t>
            </w:r>
          </w:p>
        </w:tc>
        <w:tc>
          <w:tcPr>
            <w:tcW w:w="1054" w:type="dxa"/>
            <w:shd w:val="clear" w:color="auto" w:fill="FDE9D9"/>
          </w:tcPr>
          <w:p w:rsidR="00DD2789" w:rsidRPr="009B0121" w:rsidRDefault="00DD2789" w:rsidP="00BD290C">
            <w:pPr>
              <w:jc w:val="both"/>
              <w:rPr>
                <w:sz w:val="24"/>
                <w:szCs w:val="24"/>
              </w:rPr>
            </w:pPr>
          </w:p>
        </w:tc>
        <w:tc>
          <w:tcPr>
            <w:tcW w:w="1538" w:type="dxa"/>
            <w:shd w:val="clear" w:color="auto" w:fill="FABF8F"/>
            <w:vAlign w:val="center"/>
          </w:tcPr>
          <w:p w:rsidR="00DD2789" w:rsidRPr="009B0121" w:rsidRDefault="00DD2789" w:rsidP="00BD290C">
            <w:pPr>
              <w:jc w:val="both"/>
              <w:rPr>
                <w:sz w:val="24"/>
                <w:szCs w:val="24"/>
              </w:rPr>
            </w:pPr>
          </w:p>
        </w:tc>
        <w:tc>
          <w:tcPr>
            <w:tcW w:w="1083" w:type="dxa"/>
            <w:shd w:val="clear" w:color="auto" w:fill="FABF8F"/>
            <w:vAlign w:val="center"/>
          </w:tcPr>
          <w:p w:rsidR="00DD2789" w:rsidRPr="009B0121" w:rsidRDefault="00DD2789" w:rsidP="00BD290C">
            <w:pPr>
              <w:jc w:val="both"/>
              <w:rPr>
                <w:sz w:val="24"/>
                <w:szCs w:val="24"/>
              </w:rPr>
            </w:pPr>
          </w:p>
        </w:tc>
        <w:tc>
          <w:tcPr>
            <w:tcW w:w="1285" w:type="dxa"/>
            <w:shd w:val="clear" w:color="auto" w:fill="FABF8F"/>
            <w:vAlign w:val="center"/>
          </w:tcPr>
          <w:p w:rsidR="00DD2789" w:rsidRPr="009B0121" w:rsidRDefault="00DD2789" w:rsidP="00BD290C">
            <w:pPr>
              <w:jc w:val="both"/>
              <w:rPr>
                <w:sz w:val="24"/>
                <w:szCs w:val="24"/>
              </w:rPr>
            </w:pPr>
          </w:p>
        </w:tc>
        <w:tc>
          <w:tcPr>
            <w:tcW w:w="1278" w:type="dxa"/>
            <w:shd w:val="clear" w:color="auto" w:fill="FBD4B4"/>
            <w:vAlign w:val="center"/>
          </w:tcPr>
          <w:p w:rsidR="00DD2789" w:rsidRPr="009B0121" w:rsidRDefault="00DD2789" w:rsidP="00BD290C">
            <w:pPr>
              <w:jc w:val="both"/>
              <w:rPr>
                <w:sz w:val="24"/>
                <w:szCs w:val="24"/>
              </w:rPr>
            </w:pPr>
          </w:p>
        </w:tc>
        <w:tc>
          <w:tcPr>
            <w:tcW w:w="1132" w:type="dxa"/>
            <w:shd w:val="clear" w:color="auto" w:fill="FABF8F"/>
          </w:tcPr>
          <w:p w:rsidR="00DD2789" w:rsidRPr="009B0121" w:rsidRDefault="00DD2789" w:rsidP="00BD290C">
            <w:pPr>
              <w:jc w:val="both"/>
              <w:rPr>
                <w:sz w:val="24"/>
                <w:szCs w:val="24"/>
              </w:rPr>
            </w:pPr>
          </w:p>
        </w:tc>
      </w:tr>
    </w:tbl>
    <w:p w:rsidR="00DD2789" w:rsidRPr="009B0121" w:rsidRDefault="00DD2789" w:rsidP="00DD2789">
      <w:pPr>
        <w:jc w:val="both"/>
        <w:rPr>
          <w:sz w:val="24"/>
          <w:szCs w:val="24"/>
        </w:rPr>
      </w:pPr>
    </w:p>
    <w:p w:rsidR="00DD2789" w:rsidRPr="009B0121" w:rsidRDefault="00DD2789" w:rsidP="00DD2789">
      <w:pPr>
        <w:jc w:val="both"/>
        <w:rPr>
          <w:sz w:val="24"/>
          <w:szCs w:val="24"/>
        </w:rPr>
      </w:pPr>
      <w:r w:rsidRPr="009B0121">
        <w:rPr>
          <w:sz w:val="24"/>
          <w:szCs w:val="24"/>
        </w:rPr>
        <w:t>Pirmsskolas grupas (1-2 gadi)</w:t>
      </w:r>
      <w:proofErr w:type="gramStart"/>
      <w:r w:rsidRPr="009B0121">
        <w:rPr>
          <w:sz w:val="24"/>
          <w:szCs w:val="24"/>
        </w:rPr>
        <w:t xml:space="preserve">  </w:t>
      </w:r>
      <w:proofErr w:type="gramEnd"/>
      <w:r w:rsidRPr="009B0121">
        <w:rPr>
          <w:sz w:val="24"/>
          <w:szCs w:val="24"/>
        </w:rPr>
        <w:t>izglītojamo kompleksajā ēdienkartē iekļauto produktu kopsavilkums un to normas nedēļā saskaņā ar MK 13.03.2012. noteikumiem Nr.172</w:t>
      </w: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1"/>
        <w:gridCol w:w="1105"/>
        <w:gridCol w:w="1105"/>
        <w:gridCol w:w="1105"/>
        <w:gridCol w:w="1105"/>
        <w:gridCol w:w="1105"/>
        <w:gridCol w:w="1800"/>
        <w:gridCol w:w="1986"/>
      </w:tblGrid>
      <w:tr w:rsidR="00DD2789" w:rsidRPr="009B0121" w:rsidTr="00BD290C">
        <w:tc>
          <w:tcPr>
            <w:tcW w:w="5411" w:type="dxa"/>
            <w:tcBorders>
              <w:bottom w:val="single" w:sz="12" w:space="0" w:color="auto"/>
            </w:tcBorders>
            <w:shd w:val="clear" w:color="auto" w:fill="F2DBDB"/>
            <w:vAlign w:val="center"/>
          </w:tcPr>
          <w:p w:rsidR="00DD2789" w:rsidRPr="009B0121" w:rsidRDefault="00DD2789" w:rsidP="00BD290C">
            <w:pPr>
              <w:jc w:val="both"/>
              <w:rPr>
                <w:sz w:val="24"/>
                <w:szCs w:val="24"/>
              </w:rPr>
            </w:pPr>
            <w:r w:rsidRPr="009B0121">
              <w:rPr>
                <w:sz w:val="24"/>
                <w:szCs w:val="24"/>
              </w:rPr>
              <w:t xml:space="preserve">    Produktu nosaukums</w:t>
            </w:r>
          </w:p>
        </w:tc>
        <w:tc>
          <w:tcPr>
            <w:tcW w:w="1105" w:type="dxa"/>
            <w:tcBorders>
              <w:left w:val="single" w:sz="12" w:space="0" w:color="auto"/>
              <w:bottom w:val="single" w:sz="12" w:space="0" w:color="auto"/>
            </w:tcBorders>
            <w:shd w:val="clear" w:color="auto" w:fill="F2DBDB"/>
          </w:tcPr>
          <w:p w:rsidR="00DD2789" w:rsidRPr="009B0121" w:rsidRDefault="00DD2789" w:rsidP="00BD290C">
            <w:pPr>
              <w:jc w:val="both"/>
              <w:rPr>
                <w:sz w:val="24"/>
                <w:szCs w:val="24"/>
              </w:rPr>
            </w:pPr>
            <w:r w:rsidRPr="009B0121">
              <w:rPr>
                <w:sz w:val="24"/>
                <w:szCs w:val="24"/>
              </w:rPr>
              <w:t>1.diena</w:t>
            </w:r>
          </w:p>
        </w:tc>
        <w:tc>
          <w:tcPr>
            <w:tcW w:w="1105" w:type="dxa"/>
            <w:tcBorders>
              <w:bottom w:val="single" w:sz="12" w:space="0" w:color="auto"/>
            </w:tcBorders>
            <w:shd w:val="clear" w:color="auto" w:fill="F2DBDB"/>
          </w:tcPr>
          <w:p w:rsidR="00DD2789" w:rsidRPr="009B0121" w:rsidRDefault="00DD2789" w:rsidP="00BD290C">
            <w:pPr>
              <w:jc w:val="both"/>
              <w:rPr>
                <w:sz w:val="24"/>
                <w:szCs w:val="24"/>
              </w:rPr>
            </w:pPr>
            <w:r w:rsidRPr="009B0121">
              <w:rPr>
                <w:sz w:val="24"/>
                <w:szCs w:val="24"/>
              </w:rPr>
              <w:t>2.diena</w:t>
            </w:r>
          </w:p>
        </w:tc>
        <w:tc>
          <w:tcPr>
            <w:tcW w:w="1105" w:type="dxa"/>
            <w:tcBorders>
              <w:bottom w:val="single" w:sz="12" w:space="0" w:color="auto"/>
            </w:tcBorders>
            <w:shd w:val="clear" w:color="auto" w:fill="F2DBDB"/>
          </w:tcPr>
          <w:p w:rsidR="00DD2789" w:rsidRPr="009B0121" w:rsidRDefault="00DD2789" w:rsidP="00BD290C">
            <w:pPr>
              <w:jc w:val="both"/>
              <w:rPr>
                <w:sz w:val="24"/>
                <w:szCs w:val="24"/>
              </w:rPr>
            </w:pPr>
            <w:r w:rsidRPr="009B0121">
              <w:rPr>
                <w:sz w:val="24"/>
                <w:szCs w:val="24"/>
              </w:rPr>
              <w:t>3.diena</w:t>
            </w:r>
          </w:p>
        </w:tc>
        <w:tc>
          <w:tcPr>
            <w:tcW w:w="1105" w:type="dxa"/>
            <w:tcBorders>
              <w:bottom w:val="single" w:sz="12" w:space="0" w:color="auto"/>
            </w:tcBorders>
            <w:shd w:val="clear" w:color="auto" w:fill="F2DBDB"/>
          </w:tcPr>
          <w:p w:rsidR="00DD2789" w:rsidRPr="009B0121" w:rsidRDefault="00DD2789" w:rsidP="00BD290C">
            <w:pPr>
              <w:jc w:val="both"/>
              <w:rPr>
                <w:sz w:val="24"/>
                <w:szCs w:val="24"/>
              </w:rPr>
            </w:pPr>
            <w:r w:rsidRPr="009B0121">
              <w:rPr>
                <w:sz w:val="24"/>
                <w:szCs w:val="24"/>
              </w:rPr>
              <w:t>4.diena</w:t>
            </w:r>
          </w:p>
        </w:tc>
        <w:tc>
          <w:tcPr>
            <w:tcW w:w="1105" w:type="dxa"/>
            <w:tcBorders>
              <w:bottom w:val="single" w:sz="12" w:space="0" w:color="auto"/>
              <w:right w:val="single" w:sz="12" w:space="0" w:color="auto"/>
            </w:tcBorders>
            <w:shd w:val="clear" w:color="auto" w:fill="F2DBDB"/>
          </w:tcPr>
          <w:p w:rsidR="00DD2789" w:rsidRPr="009B0121" w:rsidRDefault="00DD2789" w:rsidP="00BD290C">
            <w:pPr>
              <w:jc w:val="both"/>
              <w:rPr>
                <w:sz w:val="24"/>
                <w:szCs w:val="24"/>
              </w:rPr>
            </w:pPr>
            <w:r w:rsidRPr="009B0121">
              <w:rPr>
                <w:sz w:val="24"/>
                <w:szCs w:val="24"/>
              </w:rPr>
              <w:t>5.diena</w:t>
            </w:r>
          </w:p>
        </w:tc>
        <w:tc>
          <w:tcPr>
            <w:tcW w:w="1800" w:type="dxa"/>
            <w:tcBorders>
              <w:left w:val="single" w:sz="12" w:space="0" w:color="auto"/>
              <w:bottom w:val="single" w:sz="12" w:space="0" w:color="auto"/>
            </w:tcBorders>
            <w:shd w:val="clear" w:color="auto" w:fill="FFFF00"/>
          </w:tcPr>
          <w:p w:rsidR="00DD2789" w:rsidRPr="009B0121" w:rsidRDefault="00DD2789" w:rsidP="00BD290C">
            <w:pPr>
              <w:jc w:val="both"/>
              <w:rPr>
                <w:sz w:val="24"/>
                <w:szCs w:val="24"/>
              </w:rPr>
            </w:pPr>
            <w:r w:rsidRPr="009B0121">
              <w:rPr>
                <w:sz w:val="24"/>
                <w:szCs w:val="24"/>
              </w:rPr>
              <w:t>Vidēji nedēļā</w:t>
            </w:r>
          </w:p>
        </w:tc>
        <w:tc>
          <w:tcPr>
            <w:tcW w:w="1986" w:type="dxa"/>
            <w:tcBorders>
              <w:left w:val="single" w:sz="12" w:space="0" w:color="auto"/>
              <w:bottom w:val="single" w:sz="12" w:space="0" w:color="auto"/>
            </w:tcBorders>
            <w:shd w:val="clear" w:color="auto" w:fill="FFFF00"/>
          </w:tcPr>
          <w:p w:rsidR="00DD2789" w:rsidRPr="009B0121" w:rsidRDefault="00DD2789" w:rsidP="00BD290C">
            <w:pPr>
              <w:jc w:val="both"/>
              <w:rPr>
                <w:sz w:val="24"/>
                <w:szCs w:val="24"/>
              </w:rPr>
            </w:pPr>
            <w:r w:rsidRPr="009B0121">
              <w:rPr>
                <w:sz w:val="24"/>
                <w:szCs w:val="24"/>
              </w:rPr>
              <w:t xml:space="preserve">MK 13.03.2012. noteikumu Nr.172 normas </w:t>
            </w:r>
          </w:p>
        </w:tc>
      </w:tr>
      <w:tr w:rsidR="00DD2789" w:rsidRPr="009B0121" w:rsidTr="00BD290C">
        <w:tc>
          <w:tcPr>
            <w:tcW w:w="5411" w:type="dxa"/>
            <w:tcBorders>
              <w:top w:val="single" w:sz="12" w:space="0" w:color="auto"/>
            </w:tcBorders>
            <w:vAlign w:val="center"/>
          </w:tcPr>
          <w:p w:rsidR="00DD2789" w:rsidRPr="009B0121" w:rsidRDefault="00DD2789" w:rsidP="00BD290C">
            <w:pPr>
              <w:jc w:val="both"/>
              <w:rPr>
                <w:sz w:val="24"/>
                <w:szCs w:val="24"/>
              </w:rPr>
            </w:pPr>
            <w:r w:rsidRPr="009B0121">
              <w:rPr>
                <w:sz w:val="24"/>
                <w:szCs w:val="24"/>
              </w:rPr>
              <w:lastRenderedPageBreak/>
              <w:t>Liesa gaļa vai zivs fileja</w:t>
            </w:r>
          </w:p>
        </w:tc>
        <w:tc>
          <w:tcPr>
            <w:tcW w:w="1105" w:type="dxa"/>
            <w:tcBorders>
              <w:top w:val="single" w:sz="12" w:space="0" w:color="auto"/>
              <w:left w:val="single" w:sz="12" w:space="0" w:color="auto"/>
            </w:tcBorders>
          </w:tcPr>
          <w:p w:rsidR="00DD2789" w:rsidRPr="009B0121" w:rsidRDefault="00DD2789" w:rsidP="00BD290C">
            <w:pPr>
              <w:jc w:val="both"/>
              <w:rPr>
                <w:sz w:val="24"/>
                <w:szCs w:val="24"/>
              </w:rPr>
            </w:pPr>
          </w:p>
        </w:tc>
        <w:tc>
          <w:tcPr>
            <w:tcW w:w="1105" w:type="dxa"/>
            <w:tcBorders>
              <w:top w:val="single" w:sz="12" w:space="0" w:color="auto"/>
            </w:tcBorders>
          </w:tcPr>
          <w:p w:rsidR="00DD2789" w:rsidRPr="009B0121" w:rsidRDefault="00DD2789" w:rsidP="00BD290C">
            <w:pPr>
              <w:jc w:val="both"/>
              <w:rPr>
                <w:sz w:val="24"/>
                <w:szCs w:val="24"/>
              </w:rPr>
            </w:pPr>
          </w:p>
        </w:tc>
        <w:tc>
          <w:tcPr>
            <w:tcW w:w="1105" w:type="dxa"/>
            <w:tcBorders>
              <w:top w:val="single" w:sz="12" w:space="0" w:color="auto"/>
            </w:tcBorders>
          </w:tcPr>
          <w:p w:rsidR="00DD2789" w:rsidRPr="009B0121" w:rsidRDefault="00DD2789" w:rsidP="00BD290C">
            <w:pPr>
              <w:jc w:val="both"/>
              <w:rPr>
                <w:sz w:val="24"/>
                <w:szCs w:val="24"/>
              </w:rPr>
            </w:pPr>
          </w:p>
        </w:tc>
        <w:tc>
          <w:tcPr>
            <w:tcW w:w="1105" w:type="dxa"/>
            <w:tcBorders>
              <w:top w:val="single" w:sz="12" w:space="0" w:color="auto"/>
            </w:tcBorders>
          </w:tcPr>
          <w:p w:rsidR="00DD2789" w:rsidRPr="009B0121" w:rsidRDefault="00DD2789" w:rsidP="00BD290C">
            <w:pPr>
              <w:jc w:val="both"/>
              <w:rPr>
                <w:sz w:val="24"/>
                <w:szCs w:val="24"/>
              </w:rPr>
            </w:pPr>
          </w:p>
        </w:tc>
        <w:tc>
          <w:tcPr>
            <w:tcW w:w="1105" w:type="dxa"/>
            <w:tcBorders>
              <w:top w:val="single" w:sz="12" w:space="0" w:color="auto"/>
              <w:right w:val="single" w:sz="12" w:space="0" w:color="auto"/>
            </w:tcBorders>
          </w:tcPr>
          <w:p w:rsidR="00DD2789" w:rsidRPr="009B0121" w:rsidRDefault="00DD2789" w:rsidP="00BD290C">
            <w:pPr>
              <w:jc w:val="both"/>
              <w:rPr>
                <w:sz w:val="24"/>
                <w:szCs w:val="24"/>
              </w:rPr>
            </w:pPr>
          </w:p>
        </w:tc>
        <w:tc>
          <w:tcPr>
            <w:tcW w:w="1800" w:type="dxa"/>
            <w:tcBorders>
              <w:top w:val="single" w:sz="12" w:space="0" w:color="auto"/>
              <w:left w:val="single" w:sz="12" w:space="0" w:color="auto"/>
            </w:tcBorders>
          </w:tcPr>
          <w:p w:rsidR="00DD2789" w:rsidRPr="009B0121" w:rsidRDefault="00DD2789" w:rsidP="00BD290C">
            <w:pPr>
              <w:jc w:val="both"/>
              <w:rPr>
                <w:sz w:val="24"/>
                <w:szCs w:val="24"/>
              </w:rPr>
            </w:pPr>
          </w:p>
        </w:tc>
        <w:tc>
          <w:tcPr>
            <w:tcW w:w="1986" w:type="dxa"/>
            <w:tcBorders>
              <w:top w:val="single" w:sz="12" w:space="0" w:color="auto"/>
              <w:left w:val="single" w:sz="12" w:space="0" w:color="auto"/>
            </w:tcBorders>
          </w:tcPr>
          <w:p w:rsidR="00DD2789" w:rsidRPr="009B0121" w:rsidRDefault="00DD2789" w:rsidP="00BD290C">
            <w:pPr>
              <w:jc w:val="both"/>
              <w:rPr>
                <w:sz w:val="24"/>
                <w:szCs w:val="24"/>
              </w:rPr>
            </w:pPr>
            <w:r w:rsidRPr="009B0121">
              <w:rPr>
                <w:sz w:val="24"/>
                <w:szCs w:val="24"/>
              </w:rPr>
              <w:t>300g nedēļā</w:t>
            </w:r>
          </w:p>
        </w:tc>
      </w:tr>
      <w:tr w:rsidR="00DD2789" w:rsidRPr="009B0121" w:rsidTr="00BD290C">
        <w:tc>
          <w:tcPr>
            <w:tcW w:w="5411" w:type="dxa"/>
            <w:vAlign w:val="center"/>
          </w:tcPr>
          <w:p w:rsidR="00DD2789" w:rsidRPr="009B0121" w:rsidRDefault="00DD2789" w:rsidP="00BD290C">
            <w:pPr>
              <w:jc w:val="both"/>
              <w:rPr>
                <w:sz w:val="24"/>
                <w:szCs w:val="24"/>
              </w:rPr>
            </w:pPr>
            <w:r w:rsidRPr="009B0121">
              <w:rPr>
                <w:sz w:val="24"/>
                <w:szCs w:val="24"/>
              </w:rPr>
              <w:t>Kartupeļi</w:t>
            </w:r>
          </w:p>
        </w:tc>
        <w:tc>
          <w:tcPr>
            <w:tcW w:w="1105" w:type="dxa"/>
            <w:tcBorders>
              <w:left w:val="single" w:sz="12" w:space="0" w:color="auto"/>
            </w:tcBorders>
          </w:tcPr>
          <w:p w:rsidR="00DD2789" w:rsidRPr="009B0121" w:rsidRDefault="00DD2789" w:rsidP="00BD290C">
            <w:pPr>
              <w:jc w:val="both"/>
              <w:rPr>
                <w:sz w:val="24"/>
                <w:szCs w:val="24"/>
              </w:rPr>
            </w:pPr>
          </w:p>
        </w:tc>
        <w:tc>
          <w:tcPr>
            <w:tcW w:w="1105" w:type="dxa"/>
          </w:tcPr>
          <w:p w:rsidR="00DD2789" w:rsidRPr="009B0121" w:rsidRDefault="00DD2789" w:rsidP="00BD290C">
            <w:pPr>
              <w:jc w:val="both"/>
              <w:rPr>
                <w:sz w:val="24"/>
                <w:szCs w:val="24"/>
              </w:rPr>
            </w:pPr>
          </w:p>
        </w:tc>
        <w:tc>
          <w:tcPr>
            <w:tcW w:w="1105" w:type="dxa"/>
          </w:tcPr>
          <w:p w:rsidR="00DD2789" w:rsidRPr="009B0121" w:rsidRDefault="00DD2789" w:rsidP="00BD290C">
            <w:pPr>
              <w:jc w:val="both"/>
              <w:rPr>
                <w:sz w:val="24"/>
                <w:szCs w:val="24"/>
              </w:rPr>
            </w:pPr>
          </w:p>
        </w:tc>
        <w:tc>
          <w:tcPr>
            <w:tcW w:w="1105" w:type="dxa"/>
          </w:tcPr>
          <w:p w:rsidR="00DD2789" w:rsidRPr="009B0121" w:rsidRDefault="00DD2789" w:rsidP="00BD290C">
            <w:pPr>
              <w:jc w:val="both"/>
              <w:rPr>
                <w:sz w:val="24"/>
                <w:szCs w:val="24"/>
              </w:rPr>
            </w:pPr>
          </w:p>
        </w:tc>
        <w:tc>
          <w:tcPr>
            <w:tcW w:w="1105" w:type="dxa"/>
            <w:tcBorders>
              <w:right w:val="single" w:sz="12" w:space="0" w:color="auto"/>
            </w:tcBorders>
          </w:tcPr>
          <w:p w:rsidR="00DD2789" w:rsidRPr="009B0121" w:rsidRDefault="00DD2789" w:rsidP="00BD290C">
            <w:pPr>
              <w:jc w:val="both"/>
              <w:rPr>
                <w:sz w:val="24"/>
                <w:szCs w:val="24"/>
              </w:rPr>
            </w:pPr>
          </w:p>
        </w:tc>
        <w:tc>
          <w:tcPr>
            <w:tcW w:w="1800" w:type="dxa"/>
            <w:tcBorders>
              <w:left w:val="single" w:sz="12" w:space="0" w:color="auto"/>
            </w:tcBorders>
          </w:tcPr>
          <w:p w:rsidR="00DD2789" w:rsidRPr="009B0121" w:rsidRDefault="00DD2789" w:rsidP="00BD290C">
            <w:pPr>
              <w:jc w:val="both"/>
              <w:rPr>
                <w:sz w:val="24"/>
                <w:szCs w:val="24"/>
              </w:rPr>
            </w:pPr>
          </w:p>
        </w:tc>
        <w:tc>
          <w:tcPr>
            <w:tcW w:w="1986" w:type="dxa"/>
            <w:tcBorders>
              <w:left w:val="single" w:sz="12" w:space="0" w:color="auto"/>
            </w:tcBorders>
          </w:tcPr>
          <w:p w:rsidR="00DD2789" w:rsidRPr="009B0121" w:rsidRDefault="00DD2789" w:rsidP="00BD290C">
            <w:pPr>
              <w:jc w:val="both"/>
              <w:rPr>
                <w:sz w:val="24"/>
                <w:szCs w:val="24"/>
              </w:rPr>
            </w:pPr>
            <w:r w:rsidRPr="009B0121">
              <w:rPr>
                <w:sz w:val="24"/>
                <w:szCs w:val="24"/>
              </w:rPr>
              <w:t>300g nedēļā</w:t>
            </w:r>
          </w:p>
        </w:tc>
      </w:tr>
      <w:tr w:rsidR="00DD2789" w:rsidRPr="009B0121" w:rsidTr="00BD290C">
        <w:tc>
          <w:tcPr>
            <w:tcW w:w="5411" w:type="dxa"/>
            <w:vAlign w:val="center"/>
          </w:tcPr>
          <w:p w:rsidR="00DD2789" w:rsidRPr="009B0121" w:rsidRDefault="00DD2789" w:rsidP="00BD290C">
            <w:pPr>
              <w:jc w:val="both"/>
              <w:rPr>
                <w:sz w:val="24"/>
                <w:szCs w:val="24"/>
              </w:rPr>
            </w:pPr>
            <w:r w:rsidRPr="009B0121">
              <w:rPr>
                <w:sz w:val="24"/>
                <w:szCs w:val="24"/>
              </w:rPr>
              <w:t>Piens, kefīrs, jogurts vai citi skābpiena produkti</w:t>
            </w:r>
          </w:p>
        </w:tc>
        <w:tc>
          <w:tcPr>
            <w:tcW w:w="1105" w:type="dxa"/>
            <w:tcBorders>
              <w:left w:val="single" w:sz="12" w:space="0" w:color="auto"/>
            </w:tcBorders>
          </w:tcPr>
          <w:p w:rsidR="00DD2789" w:rsidRPr="009B0121" w:rsidRDefault="00DD2789" w:rsidP="00BD290C">
            <w:pPr>
              <w:jc w:val="both"/>
              <w:rPr>
                <w:sz w:val="24"/>
                <w:szCs w:val="24"/>
              </w:rPr>
            </w:pPr>
          </w:p>
        </w:tc>
        <w:tc>
          <w:tcPr>
            <w:tcW w:w="1105" w:type="dxa"/>
          </w:tcPr>
          <w:p w:rsidR="00DD2789" w:rsidRPr="009B0121" w:rsidRDefault="00DD2789" w:rsidP="00BD290C">
            <w:pPr>
              <w:jc w:val="both"/>
              <w:rPr>
                <w:sz w:val="24"/>
                <w:szCs w:val="24"/>
              </w:rPr>
            </w:pPr>
          </w:p>
        </w:tc>
        <w:tc>
          <w:tcPr>
            <w:tcW w:w="1105" w:type="dxa"/>
          </w:tcPr>
          <w:p w:rsidR="00DD2789" w:rsidRPr="009B0121" w:rsidRDefault="00DD2789" w:rsidP="00BD290C">
            <w:pPr>
              <w:jc w:val="both"/>
              <w:rPr>
                <w:sz w:val="24"/>
                <w:szCs w:val="24"/>
              </w:rPr>
            </w:pPr>
          </w:p>
        </w:tc>
        <w:tc>
          <w:tcPr>
            <w:tcW w:w="1105" w:type="dxa"/>
          </w:tcPr>
          <w:p w:rsidR="00DD2789" w:rsidRPr="009B0121" w:rsidRDefault="00DD2789" w:rsidP="00BD290C">
            <w:pPr>
              <w:jc w:val="both"/>
              <w:rPr>
                <w:sz w:val="24"/>
                <w:szCs w:val="24"/>
              </w:rPr>
            </w:pPr>
          </w:p>
        </w:tc>
        <w:tc>
          <w:tcPr>
            <w:tcW w:w="1105" w:type="dxa"/>
            <w:tcBorders>
              <w:right w:val="single" w:sz="12" w:space="0" w:color="auto"/>
            </w:tcBorders>
          </w:tcPr>
          <w:p w:rsidR="00DD2789" w:rsidRPr="009B0121" w:rsidRDefault="00DD2789" w:rsidP="00BD290C">
            <w:pPr>
              <w:jc w:val="both"/>
              <w:rPr>
                <w:sz w:val="24"/>
                <w:szCs w:val="24"/>
              </w:rPr>
            </w:pPr>
          </w:p>
        </w:tc>
        <w:tc>
          <w:tcPr>
            <w:tcW w:w="1800" w:type="dxa"/>
            <w:tcBorders>
              <w:left w:val="single" w:sz="12" w:space="0" w:color="auto"/>
            </w:tcBorders>
          </w:tcPr>
          <w:p w:rsidR="00DD2789" w:rsidRPr="009B0121" w:rsidRDefault="00DD2789" w:rsidP="00BD290C">
            <w:pPr>
              <w:jc w:val="both"/>
              <w:rPr>
                <w:sz w:val="24"/>
                <w:szCs w:val="24"/>
              </w:rPr>
            </w:pPr>
          </w:p>
        </w:tc>
        <w:tc>
          <w:tcPr>
            <w:tcW w:w="1986" w:type="dxa"/>
            <w:tcBorders>
              <w:left w:val="single" w:sz="12" w:space="0" w:color="auto"/>
            </w:tcBorders>
          </w:tcPr>
          <w:p w:rsidR="00DD2789" w:rsidRPr="009B0121" w:rsidRDefault="00DD2789" w:rsidP="00BD290C">
            <w:pPr>
              <w:jc w:val="both"/>
              <w:rPr>
                <w:sz w:val="24"/>
                <w:szCs w:val="24"/>
              </w:rPr>
            </w:pPr>
            <w:r w:rsidRPr="009B0121">
              <w:rPr>
                <w:sz w:val="24"/>
                <w:szCs w:val="24"/>
              </w:rPr>
              <w:t>1000g nedēļā</w:t>
            </w:r>
          </w:p>
        </w:tc>
      </w:tr>
      <w:tr w:rsidR="00DD2789" w:rsidRPr="009B0121" w:rsidTr="00BD290C">
        <w:tc>
          <w:tcPr>
            <w:tcW w:w="5411" w:type="dxa"/>
            <w:vAlign w:val="center"/>
          </w:tcPr>
          <w:p w:rsidR="00DD2789" w:rsidRPr="009B0121" w:rsidRDefault="00DD2789" w:rsidP="00BD290C">
            <w:pPr>
              <w:jc w:val="both"/>
              <w:rPr>
                <w:sz w:val="24"/>
                <w:szCs w:val="24"/>
              </w:rPr>
            </w:pPr>
            <w:r w:rsidRPr="009B0121">
              <w:rPr>
                <w:sz w:val="24"/>
                <w:szCs w:val="24"/>
              </w:rPr>
              <w:t>Ar piena olbaltumvielām bagāti produkti (biezpiens, siers)</w:t>
            </w:r>
          </w:p>
        </w:tc>
        <w:tc>
          <w:tcPr>
            <w:tcW w:w="1105" w:type="dxa"/>
            <w:tcBorders>
              <w:left w:val="single" w:sz="12" w:space="0" w:color="auto"/>
            </w:tcBorders>
          </w:tcPr>
          <w:p w:rsidR="00DD2789" w:rsidRPr="009B0121" w:rsidRDefault="00DD2789" w:rsidP="00BD290C">
            <w:pPr>
              <w:jc w:val="both"/>
              <w:rPr>
                <w:sz w:val="24"/>
                <w:szCs w:val="24"/>
              </w:rPr>
            </w:pPr>
          </w:p>
        </w:tc>
        <w:tc>
          <w:tcPr>
            <w:tcW w:w="1105" w:type="dxa"/>
          </w:tcPr>
          <w:p w:rsidR="00DD2789" w:rsidRPr="009B0121" w:rsidRDefault="00DD2789" w:rsidP="00BD290C">
            <w:pPr>
              <w:jc w:val="both"/>
              <w:rPr>
                <w:sz w:val="24"/>
                <w:szCs w:val="24"/>
              </w:rPr>
            </w:pPr>
          </w:p>
        </w:tc>
        <w:tc>
          <w:tcPr>
            <w:tcW w:w="1105" w:type="dxa"/>
          </w:tcPr>
          <w:p w:rsidR="00DD2789" w:rsidRPr="009B0121" w:rsidRDefault="00DD2789" w:rsidP="00BD290C">
            <w:pPr>
              <w:jc w:val="both"/>
              <w:rPr>
                <w:sz w:val="24"/>
                <w:szCs w:val="24"/>
              </w:rPr>
            </w:pPr>
          </w:p>
        </w:tc>
        <w:tc>
          <w:tcPr>
            <w:tcW w:w="1105" w:type="dxa"/>
          </w:tcPr>
          <w:p w:rsidR="00DD2789" w:rsidRPr="009B0121" w:rsidRDefault="00DD2789" w:rsidP="00BD290C">
            <w:pPr>
              <w:jc w:val="both"/>
              <w:rPr>
                <w:sz w:val="24"/>
                <w:szCs w:val="24"/>
              </w:rPr>
            </w:pPr>
          </w:p>
        </w:tc>
        <w:tc>
          <w:tcPr>
            <w:tcW w:w="1105" w:type="dxa"/>
            <w:tcBorders>
              <w:right w:val="single" w:sz="12" w:space="0" w:color="auto"/>
            </w:tcBorders>
          </w:tcPr>
          <w:p w:rsidR="00DD2789" w:rsidRPr="009B0121" w:rsidRDefault="00DD2789" w:rsidP="00BD290C">
            <w:pPr>
              <w:jc w:val="both"/>
              <w:rPr>
                <w:sz w:val="24"/>
                <w:szCs w:val="24"/>
              </w:rPr>
            </w:pPr>
          </w:p>
        </w:tc>
        <w:tc>
          <w:tcPr>
            <w:tcW w:w="1800" w:type="dxa"/>
            <w:tcBorders>
              <w:left w:val="single" w:sz="12" w:space="0" w:color="auto"/>
            </w:tcBorders>
          </w:tcPr>
          <w:p w:rsidR="00DD2789" w:rsidRPr="009B0121" w:rsidRDefault="00DD2789" w:rsidP="00BD290C">
            <w:pPr>
              <w:jc w:val="both"/>
              <w:rPr>
                <w:sz w:val="24"/>
                <w:szCs w:val="24"/>
              </w:rPr>
            </w:pPr>
          </w:p>
        </w:tc>
        <w:tc>
          <w:tcPr>
            <w:tcW w:w="1986" w:type="dxa"/>
            <w:tcBorders>
              <w:left w:val="single" w:sz="12" w:space="0" w:color="auto"/>
            </w:tcBorders>
          </w:tcPr>
          <w:p w:rsidR="00DD2789" w:rsidRPr="009B0121" w:rsidRDefault="00DD2789" w:rsidP="00BD290C">
            <w:pPr>
              <w:jc w:val="both"/>
              <w:rPr>
                <w:sz w:val="24"/>
                <w:szCs w:val="24"/>
              </w:rPr>
            </w:pPr>
            <w:r w:rsidRPr="009B0121">
              <w:rPr>
                <w:sz w:val="24"/>
                <w:szCs w:val="24"/>
              </w:rPr>
              <w:t>100g nedēļā</w:t>
            </w:r>
          </w:p>
        </w:tc>
      </w:tr>
      <w:tr w:rsidR="00DD2789" w:rsidRPr="009B0121" w:rsidTr="00BD290C">
        <w:trPr>
          <w:trHeight w:val="150"/>
        </w:trPr>
        <w:tc>
          <w:tcPr>
            <w:tcW w:w="5411" w:type="dxa"/>
            <w:vMerge w:val="restart"/>
            <w:vAlign w:val="center"/>
          </w:tcPr>
          <w:p w:rsidR="00DD2789" w:rsidRPr="009B0121" w:rsidRDefault="00DD2789" w:rsidP="00BD290C">
            <w:pPr>
              <w:jc w:val="both"/>
              <w:rPr>
                <w:sz w:val="24"/>
                <w:szCs w:val="24"/>
              </w:rPr>
            </w:pPr>
            <w:r w:rsidRPr="009B0121">
              <w:rPr>
                <w:sz w:val="24"/>
                <w:szCs w:val="24"/>
              </w:rPr>
              <w:t>Dārzeņi</w:t>
            </w:r>
          </w:p>
        </w:tc>
        <w:tc>
          <w:tcPr>
            <w:tcW w:w="1105" w:type="dxa"/>
            <w:vMerge w:val="restart"/>
            <w:tcBorders>
              <w:left w:val="single" w:sz="12" w:space="0" w:color="auto"/>
            </w:tcBorders>
          </w:tcPr>
          <w:p w:rsidR="00DD2789" w:rsidRPr="009B0121" w:rsidRDefault="00DD2789" w:rsidP="00BD290C">
            <w:pPr>
              <w:jc w:val="both"/>
              <w:rPr>
                <w:sz w:val="24"/>
                <w:szCs w:val="24"/>
              </w:rPr>
            </w:pPr>
          </w:p>
        </w:tc>
        <w:tc>
          <w:tcPr>
            <w:tcW w:w="1105" w:type="dxa"/>
            <w:vMerge w:val="restart"/>
          </w:tcPr>
          <w:p w:rsidR="00DD2789" w:rsidRPr="009B0121" w:rsidRDefault="00DD2789" w:rsidP="00BD290C">
            <w:pPr>
              <w:jc w:val="both"/>
              <w:rPr>
                <w:sz w:val="24"/>
                <w:szCs w:val="24"/>
              </w:rPr>
            </w:pPr>
          </w:p>
        </w:tc>
        <w:tc>
          <w:tcPr>
            <w:tcW w:w="1105" w:type="dxa"/>
            <w:vMerge w:val="restart"/>
          </w:tcPr>
          <w:p w:rsidR="00DD2789" w:rsidRPr="009B0121" w:rsidRDefault="00DD2789" w:rsidP="00BD290C">
            <w:pPr>
              <w:jc w:val="both"/>
              <w:rPr>
                <w:sz w:val="24"/>
                <w:szCs w:val="24"/>
              </w:rPr>
            </w:pPr>
          </w:p>
        </w:tc>
        <w:tc>
          <w:tcPr>
            <w:tcW w:w="1105" w:type="dxa"/>
            <w:vMerge w:val="restart"/>
          </w:tcPr>
          <w:p w:rsidR="00DD2789" w:rsidRPr="009B0121" w:rsidRDefault="00DD2789" w:rsidP="00BD290C">
            <w:pPr>
              <w:jc w:val="both"/>
              <w:rPr>
                <w:sz w:val="24"/>
                <w:szCs w:val="24"/>
              </w:rPr>
            </w:pPr>
          </w:p>
        </w:tc>
        <w:tc>
          <w:tcPr>
            <w:tcW w:w="1105" w:type="dxa"/>
            <w:vMerge w:val="restart"/>
            <w:tcBorders>
              <w:right w:val="single" w:sz="12" w:space="0" w:color="auto"/>
            </w:tcBorders>
          </w:tcPr>
          <w:p w:rsidR="00DD2789" w:rsidRPr="009B0121" w:rsidRDefault="00DD2789" w:rsidP="00BD290C">
            <w:pPr>
              <w:jc w:val="both"/>
              <w:rPr>
                <w:sz w:val="24"/>
                <w:szCs w:val="24"/>
              </w:rPr>
            </w:pPr>
          </w:p>
        </w:tc>
        <w:tc>
          <w:tcPr>
            <w:tcW w:w="1800" w:type="dxa"/>
            <w:vMerge w:val="restart"/>
            <w:tcBorders>
              <w:left w:val="single" w:sz="12" w:space="0" w:color="auto"/>
            </w:tcBorders>
          </w:tcPr>
          <w:p w:rsidR="00DD2789" w:rsidRPr="009B0121" w:rsidRDefault="00DD2789" w:rsidP="00BD290C">
            <w:pPr>
              <w:jc w:val="both"/>
              <w:rPr>
                <w:sz w:val="24"/>
                <w:szCs w:val="24"/>
              </w:rPr>
            </w:pPr>
          </w:p>
        </w:tc>
        <w:tc>
          <w:tcPr>
            <w:tcW w:w="1986" w:type="dxa"/>
            <w:tcBorders>
              <w:left w:val="single" w:sz="12" w:space="0" w:color="auto"/>
            </w:tcBorders>
            <w:shd w:val="clear" w:color="auto" w:fill="auto"/>
            <w:vAlign w:val="center"/>
          </w:tcPr>
          <w:p w:rsidR="00DD2789" w:rsidRPr="009B0121" w:rsidRDefault="00DD2789" w:rsidP="00BD290C">
            <w:pPr>
              <w:jc w:val="both"/>
              <w:rPr>
                <w:sz w:val="24"/>
                <w:szCs w:val="24"/>
              </w:rPr>
            </w:pPr>
            <w:r w:rsidRPr="009B0121">
              <w:rPr>
                <w:sz w:val="24"/>
                <w:szCs w:val="24"/>
              </w:rPr>
              <w:t>500g nedēļā</w:t>
            </w:r>
          </w:p>
        </w:tc>
      </w:tr>
      <w:tr w:rsidR="00DD2789" w:rsidRPr="009B0121" w:rsidTr="00BD290C">
        <w:trPr>
          <w:trHeight w:val="150"/>
        </w:trPr>
        <w:tc>
          <w:tcPr>
            <w:tcW w:w="5411" w:type="dxa"/>
            <w:vMerge/>
            <w:vAlign w:val="center"/>
          </w:tcPr>
          <w:p w:rsidR="00DD2789" w:rsidRPr="009B0121" w:rsidRDefault="00DD2789" w:rsidP="00BD290C">
            <w:pPr>
              <w:jc w:val="both"/>
              <w:rPr>
                <w:sz w:val="24"/>
                <w:szCs w:val="24"/>
              </w:rPr>
            </w:pPr>
          </w:p>
        </w:tc>
        <w:tc>
          <w:tcPr>
            <w:tcW w:w="1105" w:type="dxa"/>
            <w:vMerge/>
            <w:tcBorders>
              <w:left w:val="single" w:sz="12" w:space="0" w:color="auto"/>
            </w:tcBorders>
          </w:tcPr>
          <w:p w:rsidR="00DD2789" w:rsidRPr="009B0121" w:rsidRDefault="00DD2789" w:rsidP="00BD290C">
            <w:pPr>
              <w:jc w:val="both"/>
              <w:rPr>
                <w:sz w:val="24"/>
                <w:szCs w:val="24"/>
              </w:rPr>
            </w:pPr>
          </w:p>
        </w:tc>
        <w:tc>
          <w:tcPr>
            <w:tcW w:w="1105" w:type="dxa"/>
            <w:vMerge/>
          </w:tcPr>
          <w:p w:rsidR="00DD2789" w:rsidRPr="009B0121" w:rsidRDefault="00DD2789" w:rsidP="00BD290C">
            <w:pPr>
              <w:jc w:val="both"/>
              <w:rPr>
                <w:sz w:val="24"/>
                <w:szCs w:val="24"/>
              </w:rPr>
            </w:pPr>
          </w:p>
        </w:tc>
        <w:tc>
          <w:tcPr>
            <w:tcW w:w="1105" w:type="dxa"/>
            <w:vMerge/>
          </w:tcPr>
          <w:p w:rsidR="00DD2789" w:rsidRPr="009B0121" w:rsidRDefault="00DD2789" w:rsidP="00BD290C">
            <w:pPr>
              <w:jc w:val="both"/>
              <w:rPr>
                <w:sz w:val="24"/>
                <w:szCs w:val="24"/>
              </w:rPr>
            </w:pPr>
          </w:p>
        </w:tc>
        <w:tc>
          <w:tcPr>
            <w:tcW w:w="1105" w:type="dxa"/>
            <w:vMerge/>
          </w:tcPr>
          <w:p w:rsidR="00DD2789" w:rsidRPr="009B0121" w:rsidRDefault="00DD2789" w:rsidP="00BD290C">
            <w:pPr>
              <w:jc w:val="both"/>
              <w:rPr>
                <w:sz w:val="24"/>
                <w:szCs w:val="24"/>
              </w:rPr>
            </w:pPr>
          </w:p>
        </w:tc>
        <w:tc>
          <w:tcPr>
            <w:tcW w:w="1105" w:type="dxa"/>
            <w:vMerge/>
            <w:tcBorders>
              <w:right w:val="single" w:sz="12" w:space="0" w:color="auto"/>
            </w:tcBorders>
          </w:tcPr>
          <w:p w:rsidR="00DD2789" w:rsidRPr="009B0121" w:rsidRDefault="00DD2789" w:rsidP="00BD290C">
            <w:pPr>
              <w:jc w:val="both"/>
              <w:rPr>
                <w:sz w:val="24"/>
                <w:szCs w:val="24"/>
              </w:rPr>
            </w:pPr>
          </w:p>
        </w:tc>
        <w:tc>
          <w:tcPr>
            <w:tcW w:w="1800" w:type="dxa"/>
            <w:vMerge/>
            <w:tcBorders>
              <w:left w:val="single" w:sz="12" w:space="0" w:color="auto"/>
            </w:tcBorders>
          </w:tcPr>
          <w:p w:rsidR="00DD2789" w:rsidRPr="009B0121" w:rsidRDefault="00DD2789" w:rsidP="00BD290C">
            <w:pPr>
              <w:jc w:val="both"/>
              <w:rPr>
                <w:sz w:val="24"/>
                <w:szCs w:val="24"/>
              </w:rPr>
            </w:pPr>
          </w:p>
        </w:tc>
        <w:tc>
          <w:tcPr>
            <w:tcW w:w="1986" w:type="dxa"/>
            <w:tcBorders>
              <w:left w:val="single" w:sz="12" w:space="0" w:color="auto"/>
            </w:tcBorders>
            <w:shd w:val="clear" w:color="auto" w:fill="auto"/>
            <w:vAlign w:val="center"/>
          </w:tcPr>
          <w:p w:rsidR="00DD2789" w:rsidRPr="009B0121" w:rsidRDefault="00DD2789" w:rsidP="00BD290C">
            <w:pPr>
              <w:jc w:val="both"/>
              <w:rPr>
                <w:sz w:val="24"/>
                <w:szCs w:val="24"/>
              </w:rPr>
            </w:pPr>
            <w:r w:rsidRPr="009B0121">
              <w:rPr>
                <w:sz w:val="24"/>
                <w:szCs w:val="24"/>
              </w:rPr>
              <w:t>no tiem 250 g svaigā veidā</w:t>
            </w:r>
          </w:p>
        </w:tc>
      </w:tr>
      <w:tr w:rsidR="00DD2789" w:rsidRPr="009B0121" w:rsidTr="00BD290C">
        <w:tc>
          <w:tcPr>
            <w:tcW w:w="5411" w:type="dxa"/>
            <w:tcBorders>
              <w:bottom w:val="single" w:sz="12" w:space="0" w:color="auto"/>
            </w:tcBorders>
            <w:vAlign w:val="center"/>
          </w:tcPr>
          <w:p w:rsidR="00DD2789" w:rsidRPr="009B0121" w:rsidRDefault="00DD2789" w:rsidP="00BD290C">
            <w:pPr>
              <w:jc w:val="both"/>
              <w:rPr>
                <w:sz w:val="24"/>
                <w:szCs w:val="24"/>
              </w:rPr>
            </w:pPr>
            <w:r w:rsidRPr="009B0121">
              <w:rPr>
                <w:sz w:val="24"/>
                <w:szCs w:val="24"/>
              </w:rPr>
              <w:t>Augļi</w:t>
            </w:r>
          </w:p>
        </w:tc>
        <w:tc>
          <w:tcPr>
            <w:tcW w:w="1105" w:type="dxa"/>
            <w:tcBorders>
              <w:left w:val="single" w:sz="12" w:space="0" w:color="auto"/>
              <w:bottom w:val="single" w:sz="12" w:space="0" w:color="auto"/>
            </w:tcBorders>
          </w:tcPr>
          <w:p w:rsidR="00DD2789" w:rsidRPr="009B0121" w:rsidRDefault="00DD2789" w:rsidP="00BD290C">
            <w:pPr>
              <w:jc w:val="both"/>
              <w:rPr>
                <w:sz w:val="24"/>
                <w:szCs w:val="24"/>
              </w:rPr>
            </w:pPr>
          </w:p>
        </w:tc>
        <w:tc>
          <w:tcPr>
            <w:tcW w:w="1105" w:type="dxa"/>
            <w:tcBorders>
              <w:bottom w:val="single" w:sz="12" w:space="0" w:color="auto"/>
            </w:tcBorders>
          </w:tcPr>
          <w:p w:rsidR="00DD2789" w:rsidRPr="009B0121" w:rsidRDefault="00DD2789" w:rsidP="00BD290C">
            <w:pPr>
              <w:jc w:val="both"/>
              <w:rPr>
                <w:sz w:val="24"/>
                <w:szCs w:val="24"/>
              </w:rPr>
            </w:pPr>
          </w:p>
        </w:tc>
        <w:tc>
          <w:tcPr>
            <w:tcW w:w="1105" w:type="dxa"/>
            <w:tcBorders>
              <w:bottom w:val="single" w:sz="12" w:space="0" w:color="auto"/>
            </w:tcBorders>
          </w:tcPr>
          <w:p w:rsidR="00DD2789" w:rsidRPr="009B0121" w:rsidRDefault="00DD2789" w:rsidP="00BD290C">
            <w:pPr>
              <w:jc w:val="both"/>
              <w:rPr>
                <w:sz w:val="24"/>
                <w:szCs w:val="24"/>
              </w:rPr>
            </w:pPr>
          </w:p>
        </w:tc>
        <w:tc>
          <w:tcPr>
            <w:tcW w:w="1105" w:type="dxa"/>
            <w:tcBorders>
              <w:bottom w:val="single" w:sz="12" w:space="0" w:color="auto"/>
            </w:tcBorders>
          </w:tcPr>
          <w:p w:rsidR="00DD2789" w:rsidRPr="009B0121" w:rsidRDefault="00DD2789" w:rsidP="00BD290C">
            <w:pPr>
              <w:jc w:val="both"/>
              <w:rPr>
                <w:sz w:val="24"/>
                <w:szCs w:val="24"/>
              </w:rPr>
            </w:pPr>
          </w:p>
        </w:tc>
        <w:tc>
          <w:tcPr>
            <w:tcW w:w="1105" w:type="dxa"/>
            <w:tcBorders>
              <w:bottom w:val="single" w:sz="12" w:space="0" w:color="auto"/>
              <w:right w:val="single" w:sz="12" w:space="0" w:color="auto"/>
            </w:tcBorders>
          </w:tcPr>
          <w:p w:rsidR="00DD2789" w:rsidRPr="009B0121" w:rsidRDefault="00DD2789" w:rsidP="00BD290C">
            <w:pPr>
              <w:jc w:val="both"/>
              <w:rPr>
                <w:sz w:val="24"/>
                <w:szCs w:val="24"/>
              </w:rPr>
            </w:pPr>
          </w:p>
        </w:tc>
        <w:tc>
          <w:tcPr>
            <w:tcW w:w="1800" w:type="dxa"/>
            <w:tcBorders>
              <w:left w:val="single" w:sz="12" w:space="0" w:color="auto"/>
              <w:bottom w:val="single" w:sz="12" w:space="0" w:color="auto"/>
            </w:tcBorders>
          </w:tcPr>
          <w:p w:rsidR="00DD2789" w:rsidRPr="009B0121" w:rsidRDefault="00DD2789" w:rsidP="00BD290C">
            <w:pPr>
              <w:jc w:val="both"/>
              <w:rPr>
                <w:sz w:val="24"/>
                <w:szCs w:val="24"/>
              </w:rPr>
            </w:pPr>
          </w:p>
        </w:tc>
        <w:tc>
          <w:tcPr>
            <w:tcW w:w="1986" w:type="dxa"/>
            <w:tcBorders>
              <w:left w:val="single" w:sz="12" w:space="0" w:color="auto"/>
              <w:bottom w:val="single" w:sz="12" w:space="0" w:color="auto"/>
            </w:tcBorders>
            <w:shd w:val="clear" w:color="auto" w:fill="auto"/>
          </w:tcPr>
          <w:p w:rsidR="00DD2789" w:rsidRPr="009B0121" w:rsidRDefault="00DD2789" w:rsidP="00BD290C">
            <w:pPr>
              <w:jc w:val="both"/>
              <w:rPr>
                <w:sz w:val="24"/>
                <w:szCs w:val="24"/>
              </w:rPr>
            </w:pPr>
            <w:r w:rsidRPr="009B0121">
              <w:rPr>
                <w:sz w:val="24"/>
                <w:szCs w:val="24"/>
              </w:rPr>
              <w:t>250g nedēļā</w:t>
            </w:r>
          </w:p>
        </w:tc>
      </w:tr>
      <w:tr w:rsidR="00DD2789" w:rsidRPr="009B0121" w:rsidTr="00BD290C">
        <w:tc>
          <w:tcPr>
            <w:tcW w:w="5411" w:type="dxa"/>
            <w:tcBorders>
              <w:top w:val="single" w:sz="12" w:space="0" w:color="auto"/>
              <w:bottom w:val="single" w:sz="12" w:space="0" w:color="auto"/>
            </w:tcBorders>
            <w:vAlign w:val="center"/>
          </w:tcPr>
          <w:p w:rsidR="00DD2789" w:rsidRPr="009B0121" w:rsidRDefault="00DD2789" w:rsidP="00BD290C">
            <w:pPr>
              <w:jc w:val="both"/>
              <w:rPr>
                <w:sz w:val="24"/>
                <w:szCs w:val="24"/>
              </w:rPr>
            </w:pPr>
            <w:r w:rsidRPr="009B0121">
              <w:rPr>
                <w:sz w:val="24"/>
                <w:szCs w:val="24"/>
              </w:rPr>
              <w:t>Cukurs</w:t>
            </w:r>
          </w:p>
        </w:tc>
        <w:tc>
          <w:tcPr>
            <w:tcW w:w="1105" w:type="dxa"/>
            <w:tcBorders>
              <w:top w:val="single" w:sz="12" w:space="0" w:color="auto"/>
              <w:left w:val="single" w:sz="12" w:space="0" w:color="auto"/>
              <w:bottom w:val="single" w:sz="12" w:space="0" w:color="auto"/>
            </w:tcBorders>
          </w:tcPr>
          <w:p w:rsidR="00DD2789" w:rsidRPr="009B0121" w:rsidRDefault="00DD2789" w:rsidP="00BD290C">
            <w:pPr>
              <w:jc w:val="both"/>
              <w:rPr>
                <w:sz w:val="24"/>
                <w:szCs w:val="24"/>
              </w:rPr>
            </w:pPr>
          </w:p>
        </w:tc>
        <w:tc>
          <w:tcPr>
            <w:tcW w:w="1105" w:type="dxa"/>
            <w:tcBorders>
              <w:top w:val="single" w:sz="12" w:space="0" w:color="auto"/>
              <w:bottom w:val="single" w:sz="12" w:space="0" w:color="auto"/>
            </w:tcBorders>
          </w:tcPr>
          <w:p w:rsidR="00DD2789" w:rsidRPr="009B0121" w:rsidRDefault="00DD2789" w:rsidP="00BD290C">
            <w:pPr>
              <w:jc w:val="both"/>
              <w:rPr>
                <w:sz w:val="24"/>
                <w:szCs w:val="24"/>
              </w:rPr>
            </w:pPr>
          </w:p>
        </w:tc>
        <w:tc>
          <w:tcPr>
            <w:tcW w:w="1105" w:type="dxa"/>
            <w:tcBorders>
              <w:top w:val="single" w:sz="12" w:space="0" w:color="auto"/>
              <w:bottom w:val="single" w:sz="12" w:space="0" w:color="auto"/>
            </w:tcBorders>
          </w:tcPr>
          <w:p w:rsidR="00DD2789" w:rsidRPr="009B0121" w:rsidRDefault="00DD2789" w:rsidP="00BD290C">
            <w:pPr>
              <w:jc w:val="both"/>
              <w:rPr>
                <w:sz w:val="24"/>
                <w:szCs w:val="24"/>
              </w:rPr>
            </w:pPr>
          </w:p>
        </w:tc>
        <w:tc>
          <w:tcPr>
            <w:tcW w:w="1105" w:type="dxa"/>
            <w:tcBorders>
              <w:top w:val="single" w:sz="12" w:space="0" w:color="auto"/>
              <w:bottom w:val="single" w:sz="12" w:space="0" w:color="auto"/>
            </w:tcBorders>
          </w:tcPr>
          <w:p w:rsidR="00DD2789" w:rsidRPr="009B0121" w:rsidRDefault="00DD2789" w:rsidP="00BD290C">
            <w:pPr>
              <w:jc w:val="both"/>
              <w:rPr>
                <w:sz w:val="24"/>
                <w:szCs w:val="24"/>
              </w:rPr>
            </w:pPr>
          </w:p>
        </w:tc>
        <w:tc>
          <w:tcPr>
            <w:tcW w:w="1105" w:type="dxa"/>
            <w:tcBorders>
              <w:top w:val="single" w:sz="12" w:space="0" w:color="auto"/>
              <w:bottom w:val="single" w:sz="12" w:space="0" w:color="auto"/>
              <w:right w:val="single" w:sz="12" w:space="0" w:color="auto"/>
            </w:tcBorders>
          </w:tcPr>
          <w:p w:rsidR="00DD2789" w:rsidRPr="009B0121" w:rsidRDefault="00DD2789" w:rsidP="00BD290C">
            <w:pPr>
              <w:jc w:val="both"/>
              <w:rPr>
                <w:sz w:val="24"/>
                <w:szCs w:val="24"/>
              </w:rPr>
            </w:pPr>
          </w:p>
        </w:tc>
        <w:tc>
          <w:tcPr>
            <w:tcW w:w="1800" w:type="dxa"/>
            <w:tcBorders>
              <w:top w:val="single" w:sz="12" w:space="0" w:color="auto"/>
              <w:left w:val="single" w:sz="12" w:space="0" w:color="auto"/>
              <w:bottom w:val="single" w:sz="12" w:space="0" w:color="auto"/>
            </w:tcBorders>
          </w:tcPr>
          <w:p w:rsidR="00DD2789" w:rsidRPr="009B0121" w:rsidRDefault="00DD2789" w:rsidP="00BD290C">
            <w:pPr>
              <w:jc w:val="both"/>
              <w:rPr>
                <w:sz w:val="24"/>
                <w:szCs w:val="24"/>
              </w:rPr>
            </w:pPr>
          </w:p>
        </w:tc>
        <w:tc>
          <w:tcPr>
            <w:tcW w:w="1986" w:type="dxa"/>
            <w:tcBorders>
              <w:top w:val="single" w:sz="12" w:space="0" w:color="auto"/>
              <w:left w:val="single" w:sz="12" w:space="0" w:color="auto"/>
              <w:bottom w:val="single" w:sz="12" w:space="0" w:color="auto"/>
            </w:tcBorders>
          </w:tcPr>
          <w:p w:rsidR="00DD2789" w:rsidRPr="009B0121" w:rsidRDefault="00DD2789" w:rsidP="00BD290C">
            <w:pPr>
              <w:jc w:val="both"/>
              <w:rPr>
                <w:sz w:val="24"/>
                <w:szCs w:val="24"/>
              </w:rPr>
            </w:pPr>
            <w:r w:rsidRPr="009B0121">
              <w:rPr>
                <w:sz w:val="24"/>
                <w:szCs w:val="24"/>
              </w:rPr>
              <w:t>20 g pusdienās</w:t>
            </w:r>
          </w:p>
        </w:tc>
      </w:tr>
      <w:tr w:rsidR="00DD2789" w:rsidRPr="009B0121" w:rsidTr="00BD290C">
        <w:tc>
          <w:tcPr>
            <w:tcW w:w="5411" w:type="dxa"/>
            <w:tcBorders>
              <w:top w:val="single" w:sz="12" w:space="0" w:color="auto"/>
              <w:bottom w:val="single" w:sz="12" w:space="0" w:color="auto"/>
            </w:tcBorders>
            <w:vAlign w:val="center"/>
          </w:tcPr>
          <w:p w:rsidR="00DD2789" w:rsidRPr="009B0121" w:rsidRDefault="00DD2789" w:rsidP="00BD290C">
            <w:pPr>
              <w:jc w:val="both"/>
              <w:rPr>
                <w:sz w:val="24"/>
                <w:szCs w:val="24"/>
              </w:rPr>
            </w:pPr>
            <w:r w:rsidRPr="009B0121">
              <w:rPr>
                <w:sz w:val="24"/>
                <w:szCs w:val="24"/>
              </w:rPr>
              <w:t>Sāls</w:t>
            </w:r>
          </w:p>
        </w:tc>
        <w:tc>
          <w:tcPr>
            <w:tcW w:w="1105" w:type="dxa"/>
            <w:tcBorders>
              <w:top w:val="single" w:sz="12" w:space="0" w:color="auto"/>
              <w:left w:val="single" w:sz="12" w:space="0" w:color="auto"/>
              <w:bottom w:val="single" w:sz="12" w:space="0" w:color="auto"/>
            </w:tcBorders>
          </w:tcPr>
          <w:p w:rsidR="00DD2789" w:rsidRPr="009B0121" w:rsidRDefault="00DD2789" w:rsidP="00BD290C">
            <w:pPr>
              <w:jc w:val="both"/>
              <w:rPr>
                <w:sz w:val="24"/>
                <w:szCs w:val="24"/>
              </w:rPr>
            </w:pPr>
          </w:p>
        </w:tc>
        <w:tc>
          <w:tcPr>
            <w:tcW w:w="1105" w:type="dxa"/>
            <w:tcBorders>
              <w:top w:val="single" w:sz="12" w:space="0" w:color="auto"/>
              <w:bottom w:val="single" w:sz="12" w:space="0" w:color="auto"/>
            </w:tcBorders>
          </w:tcPr>
          <w:p w:rsidR="00DD2789" w:rsidRPr="009B0121" w:rsidRDefault="00DD2789" w:rsidP="00BD290C">
            <w:pPr>
              <w:jc w:val="both"/>
              <w:rPr>
                <w:sz w:val="24"/>
                <w:szCs w:val="24"/>
              </w:rPr>
            </w:pPr>
          </w:p>
        </w:tc>
        <w:tc>
          <w:tcPr>
            <w:tcW w:w="1105" w:type="dxa"/>
            <w:tcBorders>
              <w:top w:val="single" w:sz="12" w:space="0" w:color="auto"/>
              <w:bottom w:val="single" w:sz="12" w:space="0" w:color="auto"/>
            </w:tcBorders>
          </w:tcPr>
          <w:p w:rsidR="00DD2789" w:rsidRPr="009B0121" w:rsidRDefault="00DD2789" w:rsidP="00BD290C">
            <w:pPr>
              <w:jc w:val="both"/>
              <w:rPr>
                <w:sz w:val="24"/>
                <w:szCs w:val="24"/>
              </w:rPr>
            </w:pPr>
          </w:p>
        </w:tc>
        <w:tc>
          <w:tcPr>
            <w:tcW w:w="1105" w:type="dxa"/>
            <w:tcBorders>
              <w:top w:val="single" w:sz="12" w:space="0" w:color="auto"/>
              <w:bottom w:val="single" w:sz="12" w:space="0" w:color="auto"/>
            </w:tcBorders>
          </w:tcPr>
          <w:p w:rsidR="00DD2789" w:rsidRPr="009B0121" w:rsidRDefault="00DD2789" w:rsidP="00BD290C">
            <w:pPr>
              <w:jc w:val="both"/>
              <w:rPr>
                <w:sz w:val="24"/>
                <w:szCs w:val="24"/>
              </w:rPr>
            </w:pPr>
          </w:p>
        </w:tc>
        <w:tc>
          <w:tcPr>
            <w:tcW w:w="1105" w:type="dxa"/>
            <w:tcBorders>
              <w:top w:val="single" w:sz="12" w:space="0" w:color="auto"/>
              <w:bottom w:val="single" w:sz="12" w:space="0" w:color="auto"/>
              <w:right w:val="single" w:sz="12" w:space="0" w:color="auto"/>
            </w:tcBorders>
          </w:tcPr>
          <w:p w:rsidR="00DD2789" w:rsidRPr="009B0121" w:rsidRDefault="00DD2789" w:rsidP="00BD290C">
            <w:pPr>
              <w:jc w:val="both"/>
              <w:rPr>
                <w:sz w:val="24"/>
                <w:szCs w:val="24"/>
              </w:rPr>
            </w:pPr>
          </w:p>
        </w:tc>
        <w:tc>
          <w:tcPr>
            <w:tcW w:w="1800" w:type="dxa"/>
            <w:tcBorders>
              <w:top w:val="single" w:sz="12" w:space="0" w:color="auto"/>
              <w:left w:val="single" w:sz="12" w:space="0" w:color="auto"/>
              <w:bottom w:val="single" w:sz="12" w:space="0" w:color="auto"/>
            </w:tcBorders>
          </w:tcPr>
          <w:p w:rsidR="00DD2789" w:rsidRPr="009B0121" w:rsidRDefault="00DD2789" w:rsidP="00BD290C">
            <w:pPr>
              <w:jc w:val="both"/>
              <w:rPr>
                <w:sz w:val="24"/>
                <w:szCs w:val="24"/>
              </w:rPr>
            </w:pPr>
          </w:p>
        </w:tc>
        <w:tc>
          <w:tcPr>
            <w:tcW w:w="1986" w:type="dxa"/>
            <w:tcBorders>
              <w:top w:val="single" w:sz="12" w:space="0" w:color="auto"/>
              <w:left w:val="single" w:sz="12" w:space="0" w:color="auto"/>
              <w:bottom w:val="single" w:sz="12" w:space="0" w:color="auto"/>
            </w:tcBorders>
          </w:tcPr>
          <w:p w:rsidR="00DD2789" w:rsidRPr="009B0121" w:rsidRDefault="00DD2789" w:rsidP="00BD290C">
            <w:pPr>
              <w:jc w:val="both"/>
              <w:rPr>
                <w:sz w:val="24"/>
                <w:szCs w:val="24"/>
              </w:rPr>
            </w:pPr>
            <w:r w:rsidRPr="009B0121">
              <w:rPr>
                <w:sz w:val="24"/>
                <w:szCs w:val="24"/>
              </w:rPr>
              <w:t>2g dienā</w:t>
            </w:r>
          </w:p>
        </w:tc>
      </w:tr>
    </w:tbl>
    <w:p w:rsidR="00DD2789" w:rsidRPr="009B0121" w:rsidRDefault="00DD2789" w:rsidP="00DD2789">
      <w:pPr>
        <w:jc w:val="both"/>
        <w:rPr>
          <w:sz w:val="24"/>
          <w:szCs w:val="24"/>
        </w:rPr>
      </w:pPr>
    </w:p>
    <w:p w:rsidR="00DD2789" w:rsidRPr="009B0121" w:rsidRDefault="00DD2789" w:rsidP="00DD2789">
      <w:pPr>
        <w:jc w:val="both"/>
        <w:rPr>
          <w:sz w:val="24"/>
          <w:szCs w:val="24"/>
        </w:rPr>
      </w:pPr>
      <w:r w:rsidRPr="009B0121">
        <w:rPr>
          <w:sz w:val="24"/>
          <w:szCs w:val="24"/>
        </w:rPr>
        <w:t>Pirmsskolas grupas (1-2 gadi)</w:t>
      </w:r>
      <w:proofErr w:type="gramStart"/>
      <w:r w:rsidRPr="009B0121">
        <w:rPr>
          <w:sz w:val="24"/>
          <w:szCs w:val="24"/>
        </w:rPr>
        <w:t xml:space="preserve">  </w:t>
      </w:r>
      <w:proofErr w:type="gramEnd"/>
      <w:r w:rsidRPr="009B0121">
        <w:rPr>
          <w:sz w:val="24"/>
          <w:szCs w:val="24"/>
        </w:rPr>
        <w:t>izglītojamo kompleksajā ēdienkartē iekļauto produktu kopsavilkums un to normas nedēļā saskaņā ar MK 13.03.2012. noteikumiem Nr.172</w:t>
      </w: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1"/>
        <w:gridCol w:w="1105"/>
        <w:gridCol w:w="1105"/>
        <w:gridCol w:w="1105"/>
        <w:gridCol w:w="1105"/>
        <w:gridCol w:w="1105"/>
        <w:gridCol w:w="1800"/>
        <w:gridCol w:w="1986"/>
      </w:tblGrid>
      <w:tr w:rsidR="00DD2789" w:rsidRPr="009B0121" w:rsidTr="00BD290C">
        <w:tc>
          <w:tcPr>
            <w:tcW w:w="5411" w:type="dxa"/>
            <w:tcBorders>
              <w:bottom w:val="single" w:sz="12" w:space="0" w:color="auto"/>
            </w:tcBorders>
            <w:shd w:val="clear" w:color="auto" w:fill="F2DBDB"/>
            <w:vAlign w:val="center"/>
          </w:tcPr>
          <w:p w:rsidR="00DD2789" w:rsidRPr="009B0121" w:rsidRDefault="00DD2789" w:rsidP="00BD290C">
            <w:pPr>
              <w:jc w:val="both"/>
              <w:rPr>
                <w:sz w:val="24"/>
                <w:szCs w:val="24"/>
              </w:rPr>
            </w:pPr>
            <w:r w:rsidRPr="009B0121">
              <w:rPr>
                <w:sz w:val="24"/>
                <w:szCs w:val="24"/>
              </w:rPr>
              <w:t xml:space="preserve">    Produktu nosaukums</w:t>
            </w:r>
          </w:p>
        </w:tc>
        <w:tc>
          <w:tcPr>
            <w:tcW w:w="1105" w:type="dxa"/>
            <w:tcBorders>
              <w:left w:val="single" w:sz="12" w:space="0" w:color="auto"/>
              <w:bottom w:val="single" w:sz="12" w:space="0" w:color="auto"/>
            </w:tcBorders>
            <w:shd w:val="clear" w:color="auto" w:fill="F2DBDB"/>
          </w:tcPr>
          <w:p w:rsidR="00DD2789" w:rsidRPr="009B0121" w:rsidRDefault="00DD2789" w:rsidP="00BD290C">
            <w:pPr>
              <w:jc w:val="both"/>
              <w:rPr>
                <w:sz w:val="24"/>
                <w:szCs w:val="24"/>
              </w:rPr>
            </w:pPr>
            <w:r w:rsidRPr="009B0121">
              <w:rPr>
                <w:sz w:val="24"/>
                <w:szCs w:val="24"/>
              </w:rPr>
              <w:t>6.diena</w:t>
            </w:r>
          </w:p>
        </w:tc>
        <w:tc>
          <w:tcPr>
            <w:tcW w:w="1105" w:type="dxa"/>
            <w:tcBorders>
              <w:bottom w:val="single" w:sz="12" w:space="0" w:color="auto"/>
            </w:tcBorders>
            <w:shd w:val="clear" w:color="auto" w:fill="F2DBDB"/>
          </w:tcPr>
          <w:p w:rsidR="00DD2789" w:rsidRPr="009B0121" w:rsidRDefault="00DD2789" w:rsidP="00BD290C">
            <w:pPr>
              <w:jc w:val="both"/>
              <w:rPr>
                <w:sz w:val="24"/>
                <w:szCs w:val="24"/>
              </w:rPr>
            </w:pPr>
            <w:r w:rsidRPr="009B0121">
              <w:rPr>
                <w:sz w:val="24"/>
                <w:szCs w:val="24"/>
              </w:rPr>
              <w:t>7.diena</w:t>
            </w:r>
          </w:p>
        </w:tc>
        <w:tc>
          <w:tcPr>
            <w:tcW w:w="1105" w:type="dxa"/>
            <w:tcBorders>
              <w:bottom w:val="single" w:sz="12" w:space="0" w:color="auto"/>
            </w:tcBorders>
            <w:shd w:val="clear" w:color="auto" w:fill="F2DBDB"/>
          </w:tcPr>
          <w:p w:rsidR="00DD2789" w:rsidRPr="009B0121" w:rsidRDefault="00DD2789" w:rsidP="00BD290C">
            <w:pPr>
              <w:jc w:val="both"/>
              <w:rPr>
                <w:sz w:val="24"/>
                <w:szCs w:val="24"/>
              </w:rPr>
            </w:pPr>
            <w:r w:rsidRPr="009B0121">
              <w:rPr>
                <w:sz w:val="24"/>
                <w:szCs w:val="24"/>
              </w:rPr>
              <w:t>8.diena</w:t>
            </w:r>
          </w:p>
        </w:tc>
        <w:tc>
          <w:tcPr>
            <w:tcW w:w="1105" w:type="dxa"/>
            <w:tcBorders>
              <w:bottom w:val="single" w:sz="12" w:space="0" w:color="auto"/>
            </w:tcBorders>
            <w:shd w:val="clear" w:color="auto" w:fill="F2DBDB"/>
          </w:tcPr>
          <w:p w:rsidR="00DD2789" w:rsidRPr="009B0121" w:rsidRDefault="00DD2789" w:rsidP="00BD290C">
            <w:pPr>
              <w:jc w:val="both"/>
              <w:rPr>
                <w:sz w:val="24"/>
                <w:szCs w:val="24"/>
              </w:rPr>
            </w:pPr>
            <w:r w:rsidRPr="009B0121">
              <w:rPr>
                <w:sz w:val="24"/>
                <w:szCs w:val="24"/>
              </w:rPr>
              <w:t>9.diena</w:t>
            </w:r>
          </w:p>
        </w:tc>
        <w:tc>
          <w:tcPr>
            <w:tcW w:w="1105" w:type="dxa"/>
            <w:tcBorders>
              <w:bottom w:val="single" w:sz="12" w:space="0" w:color="auto"/>
              <w:right w:val="single" w:sz="12" w:space="0" w:color="auto"/>
            </w:tcBorders>
            <w:shd w:val="clear" w:color="auto" w:fill="F2DBDB"/>
          </w:tcPr>
          <w:p w:rsidR="00DD2789" w:rsidRPr="009B0121" w:rsidRDefault="00DD2789" w:rsidP="00BD290C">
            <w:pPr>
              <w:jc w:val="both"/>
              <w:rPr>
                <w:sz w:val="24"/>
                <w:szCs w:val="24"/>
              </w:rPr>
            </w:pPr>
            <w:r w:rsidRPr="009B0121">
              <w:rPr>
                <w:sz w:val="24"/>
                <w:szCs w:val="24"/>
              </w:rPr>
              <w:t>10.diena</w:t>
            </w:r>
          </w:p>
        </w:tc>
        <w:tc>
          <w:tcPr>
            <w:tcW w:w="1800" w:type="dxa"/>
            <w:tcBorders>
              <w:left w:val="single" w:sz="12" w:space="0" w:color="auto"/>
              <w:bottom w:val="single" w:sz="12" w:space="0" w:color="auto"/>
            </w:tcBorders>
            <w:shd w:val="clear" w:color="auto" w:fill="FFFF00"/>
          </w:tcPr>
          <w:p w:rsidR="00DD2789" w:rsidRPr="009B0121" w:rsidRDefault="00DD2789" w:rsidP="00BD290C">
            <w:pPr>
              <w:jc w:val="both"/>
              <w:rPr>
                <w:sz w:val="24"/>
                <w:szCs w:val="24"/>
              </w:rPr>
            </w:pPr>
            <w:r w:rsidRPr="009B0121">
              <w:rPr>
                <w:sz w:val="24"/>
                <w:szCs w:val="24"/>
              </w:rPr>
              <w:t>Vidēji nedēļā</w:t>
            </w:r>
          </w:p>
        </w:tc>
        <w:tc>
          <w:tcPr>
            <w:tcW w:w="1986" w:type="dxa"/>
            <w:tcBorders>
              <w:left w:val="single" w:sz="12" w:space="0" w:color="auto"/>
              <w:bottom w:val="single" w:sz="12" w:space="0" w:color="auto"/>
            </w:tcBorders>
            <w:shd w:val="clear" w:color="auto" w:fill="FFFF00"/>
          </w:tcPr>
          <w:p w:rsidR="00DD2789" w:rsidRPr="009B0121" w:rsidRDefault="00DD2789" w:rsidP="00BD290C">
            <w:pPr>
              <w:jc w:val="both"/>
              <w:rPr>
                <w:sz w:val="24"/>
                <w:szCs w:val="24"/>
              </w:rPr>
            </w:pPr>
            <w:r w:rsidRPr="009B0121">
              <w:rPr>
                <w:sz w:val="24"/>
                <w:szCs w:val="24"/>
              </w:rPr>
              <w:t xml:space="preserve">MK 13.03.2012. noteikumu Nr.172 normas </w:t>
            </w:r>
          </w:p>
        </w:tc>
      </w:tr>
      <w:tr w:rsidR="00DD2789" w:rsidRPr="009B0121" w:rsidTr="00BD290C">
        <w:tc>
          <w:tcPr>
            <w:tcW w:w="5411" w:type="dxa"/>
            <w:tcBorders>
              <w:top w:val="single" w:sz="12" w:space="0" w:color="auto"/>
            </w:tcBorders>
            <w:vAlign w:val="center"/>
          </w:tcPr>
          <w:p w:rsidR="00DD2789" w:rsidRPr="009B0121" w:rsidRDefault="00DD2789" w:rsidP="00BD290C">
            <w:pPr>
              <w:jc w:val="both"/>
              <w:rPr>
                <w:sz w:val="24"/>
                <w:szCs w:val="24"/>
              </w:rPr>
            </w:pPr>
            <w:r w:rsidRPr="009B0121">
              <w:rPr>
                <w:sz w:val="24"/>
                <w:szCs w:val="24"/>
              </w:rPr>
              <w:t>Liesa gaļa vai zivs fileja</w:t>
            </w:r>
          </w:p>
        </w:tc>
        <w:tc>
          <w:tcPr>
            <w:tcW w:w="1105" w:type="dxa"/>
            <w:tcBorders>
              <w:top w:val="single" w:sz="12" w:space="0" w:color="auto"/>
              <w:left w:val="single" w:sz="12" w:space="0" w:color="auto"/>
            </w:tcBorders>
          </w:tcPr>
          <w:p w:rsidR="00DD2789" w:rsidRPr="009B0121" w:rsidRDefault="00DD2789" w:rsidP="00BD290C">
            <w:pPr>
              <w:jc w:val="both"/>
              <w:rPr>
                <w:sz w:val="24"/>
                <w:szCs w:val="24"/>
              </w:rPr>
            </w:pPr>
          </w:p>
        </w:tc>
        <w:tc>
          <w:tcPr>
            <w:tcW w:w="1105" w:type="dxa"/>
            <w:tcBorders>
              <w:top w:val="single" w:sz="12" w:space="0" w:color="auto"/>
            </w:tcBorders>
          </w:tcPr>
          <w:p w:rsidR="00DD2789" w:rsidRPr="009B0121" w:rsidRDefault="00DD2789" w:rsidP="00BD290C">
            <w:pPr>
              <w:jc w:val="both"/>
              <w:rPr>
                <w:sz w:val="24"/>
                <w:szCs w:val="24"/>
              </w:rPr>
            </w:pPr>
          </w:p>
        </w:tc>
        <w:tc>
          <w:tcPr>
            <w:tcW w:w="1105" w:type="dxa"/>
            <w:tcBorders>
              <w:top w:val="single" w:sz="12" w:space="0" w:color="auto"/>
            </w:tcBorders>
          </w:tcPr>
          <w:p w:rsidR="00DD2789" w:rsidRPr="009B0121" w:rsidRDefault="00DD2789" w:rsidP="00BD290C">
            <w:pPr>
              <w:jc w:val="both"/>
              <w:rPr>
                <w:sz w:val="24"/>
                <w:szCs w:val="24"/>
              </w:rPr>
            </w:pPr>
          </w:p>
        </w:tc>
        <w:tc>
          <w:tcPr>
            <w:tcW w:w="1105" w:type="dxa"/>
            <w:tcBorders>
              <w:top w:val="single" w:sz="12" w:space="0" w:color="auto"/>
            </w:tcBorders>
          </w:tcPr>
          <w:p w:rsidR="00DD2789" w:rsidRPr="009B0121" w:rsidRDefault="00DD2789" w:rsidP="00BD290C">
            <w:pPr>
              <w:jc w:val="both"/>
              <w:rPr>
                <w:sz w:val="24"/>
                <w:szCs w:val="24"/>
              </w:rPr>
            </w:pPr>
          </w:p>
        </w:tc>
        <w:tc>
          <w:tcPr>
            <w:tcW w:w="1105" w:type="dxa"/>
            <w:tcBorders>
              <w:top w:val="single" w:sz="12" w:space="0" w:color="auto"/>
              <w:right w:val="single" w:sz="12" w:space="0" w:color="auto"/>
            </w:tcBorders>
          </w:tcPr>
          <w:p w:rsidR="00DD2789" w:rsidRPr="009B0121" w:rsidRDefault="00DD2789" w:rsidP="00BD290C">
            <w:pPr>
              <w:jc w:val="both"/>
              <w:rPr>
                <w:sz w:val="24"/>
                <w:szCs w:val="24"/>
              </w:rPr>
            </w:pPr>
          </w:p>
        </w:tc>
        <w:tc>
          <w:tcPr>
            <w:tcW w:w="1800" w:type="dxa"/>
            <w:tcBorders>
              <w:top w:val="single" w:sz="12" w:space="0" w:color="auto"/>
              <w:left w:val="single" w:sz="12" w:space="0" w:color="auto"/>
            </w:tcBorders>
          </w:tcPr>
          <w:p w:rsidR="00DD2789" w:rsidRPr="009B0121" w:rsidRDefault="00DD2789" w:rsidP="00BD290C">
            <w:pPr>
              <w:jc w:val="both"/>
              <w:rPr>
                <w:sz w:val="24"/>
                <w:szCs w:val="24"/>
              </w:rPr>
            </w:pPr>
          </w:p>
        </w:tc>
        <w:tc>
          <w:tcPr>
            <w:tcW w:w="1986" w:type="dxa"/>
            <w:tcBorders>
              <w:top w:val="single" w:sz="12" w:space="0" w:color="auto"/>
              <w:left w:val="single" w:sz="12" w:space="0" w:color="auto"/>
            </w:tcBorders>
          </w:tcPr>
          <w:p w:rsidR="00DD2789" w:rsidRPr="009B0121" w:rsidRDefault="00DD2789" w:rsidP="00BD290C">
            <w:pPr>
              <w:jc w:val="both"/>
              <w:rPr>
                <w:sz w:val="24"/>
                <w:szCs w:val="24"/>
              </w:rPr>
            </w:pPr>
            <w:r w:rsidRPr="009B0121">
              <w:rPr>
                <w:sz w:val="24"/>
                <w:szCs w:val="24"/>
              </w:rPr>
              <w:t>300g nedēļā</w:t>
            </w:r>
          </w:p>
        </w:tc>
      </w:tr>
      <w:tr w:rsidR="00DD2789" w:rsidRPr="009B0121" w:rsidTr="00BD290C">
        <w:tc>
          <w:tcPr>
            <w:tcW w:w="5411" w:type="dxa"/>
            <w:vAlign w:val="center"/>
          </w:tcPr>
          <w:p w:rsidR="00DD2789" w:rsidRPr="009B0121" w:rsidRDefault="00DD2789" w:rsidP="00BD290C">
            <w:pPr>
              <w:jc w:val="both"/>
              <w:rPr>
                <w:sz w:val="24"/>
                <w:szCs w:val="24"/>
              </w:rPr>
            </w:pPr>
            <w:r w:rsidRPr="009B0121">
              <w:rPr>
                <w:sz w:val="24"/>
                <w:szCs w:val="24"/>
              </w:rPr>
              <w:t>Kartupeļi</w:t>
            </w:r>
          </w:p>
        </w:tc>
        <w:tc>
          <w:tcPr>
            <w:tcW w:w="1105" w:type="dxa"/>
            <w:tcBorders>
              <w:left w:val="single" w:sz="12" w:space="0" w:color="auto"/>
            </w:tcBorders>
          </w:tcPr>
          <w:p w:rsidR="00DD2789" w:rsidRPr="009B0121" w:rsidRDefault="00DD2789" w:rsidP="00BD290C">
            <w:pPr>
              <w:jc w:val="both"/>
              <w:rPr>
                <w:sz w:val="24"/>
                <w:szCs w:val="24"/>
              </w:rPr>
            </w:pPr>
          </w:p>
        </w:tc>
        <w:tc>
          <w:tcPr>
            <w:tcW w:w="1105" w:type="dxa"/>
          </w:tcPr>
          <w:p w:rsidR="00DD2789" w:rsidRPr="009B0121" w:rsidRDefault="00DD2789" w:rsidP="00BD290C">
            <w:pPr>
              <w:jc w:val="both"/>
              <w:rPr>
                <w:sz w:val="24"/>
                <w:szCs w:val="24"/>
              </w:rPr>
            </w:pPr>
          </w:p>
        </w:tc>
        <w:tc>
          <w:tcPr>
            <w:tcW w:w="1105" w:type="dxa"/>
          </w:tcPr>
          <w:p w:rsidR="00DD2789" w:rsidRPr="009B0121" w:rsidRDefault="00DD2789" w:rsidP="00BD290C">
            <w:pPr>
              <w:jc w:val="both"/>
              <w:rPr>
                <w:sz w:val="24"/>
                <w:szCs w:val="24"/>
              </w:rPr>
            </w:pPr>
          </w:p>
        </w:tc>
        <w:tc>
          <w:tcPr>
            <w:tcW w:w="1105" w:type="dxa"/>
          </w:tcPr>
          <w:p w:rsidR="00DD2789" w:rsidRPr="009B0121" w:rsidRDefault="00DD2789" w:rsidP="00BD290C">
            <w:pPr>
              <w:jc w:val="both"/>
              <w:rPr>
                <w:sz w:val="24"/>
                <w:szCs w:val="24"/>
              </w:rPr>
            </w:pPr>
          </w:p>
        </w:tc>
        <w:tc>
          <w:tcPr>
            <w:tcW w:w="1105" w:type="dxa"/>
            <w:tcBorders>
              <w:right w:val="single" w:sz="12" w:space="0" w:color="auto"/>
            </w:tcBorders>
          </w:tcPr>
          <w:p w:rsidR="00DD2789" w:rsidRPr="009B0121" w:rsidRDefault="00DD2789" w:rsidP="00BD290C">
            <w:pPr>
              <w:jc w:val="both"/>
              <w:rPr>
                <w:sz w:val="24"/>
                <w:szCs w:val="24"/>
              </w:rPr>
            </w:pPr>
          </w:p>
        </w:tc>
        <w:tc>
          <w:tcPr>
            <w:tcW w:w="1800" w:type="dxa"/>
            <w:tcBorders>
              <w:left w:val="single" w:sz="12" w:space="0" w:color="auto"/>
            </w:tcBorders>
          </w:tcPr>
          <w:p w:rsidR="00DD2789" w:rsidRPr="009B0121" w:rsidRDefault="00DD2789" w:rsidP="00BD290C">
            <w:pPr>
              <w:jc w:val="both"/>
              <w:rPr>
                <w:sz w:val="24"/>
                <w:szCs w:val="24"/>
              </w:rPr>
            </w:pPr>
          </w:p>
        </w:tc>
        <w:tc>
          <w:tcPr>
            <w:tcW w:w="1986" w:type="dxa"/>
            <w:tcBorders>
              <w:left w:val="single" w:sz="12" w:space="0" w:color="auto"/>
            </w:tcBorders>
          </w:tcPr>
          <w:p w:rsidR="00DD2789" w:rsidRPr="009B0121" w:rsidRDefault="00DD2789" w:rsidP="00BD290C">
            <w:pPr>
              <w:jc w:val="both"/>
              <w:rPr>
                <w:sz w:val="24"/>
                <w:szCs w:val="24"/>
              </w:rPr>
            </w:pPr>
            <w:r w:rsidRPr="009B0121">
              <w:rPr>
                <w:sz w:val="24"/>
                <w:szCs w:val="24"/>
              </w:rPr>
              <w:t>300g nedēļā</w:t>
            </w:r>
          </w:p>
        </w:tc>
      </w:tr>
      <w:tr w:rsidR="00DD2789" w:rsidRPr="009B0121" w:rsidTr="00BD290C">
        <w:tc>
          <w:tcPr>
            <w:tcW w:w="5411" w:type="dxa"/>
            <w:vAlign w:val="center"/>
          </w:tcPr>
          <w:p w:rsidR="00DD2789" w:rsidRPr="009B0121" w:rsidRDefault="00DD2789" w:rsidP="00BD290C">
            <w:pPr>
              <w:jc w:val="both"/>
              <w:rPr>
                <w:sz w:val="24"/>
                <w:szCs w:val="24"/>
              </w:rPr>
            </w:pPr>
            <w:r w:rsidRPr="009B0121">
              <w:rPr>
                <w:sz w:val="24"/>
                <w:szCs w:val="24"/>
              </w:rPr>
              <w:t>Piens, kefīrs, jogurts vai citi skābpiena produkti</w:t>
            </w:r>
          </w:p>
        </w:tc>
        <w:tc>
          <w:tcPr>
            <w:tcW w:w="1105" w:type="dxa"/>
            <w:tcBorders>
              <w:left w:val="single" w:sz="12" w:space="0" w:color="auto"/>
            </w:tcBorders>
          </w:tcPr>
          <w:p w:rsidR="00DD2789" w:rsidRPr="009B0121" w:rsidRDefault="00DD2789" w:rsidP="00BD290C">
            <w:pPr>
              <w:jc w:val="both"/>
              <w:rPr>
                <w:sz w:val="24"/>
                <w:szCs w:val="24"/>
              </w:rPr>
            </w:pPr>
          </w:p>
        </w:tc>
        <w:tc>
          <w:tcPr>
            <w:tcW w:w="1105" w:type="dxa"/>
          </w:tcPr>
          <w:p w:rsidR="00DD2789" w:rsidRPr="009B0121" w:rsidRDefault="00DD2789" w:rsidP="00BD290C">
            <w:pPr>
              <w:jc w:val="both"/>
              <w:rPr>
                <w:sz w:val="24"/>
                <w:szCs w:val="24"/>
              </w:rPr>
            </w:pPr>
          </w:p>
        </w:tc>
        <w:tc>
          <w:tcPr>
            <w:tcW w:w="1105" w:type="dxa"/>
          </w:tcPr>
          <w:p w:rsidR="00DD2789" w:rsidRPr="009B0121" w:rsidRDefault="00DD2789" w:rsidP="00BD290C">
            <w:pPr>
              <w:jc w:val="both"/>
              <w:rPr>
                <w:sz w:val="24"/>
                <w:szCs w:val="24"/>
              </w:rPr>
            </w:pPr>
          </w:p>
        </w:tc>
        <w:tc>
          <w:tcPr>
            <w:tcW w:w="1105" w:type="dxa"/>
          </w:tcPr>
          <w:p w:rsidR="00DD2789" w:rsidRPr="009B0121" w:rsidRDefault="00DD2789" w:rsidP="00BD290C">
            <w:pPr>
              <w:jc w:val="both"/>
              <w:rPr>
                <w:sz w:val="24"/>
                <w:szCs w:val="24"/>
              </w:rPr>
            </w:pPr>
          </w:p>
        </w:tc>
        <w:tc>
          <w:tcPr>
            <w:tcW w:w="1105" w:type="dxa"/>
            <w:tcBorders>
              <w:right w:val="single" w:sz="12" w:space="0" w:color="auto"/>
            </w:tcBorders>
          </w:tcPr>
          <w:p w:rsidR="00DD2789" w:rsidRPr="009B0121" w:rsidRDefault="00DD2789" w:rsidP="00BD290C">
            <w:pPr>
              <w:jc w:val="both"/>
              <w:rPr>
                <w:sz w:val="24"/>
                <w:szCs w:val="24"/>
              </w:rPr>
            </w:pPr>
          </w:p>
        </w:tc>
        <w:tc>
          <w:tcPr>
            <w:tcW w:w="1800" w:type="dxa"/>
            <w:tcBorders>
              <w:left w:val="single" w:sz="12" w:space="0" w:color="auto"/>
            </w:tcBorders>
          </w:tcPr>
          <w:p w:rsidR="00DD2789" w:rsidRPr="009B0121" w:rsidRDefault="00DD2789" w:rsidP="00BD290C">
            <w:pPr>
              <w:jc w:val="both"/>
              <w:rPr>
                <w:sz w:val="24"/>
                <w:szCs w:val="24"/>
              </w:rPr>
            </w:pPr>
          </w:p>
        </w:tc>
        <w:tc>
          <w:tcPr>
            <w:tcW w:w="1986" w:type="dxa"/>
            <w:tcBorders>
              <w:left w:val="single" w:sz="12" w:space="0" w:color="auto"/>
            </w:tcBorders>
          </w:tcPr>
          <w:p w:rsidR="00DD2789" w:rsidRPr="009B0121" w:rsidRDefault="00DD2789" w:rsidP="00BD290C">
            <w:pPr>
              <w:jc w:val="both"/>
              <w:rPr>
                <w:sz w:val="24"/>
                <w:szCs w:val="24"/>
              </w:rPr>
            </w:pPr>
            <w:r w:rsidRPr="009B0121">
              <w:rPr>
                <w:sz w:val="24"/>
                <w:szCs w:val="24"/>
              </w:rPr>
              <w:t>1000g nedēļā</w:t>
            </w:r>
          </w:p>
        </w:tc>
      </w:tr>
      <w:tr w:rsidR="00DD2789" w:rsidRPr="009B0121" w:rsidTr="00BD290C">
        <w:tc>
          <w:tcPr>
            <w:tcW w:w="5411" w:type="dxa"/>
            <w:vAlign w:val="center"/>
          </w:tcPr>
          <w:p w:rsidR="00DD2789" w:rsidRPr="009B0121" w:rsidRDefault="00DD2789" w:rsidP="00BD290C">
            <w:pPr>
              <w:jc w:val="both"/>
              <w:rPr>
                <w:sz w:val="24"/>
                <w:szCs w:val="24"/>
              </w:rPr>
            </w:pPr>
            <w:r w:rsidRPr="009B0121">
              <w:rPr>
                <w:sz w:val="24"/>
                <w:szCs w:val="24"/>
              </w:rPr>
              <w:t xml:space="preserve">Ar piena olbaltumvielām bagāti produkti (biezpiens, </w:t>
            </w:r>
            <w:r w:rsidRPr="009B0121">
              <w:rPr>
                <w:sz w:val="24"/>
                <w:szCs w:val="24"/>
              </w:rPr>
              <w:lastRenderedPageBreak/>
              <w:t>siers)</w:t>
            </w:r>
          </w:p>
        </w:tc>
        <w:tc>
          <w:tcPr>
            <w:tcW w:w="1105" w:type="dxa"/>
            <w:tcBorders>
              <w:left w:val="single" w:sz="12" w:space="0" w:color="auto"/>
            </w:tcBorders>
          </w:tcPr>
          <w:p w:rsidR="00DD2789" w:rsidRPr="009B0121" w:rsidRDefault="00DD2789" w:rsidP="00BD290C">
            <w:pPr>
              <w:jc w:val="both"/>
              <w:rPr>
                <w:sz w:val="24"/>
                <w:szCs w:val="24"/>
              </w:rPr>
            </w:pPr>
          </w:p>
        </w:tc>
        <w:tc>
          <w:tcPr>
            <w:tcW w:w="1105" w:type="dxa"/>
          </w:tcPr>
          <w:p w:rsidR="00DD2789" w:rsidRPr="009B0121" w:rsidRDefault="00DD2789" w:rsidP="00BD290C">
            <w:pPr>
              <w:jc w:val="both"/>
              <w:rPr>
                <w:sz w:val="24"/>
                <w:szCs w:val="24"/>
              </w:rPr>
            </w:pPr>
          </w:p>
        </w:tc>
        <w:tc>
          <w:tcPr>
            <w:tcW w:w="1105" w:type="dxa"/>
          </w:tcPr>
          <w:p w:rsidR="00DD2789" w:rsidRPr="009B0121" w:rsidRDefault="00DD2789" w:rsidP="00BD290C">
            <w:pPr>
              <w:jc w:val="both"/>
              <w:rPr>
                <w:sz w:val="24"/>
                <w:szCs w:val="24"/>
              </w:rPr>
            </w:pPr>
          </w:p>
        </w:tc>
        <w:tc>
          <w:tcPr>
            <w:tcW w:w="1105" w:type="dxa"/>
          </w:tcPr>
          <w:p w:rsidR="00DD2789" w:rsidRPr="009B0121" w:rsidRDefault="00DD2789" w:rsidP="00BD290C">
            <w:pPr>
              <w:jc w:val="both"/>
              <w:rPr>
                <w:sz w:val="24"/>
                <w:szCs w:val="24"/>
              </w:rPr>
            </w:pPr>
          </w:p>
        </w:tc>
        <w:tc>
          <w:tcPr>
            <w:tcW w:w="1105" w:type="dxa"/>
            <w:tcBorders>
              <w:right w:val="single" w:sz="12" w:space="0" w:color="auto"/>
            </w:tcBorders>
          </w:tcPr>
          <w:p w:rsidR="00DD2789" w:rsidRPr="009B0121" w:rsidRDefault="00DD2789" w:rsidP="00BD290C">
            <w:pPr>
              <w:jc w:val="both"/>
              <w:rPr>
                <w:sz w:val="24"/>
                <w:szCs w:val="24"/>
              </w:rPr>
            </w:pPr>
          </w:p>
        </w:tc>
        <w:tc>
          <w:tcPr>
            <w:tcW w:w="1800" w:type="dxa"/>
            <w:tcBorders>
              <w:left w:val="single" w:sz="12" w:space="0" w:color="auto"/>
            </w:tcBorders>
          </w:tcPr>
          <w:p w:rsidR="00DD2789" w:rsidRPr="009B0121" w:rsidRDefault="00DD2789" w:rsidP="00BD290C">
            <w:pPr>
              <w:jc w:val="both"/>
              <w:rPr>
                <w:sz w:val="24"/>
                <w:szCs w:val="24"/>
              </w:rPr>
            </w:pPr>
          </w:p>
        </w:tc>
        <w:tc>
          <w:tcPr>
            <w:tcW w:w="1986" w:type="dxa"/>
            <w:tcBorders>
              <w:left w:val="single" w:sz="12" w:space="0" w:color="auto"/>
            </w:tcBorders>
          </w:tcPr>
          <w:p w:rsidR="00DD2789" w:rsidRPr="009B0121" w:rsidRDefault="00DD2789" w:rsidP="00BD290C">
            <w:pPr>
              <w:jc w:val="both"/>
              <w:rPr>
                <w:sz w:val="24"/>
                <w:szCs w:val="24"/>
              </w:rPr>
            </w:pPr>
            <w:r w:rsidRPr="009B0121">
              <w:rPr>
                <w:sz w:val="24"/>
                <w:szCs w:val="24"/>
              </w:rPr>
              <w:t>100g nedēļā</w:t>
            </w:r>
          </w:p>
        </w:tc>
      </w:tr>
      <w:tr w:rsidR="00DD2789" w:rsidRPr="009B0121" w:rsidTr="00BD290C">
        <w:trPr>
          <w:trHeight w:val="150"/>
        </w:trPr>
        <w:tc>
          <w:tcPr>
            <w:tcW w:w="5411" w:type="dxa"/>
            <w:vMerge w:val="restart"/>
            <w:vAlign w:val="center"/>
          </w:tcPr>
          <w:p w:rsidR="00DD2789" w:rsidRPr="009B0121" w:rsidRDefault="00DD2789" w:rsidP="00BD290C">
            <w:pPr>
              <w:jc w:val="both"/>
              <w:rPr>
                <w:sz w:val="24"/>
                <w:szCs w:val="24"/>
              </w:rPr>
            </w:pPr>
            <w:r w:rsidRPr="009B0121">
              <w:rPr>
                <w:sz w:val="24"/>
                <w:szCs w:val="24"/>
              </w:rPr>
              <w:lastRenderedPageBreak/>
              <w:t>Dārzeņi</w:t>
            </w:r>
          </w:p>
        </w:tc>
        <w:tc>
          <w:tcPr>
            <w:tcW w:w="1105" w:type="dxa"/>
            <w:vMerge w:val="restart"/>
            <w:tcBorders>
              <w:left w:val="single" w:sz="12" w:space="0" w:color="auto"/>
            </w:tcBorders>
          </w:tcPr>
          <w:p w:rsidR="00DD2789" w:rsidRPr="009B0121" w:rsidRDefault="00DD2789" w:rsidP="00BD290C">
            <w:pPr>
              <w:jc w:val="both"/>
              <w:rPr>
                <w:sz w:val="24"/>
                <w:szCs w:val="24"/>
              </w:rPr>
            </w:pPr>
          </w:p>
        </w:tc>
        <w:tc>
          <w:tcPr>
            <w:tcW w:w="1105" w:type="dxa"/>
            <w:vMerge w:val="restart"/>
          </w:tcPr>
          <w:p w:rsidR="00DD2789" w:rsidRPr="009B0121" w:rsidRDefault="00DD2789" w:rsidP="00BD290C">
            <w:pPr>
              <w:jc w:val="both"/>
              <w:rPr>
                <w:sz w:val="24"/>
                <w:szCs w:val="24"/>
              </w:rPr>
            </w:pPr>
          </w:p>
        </w:tc>
        <w:tc>
          <w:tcPr>
            <w:tcW w:w="1105" w:type="dxa"/>
            <w:vMerge w:val="restart"/>
          </w:tcPr>
          <w:p w:rsidR="00DD2789" w:rsidRPr="009B0121" w:rsidRDefault="00DD2789" w:rsidP="00BD290C">
            <w:pPr>
              <w:jc w:val="both"/>
              <w:rPr>
                <w:sz w:val="24"/>
                <w:szCs w:val="24"/>
              </w:rPr>
            </w:pPr>
          </w:p>
        </w:tc>
        <w:tc>
          <w:tcPr>
            <w:tcW w:w="1105" w:type="dxa"/>
            <w:vMerge w:val="restart"/>
          </w:tcPr>
          <w:p w:rsidR="00DD2789" w:rsidRPr="009B0121" w:rsidRDefault="00DD2789" w:rsidP="00BD290C">
            <w:pPr>
              <w:jc w:val="both"/>
              <w:rPr>
                <w:sz w:val="24"/>
                <w:szCs w:val="24"/>
              </w:rPr>
            </w:pPr>
          </w:p>
        </w:tc>
        <w:tc>
          <w:tcPr>
            <w:tcW w:w="1105" w:type="dxa"/>
            <w:vMerge w:val="restart"/>
            <w:tcBorders>
              <w:right w:val="single" w:sz="12" w:space="0" w:color="auto"/>
            </w:tcBorders>
          </w:tcPr>
          <w:p w:rsidR="00DD2789" w:rsidRPr="009B0121" w:rsidRDefault="00DD2789" w:rsidP="00BD290C">
            <w:pPr>
              <w:jc w:val="both"/>
              <w:rPr>
                <w:sz w:val="24"/>
                <w:szCs w:val="24"/>
              </w:rPr>
            </w:pPr>
          </w:p>
        </w:tc>
        <w:tc>
          <w:tcPr>
            <w:tcW w:w="1800" w:type="dxa"/>
            <w:vMerge w:val="restart"/>
            <w:tcBorders>
              <w:left w:val="single" w:sz="12" w:space="0" w:color="auto"/>
            </w:tcBorders>
          </w:tcPr>
          <w:p w:rsidR="00DD2789" w:rsidRPr="009B0121" w:rsidRDefault="00DD2789" w:rsidP="00BD290C">
            <w:pPr>
              <w:jc w:val="both"/>
              <w:rPr>
                <w:sz w:val="24"/>
                <w:szCs w:val="24"/>
              </w:rPr>
            </w:pPr>
          </w:p>
        </w:tc>
        <w:tc>
          <w:tcPr>
            <w:tcW w:w="1986" w:type="dxa"/>
            <w:tcBorders>
              <w:left w:val="single" w:sz="12" w:space="0" w:color="auto"/>
            </w:tcBorders>
            <w:shd w:val="clear" w:color="auto" w:fill="auto"/>
            <w:vAlign w:val="center"/>
          </w:tcPr>
          <w:p w:rsidR="00DD2789" w:rsidRPr="009B0121" w:rsidRDefault="00DD2789" w:rsidP="00BD290C">
            <w:pPr>
              <w:jc w:val="both"/>
              <w:rPr>
                <w:sz w:val="24"/>
                <w:szCs w:val="24"/>
              </w:rPr>
            </w:pPr>
            <w:r w:rsidRPr="009B0121">
              <w:rPr>
                <w:sz w:val="24"/>
                <w:szCs w:val="24"/>
              </w:rPr>
              <w:t>500g nedēļā</w:t>
            </w:r>
          </w:p>
        </w:tc>
      </w:tr>
      <w:tr w:rsidR="00DD2789" w:rsidRPr="009B0121" w:rsidTr="00BD290C">
        <w:trPr>
          <w:trHeight w:val="150"/>
        </w:trPr>
        <w:tc>
          <w:tcPr>
            <w:tcW w:w="5411" w:type="dxa"/>
            <w:vMerge/>
            <w:vAlign w:val="center"/>
          </w:tcPr>
          <w:p w:rsidR="00DD2789" w:rsidRPr="009B0121" w:rsidRDefault="00DD2789" w:rsidP="00BD290C">
            <w:pPr>
              <w:jc w:val="both"/>
              <w:rPr>
                <w:sz w:val="24"/>
                <w:szCs w:val="24"/>
              </w:rPr>
            </w:pPr>
          </w:p>
        </w:tc>
        <w:tc>
          <w:tcPr>
            <w:tcW w:w="1105" w:type="dxa"/>
            <w:vMerge/>
            <w:tcBorders>
              <w:left w:val="single" w:sz="12" w:space="0" w:color="auto"/>
            </w:tcBorders>
          </w:tcPr>
          <w:p w:rsidR="00DD2789" w:rsidRPr="009B0121" w:rsidRDefault="00DD2789" w:rsidP="00BD290C">
            <w:pPr>
              <w:jc w:val="both"/>
              <w:rPr>
                <w:sz w:val="24"/>
                <w:szCs w:val="24"/>
              </w:rPr>
            </w:pPr>
          </w:p>
        </w:tc>
        <w:tc>
          <w:tcPr>
            <w:tcW w:w="1105" w:type="dxa"/>
            <w:vMerge/>
          </w:tcPr>
          <w:p w:rsidR="00DD2789" w:rsidRPr="009B0121" w:rsidRDefault="00DD2789" w:rsidP="00BD290C">
            <w:pPr>
              <w:jc w:val="both"/>
              <w:rPr>
                <w:sz w:val="24"/>
                <w:szCs w:val="24"/>
              </w:rPr>
            </w:pPr>
          </w:p>
        </w:tc>
        <w:tc>
          <w:tcPr>
            <w:tcW w:w="1105" w:type="dxa"/>
            <w:vMerge/>
          </w:tcPr>
          <w:p w:rsidR="00DD2789" w:rsidRPr="009B0121" w:rsidRDefault="00DD2789" w:rsidP="00BD290C">
            <w:pPr>
              <w:jc w:val="both"/>
              <w:rPr>
                <w:sz w:val="24"/>
                <w:szCs w:val="24"/>
              </w:rPr>
            </w:pPr>
          </w:p>
        </w:tc>
        <w:tc>
          <w:tcPr>
            <w:tcW w:w="1105" w:type="dxa"/>
            <w:vMerge/>
          </w:tcPr>
          <w:p w:rsidR="00DD2789" w:rsidRPr="009B0121" w:rsidRDefault="00DD2789" w:rsidP="00BD290C">
            <w:pPr>
              <w:jc w:val="both"/>
              <w:rPr>
                <w:sz w:val="24"/>
                <w:szCs w:val="24"/>
              </w:rPr>
            </w:pPr>
          </w:p>
        </w:tc>
        <w:tc>
          <w:tcPr>
            <w:tcW w:w="1105" w:type="dxa"/>
            <w:vMerge/>
            <w:tcBorders>
              <w:right w:val="single" w:sz="12" w:space="0" w:color="auto"/>
            </w:tcBorders>
          </w:tcPr>
          <w:p w:rsidR="00DD2789" w:rsidRPr="009B0121" w:rsidRDefault="00DD2789" w:rsidP="00BD290C">
            <w:pPr>
              <w:jc w:val="both"/>
              <w:rPr>
                <w:sz w:val="24"/>
                <w:szCs w:val="24"/>
              </w:rPr>
            </w:pPr>
          </w:p>
        </w:tc>
        <w:tc>
          <w:tcPr>
            <w:tcW w:w="1800" w:type="dxa"/>
            <w:vMerge/>
            <w:tcBorders>
              <w:left w:val="single" w:sz="12" w:space="0" w:color="auto"/>
            </w:tcBorders>
          </w:tcPr>
          <w:p w:rsidR="00DD2789" w:rsidRPr="009B0121" w:rsidRDefault="00DD2789" w:rsidP="00BD290C">
            <w:pPr>
              <w:jc w:val="both"/>
              <w:rPr>
                <w:sz w:val="24"/>
                <w:szCs w:val="24"/>
              </w:rPr>
            </w:pPr>
          </w:p>
        </w:tc>
        <w:tc>
          <w:tcPr>
            <w:tcW w:w="1986" w:type="dxa"/>
            <w:tcBorders>
              <w:left w:val="single" w:sz="12" w:space="0" w:color="auto"/>
            </w:tcBorders>
            <w:shd w:val="clear" w:color="auto" w:fill="auto"/>
            <w:vAlign w:val="center"/>
          </w:tcPr>
          <w:p w:rsidR="00DD2789" w:rsidRPr="009B0121" w:rsidRDefault="00DD2789" w:rsidP="00BD290C">
            <w:pPr>
              <w:jc w:val="both"/>
              <w:rPr>
                <w:sz w:val="24"/>
                <w:szCs w:val="24"/>
              </w:rPr>
            </w:pPr>
            <w:r w:rsidRPr="009B0121">
              <w:rPr>
                <w:sz w:val="24"/>
                <w:szCs w:val="24"/>
              </w:rPr>
              <w:t>no tiem 250 g svaigā veidā</w:t>
            </w:r>
          </w:p>
        </w:tc>
      </w:tr>
      <w:tr w:rsidR="00DD2789" w:rsidRPr="009B0121" w:rsidTr="00BD290C">
        <w:tc>
          <w:tcPr>
            <w:tcW w:w="5411" w:type="dxa"/>
            <w:tcBorders>
              <w:bottom w:val="single" w:sz="12" w:space="0" w:color="auto"/>
            </w:tcBorders>
            <w:vAlign w:val="center"/>
          </w:tcPr>
          <w:p w:rsidR="00DD2789" w:rsidRPr="009B0121" w:rsidRDefault="00DD2789" w:rsidP="00BD290C">
            <w:pPr>
              <w:jc w:val="both"/>
              <w:rPr>
                <w:sz w:val="24"/>
                <w:szCs w:val="24"/>
              </w:rPr>
            </w:pPr>
            <w:r w:rsidRPr="009B0121">
              <w:rPr>
                <w:sz w:val="24"/>
                <w:szCs w:val="24"/>
              </w:rPr>
              <w:t>Augļi</w:t>
            </w:r>
          </w:p>
        </w:tc>
        <w:tc>
          <w:tcPr>
            <w:tcW w:w="1105" w:type="dxa"/>
            <w:tcBorders>
              <w:left w:val="single" w:sz="12" w:space="0" w:color="auto"/>
              <w:bottom w:val="single" w:sz="12" w:space="0" w:color="auto"/>
            </w:tcBorders>
          </w:tcPr>
          <w:p w:rsidR="00DD2789" w:rsidRPr="009B0121" w:rsidRDefault="00DD2789" w:rsidP="00BD290C">
            <w:pPr>
              <w:jc w:val="both"/>
              <w:rPr>
                <w:sz w:val="24"/>
                <w:szCs w:val="24"/>
              </w:rPr>
            </w:pPr>
          </w:p>
        </w:tc>
        <w:tc>
          <w:tcPr>
            <w:tcW w:w="1105" w:type="dxa"/>
            <w:tcBorders>
              <w:bottom w:val="single" w:sz="12" w:space="0" w:color="auto"/>
            </w:tcBorders>
          </w:tcPr>
          <w:p w:rsidR="00DD2789" w:rsidRPr="009B0121" w:rsidRDefault="00DD2789" w:rsidP="00BD290C">
            <w:pPr>
              <w:jc w:val="both"/>
              <w:rPr>
                <w:sz w:val="24"/>
                <w:szCs w:val="24"/>
              </w:rPr>
            </w:pPr>
          </w:p>
        </w:tc>
        <w:tc>
          <w:tcPr>
            <w:tcW w:w="1105" w:type="dxa"/>
            <w:tcBorders>
              <w:bottom w:val="single" w:sz="12" w:space="0" w:color="auto"/>
            </w:tcBorders>
          </w:tcPr>
          <w:p w:rsidR="00DD2789" w:rsidRPr="009B0121" w:rsidRDefault="00DD2789" w:rsidP="00BD290C">
            <w:pPr>
              <w:jc w:val="both"/>
              <w:rPr>
                <w:sz w:val="24"/>
                <w:szCs w:val="24"/>
              </w:rPr>
            </w:pPr>
          </w:p>
        </w:tc>
        <w:tc>
          <w:tcPr>
            <w:tcW w:w="1105" w:type="dxa"/>
            <w:tcBorders>
              <w:bottom w:val="single" w:sz="12" w:space="0" w:color="auto"/>
            </w:tcBorders>
          </w:tcPr>
          <w:p w:rsidR="00DD2789" w:rsidRPr="009B0121" w:rsidRDefault="00DD2789" w:rsidP="00BD290C">
            <w:pPr>
              <w:jc w:val="both"/>
              <w:rPr>
                <w:sz w:val="24"/>
                <w:szCs w:val="24"/>
              </w:rPr>
            </w:pPr>
          </w:p>
        </w:tc>
        <w:tc>
          <w:tcPr>
            <w:tcW w:w="1105" w:type="dxa"/>
            <w:tcBorders>
              <w:bottom w:val="single" w:sz="12" w:space="0" w:color="auto"/>
              <w:right w:val="single" w:sz="12" w:space="0" w:color="auto"/>
            </w:tcBorders>
          </w:tcPr>
          <w:p w:rsidR="00DD2789" w:rsidRPr="009B0121" w:rsidRDefault="00DD2789" w:rsidP="00BD290C">
            <w:pPr>
              <w:jc w:val="both"/>
              <w:rPr>
                <w:sz w:val="24"/>
                <w:szCs w:val="24"/>
              </w:rPr>
            </w:pPr>
          </w:p>
        </w:tc>
        <w:tc>
          <w:tcPr>
            <w:tcW w:w="1800" w:type="dxa"/>
            <w:tcBorders>
              <w:left w:val="single" w:sz="12" w:space="0" w:color="auto"/>
              <w:bottom w:val="single" w:sz="12" w:space="0" w:color="auto"/>
            </w:tcBorders>
          </w:tcPr>
          <w:p w:rsidR="00DD2789" w:rsidRPr="009B0121" w:rsidRDefault="00DD2789" w:rsidP="00BD290C">
            <w:pPr>
              <w:jc w:val="both"/>
              <w:rPr>
                <w:sz w:val="24"/>
                <w:szCs w:val="24"/>
              </w:rPr>
            </w:pPr>
          </w:p>
        </w:tc>
        <w:tc>
          <w:tcPr>
            <w:tcW w:w="1986" w:type="dxa"/>
            <w:tcBorders>
              <w:left w:val="single" w:sz="12" w:space="0" w:color="auto"/>
              <w:bottom w:val="single" w:sz="12" w:space="0" w:color="auto"/>
            </w:tcBorders>
            <w:shd w:val="clear" w:color="auto" w:fill="auto"/>
          </w:tcPr>
          <w:p w:rsidR="00DD2789" w:rsidRPr="009B0121" w:rsidRDefault="00DD2789" w:rsidP="00BD290C">
            <w:pPr>
              <w:jc w:val="both"/>
              <w:rPr>
                <w:sz w:val="24"/>
                <w:szCs w:val="24"/>
              </w:rPr>
            </w:pPr>
            <w:r w:rsidRPr="009B0121">
              <w:rPr>
                <w:sz w:val="24"/>
                <w:szCs w:val="24"/>
              </w:rPr>
              <w:t>250g nedēļā</w:t>
            </w:r>
          </w:p>
        </w:tc>
      </w:tr>
      <w:tr w:rsidR="00DD2789" w:rsidRPr="009B0121" w:rsidTr="00BD290C">
        <w:tc>
          <w:tcPr>
            <w:tcW w:w="5411" w:type="dxa"/>
            <w:tcBorders>
              <w:top w:val="single" w:sz="12" w:space="0" w:color="auto"/>
              <w:bottom w:val="single" w:sz="12" w:space="0" w:color="auto"/>
            </w:tcBorders>
            <w:vAlign w:val="center"/>
          </w:tcPr>
          <w:p w:rsidR="00DD2789" w:rsidRPr="009B0121" w:rsidRDefault="00DD2789" w:rsidP="00BD290C">
            <w:pPr>
              <w:jc w:val="both"/>
              <w:rPr>
                <w:sz w:val="24"/>
                <w:szCs w:val="24"/>
              </w:rPr>
            </w:pPr>
            <w:r w:rsidRPr="009B0121">
              <w:rPr>
                <w:sz w:val="24"/>
                <w:szCs w:val="24"/>
              </w:rPr>
              <w:t>Cukurs</w:t>
            </w:r>
          </w:p>
        </w:tc>
        <w:tc>
          <w:tcPr>
            <w:tcW w:w="1105" w:type="dxa"/>
            <w:tcBorders>
              <w:top w:val="single" w:sz="12" w:space="0" w:color="auto"/>
              <w:left w:val="single" w:sz="12" w:space="0" w:color="auto"/>
              <w:bottom w:val="single" w:sz="12" w:space="0" w:color="auto"/>
            </w:tcBorders>
          </w:tcPr>
          <w:p w:rsidR="00DD2789" w:rsidRPr="009B0121" w:rsidRDefault="00DD2789" w:rsidP="00BD290C">
            <w:pPr>
              <w:jc w:val="both"/>
              <w:rPr>
                <w:sz w:val="24"/>
                <w:szCs w:val="24"/>
              </w:rPr>
            </w:pPr>
          </w:p>
        </w:tc>
        <w:tc>
          <w:tcPr>
            <w:tcW w:w="1105" w:type="dxa"/>
            <w:tcBorders>
              <w:top w:val="single" w:sz="12" w:space="0" w:color="auto"/>
              <w:bottom w:val="single" w:sz="12" w:space="0" w:color="auto"/>
            </w:tcBorders>
          </w:tcPr>
          <w:p w:rsidR="00DD2789" w:rsidRPr="009B0121" w:rsidRDefault="00DD2789" w:rsidP="00BD290C">
            <w:pPr>
              <w:jc w:val="both"/>
              <w:rPr>
                <w:sz w:val="24"/>
                <w:szCs w:val="24"/>
              </w:rPr>
            </w:pPr>
          </w:p>
        </w:tc>
        <w:tc>
          <w:tcPr>
            <w:tcW w:w="1105" w:type="dxa"/>
            <w:tcBorders>
              <w:top w:val="single" w:sz="12" w:space="0" w:color="auto"/>
              <w:bottom w:val="single" w:sz="12" w:space="0" w:color="auto"/>
            </w:tcBorders>
          </w:tcPr>
          <w:p w:rsidR="00DD2789" w:rsidRPr="009B0121" w:rsidRDefault="00DD2789" w:rsidP="00BD290C">
            <w:pPr>
              <w:jc w:val="both"/>
              <w:rPr>
                <w:sz w:val="24"/>
                <w:szCs w:val="24"/>
              </w:rPr>
            </w:pPr>
          </w:p>
        </w:tc>
        <w:tc>
          <w:tcPr>
            <w:tcW w:w="1105" w:type="dxa"/>
            <w:tcBorders>
              <w:top w:val="single" w:sz="12" w:space="0" w:color="auto"/>
              <w:bottom w:val="single" w:sz="12" w:space="0" w:color="auto"/>
            </w:tcBorders>
          </w:tcPr>
          <w:p w:rsidR="00DD2789" w:rsidRPr="009B0121" w:rsidRDefault="00DD2789" w:rsidP="00BD290C">
            <w:pPr>
              <w:jc w:val="both"/>
              <w:rPr>
                <w:sz w:val="24"/>
                <w:szCs w:val="24"/>
              </w:rPr>
            </w:pPr>
          </w:p>
        </w:tc>
        <w:tc>
          <w:tcPr>
            <w:tcW w:w="1105" w:type="dxa"/>
            <w:tcBorders>
              <w:top w:val="single" w:sz="12" w:space="0" w:color="auto"/>
              <w:bottom w:val="single" w:sz="12" w:space="0" w:color="auto"/>
              <w:right w:val="single" w:sz="12" w:space="0" w:color="auto"/>
            </w:tcBorders>
          </w:tcPr>
          <w:p w:rsidR="00DD2789" w:rsidRPr="009B0121" w:rsidRDefault="00DD2789" w:rsidP="00BD290C">
            <w:pPr>
              <w:jc w:val="both"/>
              <w:rPr>
                <w:sz w:val="24"/>
                <w:szCs w:val="24"/>
              </w:rPr>
            </w:pPr>
          </w:p>
        </w:tc>
        <w:tc>
          <w:tcPr>
            <w:tcW w:w="1800" w:type="dxa"/>
            <w:tcBorders>
              <w:top w:val="single" w:sz="12" w:space="0" w:color="auto"/>
              <w:left w:val="single" w:sz="12" w:space="0" w:color="auto"/>
              <w:bottom w:val="single" w:sz="12" w:space="0" w:color="auto"/>
            </w:tcBorders>
          </w:tcPr>
          <w:p w:rsidR="00DD2789" w:rsidRPr="009B0121" w:rsidRDefault="00DD2789" w:rsidP="00BD290C">
            <w:pPr>
              <w:jc w:val="both"/>
              <w:rPr>
                <w:sz w:val="24"/>
                <w:szCs w:val="24"/>
              </w:rPr>
            </w:pPr>
          </w:p>
        </w:tc>
        <w:tc>
          <w:tcPr>
            <w:tcW w:w="1986" w:type="dxa"/>
            <w:tcBorders>
              <w:top w:val="single" w:sz="12" w:space="0" w:color="auto"/>
              <w:left w:val="single" w:sz="12" w:space="0" w:color="auto"/>
              <w:bottom w:val="single" w:sz="12" w:space="0" w:color="auto"/>
            </w:tcBorders>
          </w:tcPr>
          <w:p w:rsidR="00DD2789" w:rsidRPr="009B0121" w:rsidRDefault="00DD2789" w:rsidP="00BD290C">
            <w:pPr>
              <w:jc w:val="both"/>
              <w:rPr>
                <w:sz w:val="24"/>
                <w:szCs w:val="24"/>
              </w:rPr>
            </w:pPr>
            <w:r w:rsidRPr="009B0121">
              <w:rPr>
                <w:sz w:val="24"/>
                <w:szCs w:val="24"/>
              </w:rPr>
              <w:t>20 g pusdienās</w:t>
            </w:r>
          </w:p>
        </w:tc>
      </w:tr>
      <w:tr w:rsidR="00DD2789" w:rsidRPr="009B0121" w:rsidTr="00BD290C">
        <w:tc>
          <w:tcPr>
            <w:tcW w:w="5411" w:type="dxa"/>
            <w:tcBorders>
              <w:top w:val="single" w:sz="12" w:space="0" w:color="auto"/>
              <w:bottom w:val="single" w:sz="12" w:space="0" w:color="auto"/>
            </w:tcBorders>
            <w:vAlign w:val="center"/>
          </w:tcPr>
          <w:p w:rsidR="00DD2789" w:rsidRPr="009B0121" w:rsidRDefault="00DD2789" w:rsidP="00BD290C">
            <w:pPr>
              <w:jc w:val="both"/>
              <w:rPr>
                <w:sz w:val="24"/>
                <w:szCs w:val="24"/>
              </w:rPr>
            </w:pPr>
            <w:r w:rsidRPr="009B0121">
              <w:rPr>
                <w:sz w:val="24"/>
                <w:szCs w:val="24"/>
              </w:rPr>
              <w:t>Sāls</w:t>
            </w:r>
          </w:p>
        </w:tc>
        <w:tc>
          <w:tcPr>
            <w:tcW w:w="1105" w:type="dxa"/>
            <w:tcBorders>
              <w:top w:val="single" w:sz="12" w:space="0" w:color="auto"/>
              <w:left w:val="single" w:sz="12" w:space="0" w:color="auto"/>
              <w:bottom w:val="single" w:sz="12" w:space="0" w:color="auto"/>
            </w:tcBorders>
          </w:tcPr>
          <w:p w:rsidR="00DD2789" w:rsidRPr="009B0121" w:rsidRDefault="00DD2789" w:rsidP="00BD290C">
            <w:pPr>
              <w:jc w:val="both"/>
              <w:rPr>
                <w:sz w:val="24"/>
                <w:szCs w:val="24"/>
              </w:rPr>
            </w:pPr>
          </w:p>
        </w:tc>
        <w:tc>
          <w:tcPr>
            <w:tcW w:w="1105" w:type="dxa"/>
            <w:tcBorders>
              <w:top w:val="single" w:sz="12" w:space="0" w:color="auto"/>
              <w:bottom w:val="single" w:sz="12" w:space="0" w:color="auto"/>
            </w:tcBorders>
          </w:tcPr>
          <w:p w:rsidR="00DD2789" w:rsidRPr="009B0121" w:rsidRDefault="00DD2789" w:rsidP="00BD290C">
            <w:pPr>
              <w:jc w:val="both"/>
              <w:rPr>
                <w:sz w:val="24"/>
                <w:szCs w:val="24"/>
              </w:rPr>
            </w:pPr>
          </w:p>
        </w:tc>
        <w:tc>
          <w:tcPr>
            <w:tcW w:w="1105" w:type="dxa"/>
            <w:tcBorders>
              <w:top w:val="single" w:sz="12" w:space="0" w:color="auto"/>
              <w:bottom w:val="single" w:sz="12" w:space="0" w:color="auto"/>
            </w:tcBorders>
          </w:tcPr>
          <w:p w:rsidR="00DD2789" w:rsidRPr="009B0121" w:rsidRDefault="00DD2789" w:rsidP="00BD290C">
            <w:pPr>
              <w:jc w:val="both"/>
              <w:rPr>
                <w:sz w:val="24"/>
                <w:szCs w:val="24"/>
              </w:rPr>
            </w:pPr>
          </w:p>
        </w:tc>
        <w:tc>
          <w:tcPr>
            <w:tcW w:w="1105" w:type="dxa"/>
            <w:tcBorders>
              <w:top w:val="single" w:sz="12" w:space="0" w:color="auto"/>
              <w:bottom w:val="single" w:sz="12" w:space="0" w:color="auto"/>
            </w:tcBorders>
          </w:tcPr>
          <w:p w:rsidR="00DD2789" w:rsidRPr="009B0121" w:rsidRDefault="00DD2789" w:rsidP="00BD290C">
            <w:pPr>
              <w:jc w:val="both"/>
              <w:rPr>
                <w:sz w:val="24"/>
                <w:szCs w:val="24"/>
              </w:rPr>
            </w:pPr>
          </w:p>
        </w:tc>
        <w:tc>
          <w:tcPr>
            <w:tcW w:w="1105" w:type="dxa"/>
            <w:tcBorders>
              <w:top w:val="single" w:sz="12" w:space="0" w:color="auto"/>
              <w:bottom w:val="single" w:sz="12" w:space="0" w:color="auto"/>
              <w:right w:val="single" w:sz="12" w:space="0" w:color="auto"/>
            </w:tcBorders>
          </w:tcPr>
          <w:p w:rsidR="00DD2789" w:rsidRPr="009B0121" w:rsidRDefault="00DD2789" w:rsidP="00BD290C">
            <w:pPr>
              <w:jc w:val="both"/>
              <w:rPr>
                <w:sz w:val="24"/>
                <w:szCs w:val="24"/>
              </w:rPr>
            </w:pPr>
          </w:p>
        </w:tc>
        <w:tc>
          <w:tcPr>
            <w:tcW w:w="1800" w:type="dxa"/>
            <w:tcBorders>
              <w:top w:val="single" w:sz="12" w:space="0" w:color="auto"/>
              <w:left w:val="single" w:sz="12" w:space="0" w:color="auto"/>
              <w:bottom w:val="single" w:sz="12" w:space="0" w:color="auto"/>
            </w:tcBorders>
          </w:tcPr>
          <w:p w:rsidR="00DD2789" w:rsidRPr="009B0121" w:rsidRDefault="00DD2789" w:rsidP="00BD290C">
            <w:pPr>
              <w:jc w:val="both"/>
              <w:rPr>
                <w:sz w:val="24"/>
                <w:szCs w:val="24"/>
              </w:rPr>
            </w:pPr>
          </w:p>
        </w:tc>
        <w:tc>
          <w:tcPr>
            <w:tcW w:w="1986" w:type="dxa"/>
            <w:tcBorders>
              <w:top w:val="single" w:sz="12" w:space="0" w:color="auto"/>
              <w:left w:val="single" w:sz="12" w:space="0" w:color="auto"/>
              <w:bottom w:val="single" w:sz="12" w:space="0" w:color="auto"/>
            </w:tcBorders>
          </w:tcPr>
          <w:p w:rsidR="00DD2789" w:rsidRPr="009B0121" w:rsidRDefault="00DD2789" w:rsidP="00BD290C">
            <w:pPr>
              <w:jc w:val="both"/>
              <w:rPr>
                <w:sz w:val="24"/>
                <w:szCs w:val="24"/>
              </w:rPr>
            </w:pPr>
            <w:r w:rsidRPr="009B0121">
              <w:rPr>
                <w:sz w:val="24"/>
                <w:szCs w:val="24"/>
              </w:rPr>
              <w:t>2g dienā</w:t>
            </w:r>
          </w:p>
        </w:tc>
      </w:tr>
    </w:tbl>
    <w:p w:rsidR="00DD2789" w:rsidRPr="009B0121" w:rsidRDefault="00DD2789" w:rsidP="00DD2789">
      <w:pPr>
        <w:jc w:val="both"/>
        <w:rPr>
          <w:sz w:val="24"/>
          <w:szCs w:val="24"/>
        </w:rPr>
      </w:pPr>
    </w:p>
    <w:tbl>
      <w:tblPr>
        <w:tblW w:w="9599" w:type="dxa"/>
        <w:tblInd w:w="2" w:type="dxa"/>
        <w:tblLook w:val="0000" w:firstRow="0" w:lastRow="0" w:firstColumn="0" w:lastColumn="0" w:noHBand="0" w:noVBand="0"/>
      </w:tblPr>
      <w:tblGrid>
        <w:gridCol w:w="4906"/>
        <w:gridCol w:w="4693"/>
      </w:tblGrid>
      <w:tr w:rsidR="00DD2789" w:rsidRPr="009B0121" w:rsidTr="00BD290C">
        <w:tc>
          <w:tcPr>
            <w:tcW w:w="4906" w:type="dxa"/>
          </w:tcPr>
          <w:p w:rsidR="00DD2789" w:rsidRPr="009B0121" w:rsidRDefault="00DD2789" w:rsidP="00BD290C">
            <w:pPr>
              <w:jc w:val="both"/>
              <w:rPr>
                <w:sz w:val="24"/>
                <w:szCs w:val="24"/>
              </w:rPr>
            </w:pPr>
            <w:r w:rsidRPr="009B0121">
              <w:rPr>
                <w:sz w:val="24"/>
                <w:szCs w:val="24"/>
              </w:rPr>
              <w:t>Pretendenta nosaukums:</w:t>
            </w:r>
          </w:p>
        </w:tc>
        <w:tc>
          <w:tcPr>
            <w:tcW w:w="4693" w:type="dxa"/>
            <w:tcBorders>
              <w:bottom w:val="dotted" w:sz="4" w:space="0" w:color="auto"/>
            </w:tcBorders>
          </w:tcPr>
          <w:p w:rsidR="00DD2789" w:rsidRPr="009B0121" w:rsidRDefault="00DD2789" w:rsidP="00BD290C">
            <w:pPr>
              <w:jc w:val="both"/>
              <w:rPr>
                <w:sz w:val="24"/>
                <w:szCs w:val="24"/>
              </w:rPr>
            </w:pPr>
          </w:p>
        </w:tc>
      </w:tr>
      <w:tr w:rsidR="00DD2789" w:rsidRPr="009B0121" w:rsidTr="00BD290C">
        <w:tc>
          <w:tcPr>
            <w:tcW w:w="4906" w:type="dxa"/>
          </w:tcPr>
          <w:p w:rsidR="00DD2789" w:rsidRPr="009B0121" w:rsidRDefault="00DD2789" w:rsidP="00BD290C">
            <w:pPr>
              <w:jc w:val="both"/>
              <w:rPr>
                <w:sz w:val="24"/>
                <w:szCs w:val="24"/>
              </w:rPr>
            </w:pPr>
            <w:r w:rsidRPr="009B0121">
              <w:rPr>
                <w:sz w:val="24"/>
                <w:szCs w:val="24"/>
              </w:rPr>
              <w:t>Pilnvarotās personas vārds, uzvārds, amats:</w:t>
            </w:r>
          </w:p>
        </w:tc>
        <w:tc>
          <w:tcPr>
            <w:tcW w:w="4693" w:type="dxa"/>
            <w:tcBorders>
              <w:top w:val="dotted" w:sz="4" w:space="0" w:color="auto"/>
              <w:bottom w:val="dotted" w:sz="4" w:space="0" w:color="auto"/>
            </w:tcBorders>
            <w:vAlign w:val="bottom"/>
          </w:tcPr>
          <w:p w:rsidR="00DD2789" w:rsidRPr="009B0121" w:rsidRDefault="00DD2789" w:rsidP="00BD290C">
            <w:pPr>
              <w:jc w:val="both"/>
              <w:rPr>
                <w:sz w:val="24"/>
                <w:szCs w:val="24"/>
              </w:rPr>
            </w:pPr>
          </w:p>
        </w:tc>
      </w:tr>
      <w:tr w:rsidR="00DD2789" w:rsidRPr="009B0121" w:rsidTr="00BD290C">
        <w:tc>
          <w:tcPr>
            <w:tcW w:w="4906" w:type="dxa"/>
          </w:tcPr>
          <w:p w:rsidR="00DD2789" w:rsidRPr="009B0121" w:rsidRDefault="00DD2789" w:rsidP="00BD290C">
            <w:pPr>
              <w:jc w:val="both"/>
              <w:rPr>
                <w:sz w:val="24"/>
                <w:szCs w:val="24"/>
              </w:rPr>
            </w:pPr>
            <w:r w:rsidRPr="009B0121">
              <w:rPr>
                <w:sz w:val="24"/>
                <w:szCs w:val="24"/>
              </w:rPr>
              <w:t>Pilnvarotās personas paraksts un zīmogs:</w:t>
            </w:r>
          </w:p>
        </w:tc>
        <w:tc>
          <w:tcPr>
            <w:tcW w:w="4693" w:type="dxa"/>
            <w:tcBorders>
              <w:top w:val="dotted" w:sz="4" w:space="0" w:color="auto"/>
              <w:bottom w:val="dotted" w:sz="4" w:space="0" w:color="auto"/>
            </w:tcBorders>
          </w:tcPr>
          <w:p w:rsidR="00DD2789" w:rsidRPr="009B0121" w:rsidRDefault="00DD2789" w:rsidP="00BD290C">
            <w:pPr>
              <w:jc w:val="both"/>
              <w:rPr>
                <w:sz w:val="24"/>
                <w:szCs w:val="24"/>
              </w:rPr>
            </w:pPr>
          </w:p>
        </w:tc>
      </w:tr>
    </w:tbl>
    <w:p w:rsidR="00DD2789" w:rsidRPr="009B0121" w:rsidRDefault="00DD2789" w:rsidP="00DD2789">
      <w:pPr>
        <w:jc w:val="both"/>
        <w:rPr>
          <w:sz w:val="24"/>
          <w:szCs w:val="24"/>
          <w:lang w:val="es-ES_tradnl"/>
        </w:rPr>
        <w:sectPr w:rsidR="00DD2789" w:rsidRPr="009B0121" w:rsidSect="006E15BE">
          <w:footerReference w:type="even" r:id="rId11"/>
          <w:footerReference w:type="default" r:id="rId12"/>
          <w:pgSz w:w="16838" w:h="11906" w:orient="landscape"/>
          <w:pgMar w:top="720" w:right="748" w:bottom="748" w:left="902" w:header="709" w:footer="709" w:gutter="0"/>
          <w:cols w:space="708"/>
          <w:titlePg/>
          <w:docGrid w:linePitch="360"/>
        </w:sectPr>
      </w:pPr>
    </w:p>
    <w:p w:rsidR="00DD2789" w:rsidRPr="009B0121" w:rsidRDefault="00DD2789" w:rsidP="0030735A">
      <w:pPr>
        <w:jc w:val="both"/>
        <w:rPr>
          <w:sz w:val="24"/>
          <w:szCs w:val="24"/>
          <w:lang w:val="es-ES_tradnl"/>
        </w:rPr>
        <w:sectPr w:rsidR="00DD2789" w:rsidRPr="009B0121" w:rsidSect="006E15BE">
          <w:footerReference w:type="even" r:id="rId13"/>
          <w:footerReference w:type="default" r:id="rId14"/>
          <w:pgSz w:w="16838" w:h="11906" w:orient="landscape"/>
          <w:pgMar w:top="720" w:right="748" w:bottom="748" w:left="902" w:header="709" w:footer="709" w:gutter="0"/>
          <w:cols w:space="708"/>
          <w:titlePg/>
          <w:docGrid w:linePitch="360"/>
        </w:sectPr>
      </w:pPr>
    </w:p>
    <w:p w:rsidR="006E15BE" w:rsidRPr="009B0121" w:rsidRDefault="006E15BE" w:rsidP="0059073A">
      <w:pPr>
        <w:jc w:val="right"/>
        <w:rPr>
          <w:sz w:val="24"/>
          <w:szCs w:val="24"/>
        </w:rPr>
      </w:pPr>
      <w:r w:rsidRPr="009B0121">
        <w:rPr>
          <w:sz w:val="24"/>
          <w:szCs w:val="24"/>
        </w:rPr>
        <w:lastRenderedPageBreak/>
        <w:t>Pielikums Nr.6</w:t>
      </w:r>
    </w:p>
    <w:p w:rsidR="006E15BE" w:rsidRPr="009B0121" w:rsidRDefault="006E15BE" w:rsidP="0030735A">
      <w:pPr>
        <w:jc w:val="both"/>
        <w:rPr>
          <w:b/>
          <w:sz w:val="24"/>
          <w:szCs w:val="24"/>
        </w:rPr>
      </w:pPr>
    </w:p>
    <w:p w:rsidR="006E15BE" w:rsidRPr="009B0121" w:rsidRDefault="006E15BE" w:rsidP="0030735A">
      <w:pPr>
        <w:jc w:val="both"/>
        <w:rPr>
          <w:b/>
          <w:sz w:val="24"/>
          <w:szCs w:val="24"/>
        </w:rPr>
      </w:pPr>
      <w:r w:rsidRPr="009B0121">
        <w:rPr>
          <w:b/>
          <w:sz w:val="24"/>
          <w:szCs w:val="24"/>
        </w:rPr>
        <w:t>Informācija par pretendenta pieredzi un sniegtajiem ēdināšanas pakalpojumiem iepriekšējos trijos gados (galvenie objekti)</w:t>
      </w:r>
    </w:p>
    <w:p w:rsidR="006E15BE" w:rsidRPr="009B0121" w:rsidRDefault="006E15BE" w:rsidP="0030735A">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7"/>
        <w:gridCol w:w="2097"/>
        <w:gridCol w:w="1619"/>
      </w:tblGrid>
      <w:tr w:rsidR="006E15BE" w:rsidRPr="009B0121" w:rsidTr="006E15BE">
        <w:tc>
          <w:tcPr>
            <w:tcW w:w="1857" w:type="dxa"/>
          </w:tcPr>
          <w:p w:rsidR="006E15BE" w:rsidRPr="009B0121" w:rsidRDefault="006E15BE" w:rsidP="0030735A">
            <w:pPr>
              <w:jc w:val="both"/>
              <w:rPr>
                <w:sz w:val="24"/>
                <w:szCs w:val="24"/>
                <w:lang w:val="en-GB"/>
              </w:rPr>
            </w:pPr>
            <w:r w:rsidRPr="009B0121">
              <w:rPr>
                <w:sz w:val="24"/>
                <w:szCs w:val="24"/>
                <w:lang w:val="en-GB"/>
              </w:rPr>
              <w:t>Gads</w:t>
            </w:r>
          </w:p>
        </w:tc>
        <w:tc>
          <w:tcPr>
            <w:tcW w:w="1857" w:type="dxa"/>
          </w:tcPr>
          <w:p w:rsidR="006E15BE" w:rsidRPr="009B0121" w:rsidRDefault="006E15BE" w:rsidP="0030735A">
            <w:pPr>
              <w:jc w:val="both"/>
              <w:rPr>
                <w:sz w:val="24"/>
                <w:szCs w:val="24"/>
                <w:lang w:val="en-GB"/>
              </w:rPr>
            </w:pPr>
            <w:proofErr w:type="spellStart"/>
            <w:r w:rsidRPr="009B0121">
              <w:rPr>
                <w:sz w:val="24"/>
                <w:szCs w:val="24"/>
                <w:lang w:val="en-GB"/>
              </w:rPr>
              <w:t>Pasūtītājs</w:t>
            </w:r>
            <w:proofErr w:type="spellEnd"/>
            <w:r w:rsidRPr="009B0121">
              <w:rPr>
                <w:sz w:val="24"/>
                <w:szCs w:val="24"/>
                <w:lang w:val="en-GB"/>
              </w:rPr>
              <w:t xml:space="preserve">, </w:t>
            </w:r>
            <w:proofErr w:type="spellStart"/>
            <w:r w:rsidRPr="009B0121">
              <w:rPr>
                <w:sz w:val="24"/>
                <w:szCs w:val="24"/>
                <w:lang w:val="en-GB"/>
              </w:rPr>
              <w:t>kontakttālrunis</w:t>
            </w:r>
            <w:proofErr w:type="spellEnd"/>
          </w:p>
        </w:tc>
        <w:tc>
          <w:tcPr>
            <w:tcW w:w="1857" w:type="dxa"/>
          </w:tcPr>
          <w:p w:rsidR="006E15BE" w:rsidRPr="009B0121" w:rsidRDefault="006E15BE" w:rsidP="0030735A">
            <w:pPr>
              <w:jc w:val="both"/>
              <w:rPr>
                <w:sz w:val="24"/>
                <w:szCs w:val="24"/>
                <w:lang w:val="en-GB"/>
              </w:rPr>
            </w:pPr>
            <w:proofErr w:type="spellStart"/>
            <w:r w:rsidRPr="009B0121">
              <w:rPr>
                <w:sz w:val="24"/>
                <w:szCs w:val="24"/>
                <w:lang w:val="en-GB"/>
              </w:rPr>
              <w:t>Objekts</w:t>
            </w:r>
            <w:proofErr w:type="spellEnd"/>
          </w:p>
        </w:tc>
        <w:tc>
          <w:tcPr>
            <w:tcW w:w="2097" w:type="dxa"/>
          </w:tcPr>
          <w:p w:rsidR="006E15BE" w:rsidRPr="009B0121" w:rsidRDefault="006E15BE" w:rsidP="0030735A">
            <w:pPr>
              <w:jc w:val="both"/>
              <w:rPr>
                <w:sz w:val="24"/>
                <w:szCs w:val="24"/>
                <w:lang w:val="en-GB"/>
              </w:rPr>
            </w:pPr>
            <w:proofErr w:type="spellStart"/>
            <w:r w:rsidRPr="009B0121">
              <w:rPr>
                <w:sz w:val="24"/>
                <w:szCs w:val="24"/>
                <w:lang w:val="en-GB"/>
              </w:rPr>
              <w:t>Apjoms</w:t>
            </w:r>
            <w:proofErr w:type="spellEnd"/>
            <w:r w:rsidRPr="009B0121">
              <w:rPr>
                <w:sz w:val="24"/>
                <w:szCs w:val="24"/>
                <w:lang w:val="en-GB"/>
              </w:rPr>
              <w:t>, (</w:t>
            </w:r>
            <w:proofErr w:type="spellStart"/>
            <w:r w:rsidRPr="009B0121">
              <w:rPr>
                <w:sz w:val="24"/>
                <w:szCs w:val="24"/>
                <w:lang w:val="en-GB"/>
              </w:rPr>
              <w:t>galvenie</w:t>
            </w:r>
            <w:proofErr w:type="spellEnd"/>
            <w:r w:rsidRPr="009B0121">
              <w:rPr>
                <w:sz w:val="24"/>
                <w:szCs w:val="24"/>
                <w:lang w:val="en-GB"/>
              </w:rPr>
              <w:t xml:space="preserve"> </w:t>
            </w:r>
            <w:proofErr w:type="spellStart"/>
            <w:r w:rsidRPr="009B0121">
              <w:rPr>
                <w:sz w:val="24"/>
                <w:szCs w:val="24"/>
                <w:lang w:val="en-GB"/>
              </w:rPr>
              <w:t>rādītāji</w:t>
            </w:r>
            <w:proofErr w:type="spellEnd"/>
            <w:r w:rsidRPr="009B0121">
              <w:rPr>
                <w:sz w:val="24"/>
                <w:szCs w:val="24"/>
                <w:lang w:val="en-GB"/>
              </w:rPr>
              <w:t xml:space="preserve">- </w:t>
            </w:r>
            <w:proofErr w:type="spellStart"/>
            <w:r w:rsidRPr="009B0121">
              <w:rPr>
                <w:sz w:val="24"/>
                <w:szCs w:val="24"/>
                <w:lang w:val="en-GB"/>
              </w:rPr>
              <w:t>audzēkņu</w:t>
            </w:r>
            <w:proofErr w:type="spellEnd"/>
            <w:r w:rsidRPr="009B0121">
              <w:rPr>
                <w:sz w:val="24"/>
                <w:szCs w:val="24"/>
                <w:lang w:val="en-GB"/>
              </w:rPr>
              <w:t xml:space="preserve">, </w:t>
            </w:r>
            <w:proofErr w:type="spellStart"/>
            <w:r w:rsidRPr="009B0121">
              <w:rPr>
                <w:sz w:val="24"/>
                <w:szCs w:val="24"/>
                <w:lang w:val="en-GB"/>
              </w:rPr>
              <w:t>darbinieku</w:t>
            </w:r>
            <w:proofErr w:type="spellEnd"/>
            <w:r w:rsidRPr="009B0121">
              <w:rPr>
                <w:sz w:val="24"/>
                <w:szCs w:val="24"/>
                <w:lang w:val="en-GB"/>
              </w:rPr>
              <w:t xml:space="preserve"> </w:t>
            </w:r>
            <w:proofErr w:type="spellStart"/>
            <w:r w:rsidRPr="009B0121">
              <w:rPr>
                <w:sz w:val="24"/>
                <w:szCs w:val="24"/>
                <w:lang w:val="en-GB"/>
              </w:rPr>
              <w:t>skaits</w:t>
            </w:r>
            <w:proofErr w:type="spellEnd"/>
            <w:r w:rsidRPr="009B0121">
              <w:rPr>
                <w:sz w:val="24"/>
                <w:szCs w:val="24"/>
                <w:lang w:val="en-GB"/>
              </w:rPr>
              <w:t>)</w:t>
            </w:r>
          </w:p>
        </w:tc>
        <w:tc>
          <w:tcPr>
            <w:tcW w:w="1619" w:type="dxa"/>
          </w:tcPr>
          <w:p w:rsidR="006E15BE" w:rsidRPr="009B0121" w:rsidRDefault="006E15BE" w:rsidP="0030735A">
            <w:pPr>
              <w:jc w:val="both"/>
              <w:rPr>
                <w:sz w:val="24"/>
                <w:szCs w:val="24"/>
                <w:lang w:val="en-GB"/>
              </w:rPr>
            </w:pPr>
            <w:proofErr w:type="spellStart"/>
            <w:r w:rsidRPr="009B0121">
              <w:rPr>
                <w:sz w:val="24"/>
                <w:szCs w:val="24"/>
                <w:lang w:val="en-GB"/>
              </w:rPr>
              <w:t>Līguma</w:t>
            </w:r>
            <w:proofErr w:type="spellEnd"/>
            <w:r w:rsidRPr="009B0121">
              <w:rPr>
                <w:sz w:val="24"/>
                <w:szCs w:val="24"/>
                <w:lang w:val="en-GB"/>
              </w:rPr>
              <w:t xml:space="preserve"> </w:t>
            </w:r>
            <w:proofErr w:type="spellStart"/>
            <w:r w:rsidRPr="009B0121">
              <w:rPr>
                <w:sz w:val="24"/>
                <w:szCs w:val="24"/>
                <w:lang w:val="en-GB"/>
              </w:rPr>
              <w:t>termiņš</w:t>
            </w:r>
            <w:proofErr w:type="spellEnd"/>
          </w:p>
        </w:tc>
      </w:tr>
      <w:tr w:rsidR="006E15BE" w:rsidRPr="009B0121" w:rsidTr="006E15BE">
        <w:tc>
          <w:tcPr>
            <w:tcW w:w="1857" w:type="dxa"/>
          </w:tcPr>
          <w:p w:rsidR="006E15BE" w:rsidRPr="009B0121" w:rsidRDefault="006E15BE" w:rsidP="0030735A">
            <w:pPr>
              <w:jc w:val="both"/>
              <w:rPr>
                <w:sz w:val="24"/>
                <w:szCs w:val="24"/>
                <w:lang w:val="en-GB"/>
              </w:rPr>
            </w:pPr>
          </w:p>
        </w:tc>
        <w:tc>
          <w:tcPr>
            <w:tcW w:w="1857" w:type="dxa"/>
          </w:tcPr>
          <w:p w:rsidR="006E15BE" w:rsidRPr="009B0121" w:rsidRDefault="006E15BE" w:rsidP="0030735A">
            <w:pPr>
              <w:jc w:val="both"/>
              <w:rPr>
                <w:sz w:val="24"/>
                <w:szCs w:val="24"/>
                <w:lang w:val="en-GB"/>
              </w:rPr>
            </w:pPr>
          </w:p>
        </w:tc>
        <w:tc>
          <w:tcPr>
            <w:tcW w:w="1857" w:type="dxa"/>
          </w:tcPr>
          <w:p w:rsidR="006E15BE" w:rsidRPr="009B0121" w:rsidRDefault="006E15BE" w:rsidP="0030735A">
            <w:pPr>
              <w:jc w:val="both"/>
              <w:rPr>
                <w:sz w:val="24"/>
                <w:szCs w:val="24"/>
                <w:lang w:val="en-GB"/>
              </w:rPr>
            </w:pPr>
          </w:p>
        </w:tc>
        <w:tc>
          <w:tcPr>
            <w:tcW w:w="2097" w:type="dxa"/>
          </w:tcPr>
          <w:p w:rsidR="006E15BE" w:rsidRPr="009B0121" w:rsidRDefault="006E15BE" w:rsidP="0030735A">
            <w:pPr>
              <w:jc w:val="both"/>
              <w:rPr>
                <w:sz w:val="24"/>
                <w:szCs w:val="24"/>
                <w:lang w:val="en-GB"/>
              </w:rPr>
            </w:pPr>
          </w:p>
        </w:tc>
        <w:tc>
          <w:tcPr>
            <w:tcW w:w="1619" w:type="dxa"/>
          </w:tcPr>
          <w:p w:rsidR="006E15BE" w:rsidRPr="009B0121" w:rsidRDefault="006E15BE" w:rsidP="0030735A">
            <w:pPr>
              <w:jc w:val="both"/>
              <w:rPr>
                <w:sz w:val="24"/>
                <w:szCs w:val="24"/>
                <w:lang w:val="en-GB"/>
              </w:rPr>
            </w:pPr>
          </w:p>
        </w:tc>
      </w:tr>
      <w:tr w:rsidR="006E15BE" w:rsidRPr="009B0121" w:rsidTr="006E15BE">
        <w:tc>
          <w:tcPr>
            <w:tcW w:w="1857" w:type="dxa"/>
          </w:tcPr>
          <w:p w:rsidR="006E15BE" w:rsidRPr="009B0121" w:rsidRDefault="006E15BE" w:rsidP="0030735A">
            <w:pPr>
              <w:jc w:val="both"/>
              <w:rPr>
                <w:sz w:val="24"/>
                <w:szCs w:val="24"/>
                <w:lang w:val="en-GB"/>
              </w:rPr>
            </w:pPr>
          </w:p>
        </w:tc>
        <w:tc>
          <w:tcPr>
            <w:tcW w:w="1857" w:type="dxa"/>
          </w:tcPr>
          <w:p w:rsidR="006E15BE" w:rsidRPr="009B0121" w:rsidRDefault="006E15BE" w:rsidP="0030735A">
            <w:pPr>
              <w:jc w:val="both"/>
              <w:rPr>
                <w:sz w:val="24"/>
                <w:szCs w:val="24"/>
                <w:lang w:val="en-GB"/>
              </w:rPr>
            </w:pPr>
          </w:p>
        </w:tc>
        <w:tc>
          <w:tcPr>
            <w:tcW w:w="1857" w:type="dxa"/>
          </w:tcPr>
          <w:p w:rsidR="006E15BE" w:rsidRPr="009B0121" w:rsidRDefault="006E15BE" w:rsidP="0030735A">
            <w:pPr>
              <w:jc w:val="both"/>
              <w:rPr>
                <w:sz w:val="24"/>
                <w:szCs w:val="24"/>
                <w:lang w:val="en-GB"/>
              </w:rPr>
            </w:pPr>
          </w:p>
        </w:tc>
        <w:tc>
          <w:tcPr>
            <w:tcW w:w="2097" w:type="dxa"/>
          </w:tcPr>
          <w:p w:rsidR="006E15BE" w:rsidRPr="009B0121" w:rsidRDefault="006E15BE" w:rsidP="0030735A">
            <w:pPr>
              <w:jc w:val="both"/>
              <w:rPr>
                <w:sz w:val="24"/>
                <w:szCs w:val="24"/>
                <w:lang w:val="en-GB"/>
              </w:rPr>
            </w:pPr>
          </w:p>
        </w:tc>
        <w:tc>
          <w:tcPr>
            <w:tcW w:w="1619" w:type="dxa"/>
          </w:tcPr>
          <w:p w:rsidR="006E15BE" w:rsidRPr="009B0121" w:rsidRDefault="006E15BE" w:rsidP="0030735A">
            <w:pPr>
              <w:jc w:val="both"/>
              <w:rPr>
                <w:sz w:val="24"/>
                <w:szCs w:val="24"/>
                <w:lang w:val="en-GB"/>
              </w:rPr>
            </w:pPr>
          </w:p>
        </w:tc>
      </w:tr>
      <w:tr w:rsidR="006E15BE" w:rsidRPr="009B0121" w:rsidTr="006E15BE">
        <w:tc>
          <w:tcPr>
            <w:tcW w:w="1857" w:type="dxa"/>
          </w:tcPr>
          <w:p w:rsidR="006E15BE" w:rsidRPr="009B0121" w:rsidRDefault="006E15BE" w:rsidP="0030735A">
            <w:pPr>
              <w:jc w:val="both"/>
              <w:rPr>
                <w:sz w:val="24"/>
                <w:szCs w:val="24"/>
                <w:lang w:val="en-GB"/>
              </w:rPr>
            </w:pPr>
          </w:p>
        </w:tc>
        <w:tc>
          <w:tcPr>
            <w:tcW w:w="1857" w:type="dxa"/>
          </w:tcPr>
          <w:p w:rsidR="006E15BE" w:rsidRPr="009B0121" w:rsidRDefault="006E15BE" w:rsidP="0030735A">
            <w:pPr>
              <w:jc w:val="both"/>
              <w:rPr>
                <w:sz w:val="24"/>
                <w:szCs w:val="24"/>
                <w:lang w:val="en-GB"/>
              </w:rPr>
            </w:pPr>
          </w:p>
        </w:tc>
        <w:tc>
          <w:tcPr>
            <w:tcW w:w="1857" w:type="dxa"/>
          </w:tcPr>
          <w:p w:rsidR="006E15BE" w:rsidRPr="009B0121" w:rsidRDefault="006E15BE" w:rsidP="0030735A">
            <w:pPr>
              <w:jc w:val="both"/>
              <w:rPr>
                <w:sz w:val="24"/>
                <w:szCs w:val="24"/>
                <w:lang w:val="en-GB"/>
              </w:rPr>
            </w:pPr>
          </w:p>
        </w:tc>
        <w:tc>
          <w:tcPr>
            <w:tcW w:w="2097" w:type="dxa"/>
          </w:tcPr>
          <w:p w:rsidR="006E15BE" w:rsidRPr="009B0121" w:rsidRDefault="006E15BE" w:rsidP="0030735A">
            <w:pPr>
              <w:jc w:val="both"/>
              <w:rPr>
                <w:sz w:val="24"/>
                <w:szCs w:val="24"/>
                <w:lang w:val="en-GB"/>
              </w:rPr>
            </w:pPr>
          </w:p>
        </w:tc>
        <w:tc>
          <w:tcPr>
            <w:tcW w:w="1619" w:type="dxa"/>
          </w:tcPr>
          <w:p w:rsidR="006E15BE" w:rsidRPr="009B0121" w:rsidRDefault="006E15BE" w:rsidP="0030735A">
            <w:pPr>
              <w:jc w:val="both"/>
              <w:rPr>
                <w:sz w:val="24"/>
                <w:szCs w:val="24"/>
                <w:lang w:val="en-GB"/>
              </w:rPr>
            </w:pPr>
          </w:p>
        </w:tc>
      </w:tr>
      <w:tr w:rsidR="006E15BE" w:rsidRPr="009B0121" w:rsidTr="006E15BE">
        <w:tc>
          <w:tcPr>
            <w:tcW w:w="1857" w:type="dxa"/>
          </w:tcPr>
          <w:p w:rsidR="006E15BE" w:rsidRPr="009B0121" w:rsidRDefault="006E15BE" w:rsidP="0030735A">
            <w:pPr>
              <w:jc w:val="both"/>
              <w:rPr>
                <w:sz w:val="24"/>
                <w:szCs w:val="24"/>
                <w:lang w:val="en-GB"/>
              </w:rPr>
            </w:pPr>
          </w:p>
        </w:tc>
        <w:tc>
          <w:tcPr>
            <w:tcW w:w="1857" w:type="dxa"/>
          </w:tcPr>
          <w:p w:rsidR="006E15BE" w:rsidRPr="009B0121" w:rsidRDefault="006E15BE" w:rsidP="0030735A">
            <w:pPr>
              <w:jc w:val="both"/>
              <w:rPr>
                <w:sz w:val="24"/>
                <w:szCs w:val="24"/>
                <w:lang w:val="en-GB"/>
              </w:rPr>
            </w:pPr>
          </w:p>
        </w:tc>
        <w:tc>
          <w:tcPr>
            <w:tcW w:w="1857" w:type="dxa"/>
          </w:tcPr>
          <w:p w:rsidR="006E15BE" w:rsidRPr="009B0121" w:rsidRDefault="006E15BE" w:rsidP="0030735A">
            <w:pPr>
              <w:jc w:val="both"/>
              <w:rPr>
                <w:sz w:val="24"/>
                <w:szCs w:val="24"/>
                <w:lang w:val="en-GB"/>
              </w:rPr>
            </w:pPr>
          </w:p>
        </w:tc>
        <w:tc>
          <w:tcPr>
            <w:tcW w:w="2097" w:type="dxa"/>
          </w:tcPr>
          <w:p w:rsidR="006E15BE" w:rsidRPr="009B0121" w:rsidRDefault="006E15BE" w:rsidP="0030735A">
            <w:pPr>
              <w:jc w:val="both"/>
              <w:rPr>
                <w:sz w:val="24"/>
                <w:szCs w:val="24"/>
                <w:lang w:val="en-GB"/>
              </w:rPr>
            </w:pPr>
          </w:p>
        </w:tc>
        <w:tc>
          <w:tcPr>
            <w:tcW w:w="1619" w:type="dxa"/>
          </w:tcPr>
          <w:p w:rsidR="006E15BE" w:rsidRPr="009B0121" w:rsidRDefault="006E15BE" w:rsidP="0030735A">
            <w:pPr>
              <w:jc w:val="both"/>
              <w:rPr>
                <w:sz w:val="24"/>
                <w:szCs w:val="24"/>
                <w:lang w:val="en-GB"/>
              </w:rPr>
            </w:pPr>
          </w:p>
        </w:tc>
      </w:tr>
      <w:tr w:rsidR="006E15BE" w:rsidRPr="009B0121" w:rsidTr="006E15BE">
        <w:tc>
          <w:tcPr>
            <w:tcW w:w="1857" w:type="dxa"/>
          </w:tcPr>
          <w:p w:rsidR="006E15BE" w:rsidRPr="009B0121" w:rsidRDefault="006E15BE" w:rsidP="0030735A">
            <w:pPr>
              <w:jc w:val="both"/>
              <w:rPr>
                <w:sz w:val="24"/>
                <w:szCs w:val="24"/>
                <w:lang w:val="en-GB"/>
              </w:rPr>
            </w:pPr>
          </w:p>
        </w:tc>
        <w:tc>
          <w:tcPr>
            <w:tcW w:w="1857" w:type="dxa"/>
          </w:tcPr>
          <w:p w:rsidR="006E15BE" w:rsidRPr="009B0121" w:rsidRDefault="006E15BE" w:rsidP="0030735A">
            <w:pPr>
              <w:jc w:val="both"/>
              <w:rPr>
                <w:sz w:val="24"/>
                <w:szCs w:val="24"/>
                <w:lang w:val="en-GB"/>
              </w:rPr>
            </w:pPr>
          </w:p>
        </w:tc>
        <w:tc>
          <w:tcPr>
            <w:tcW w:w="1857" w:type="dxa"/>
          </w:tcPr>
          <w:p w:rsidR="006E15BE" w:rsidRPr="009B0121" w:rsidRDefault="006E15BE" w:rsidP="0030735A">
            <w:pPr>
              <w:jc w:val="both"/>
              <w:rPr>
                <w:sz w:val="24"/>
                <w:szCs w:val="24"/>
                <w:lang w:val="en-GB"/>
              </w:rPr>
            </w:pPr>
          </w:p>
        </w:tc>
        <w:tc>
          <w:tcPr>
            <w:tcW w:w="2097" w:type="dxa"/>
          </w:tcPr>
          <w:p w:rsidR="006E15BE" w:rsidRPr="009B0121" w:rsidRDefault="006E15BE" w:rsidP="0030735A">
            <w:pPr>
              <w:jc w:val="both"/>
              <w:rPr>
                <w:sz w:val="24"/>
                <w:szCs w:val="24"/>
                <w:lang w:val="en-GB"/>
              </w:rPr>
            </w:pPr>
          </w:p>
        </w:tc>
        <w:tc>
          <w:tcPr>
            <w:tcW w:w="1619" w:type="dxa"/>
          </w:tcPr>
          <w:p w:rsidR="006E15BE" w:rsidRPr="009B0121" w:rsidRDefault="006E15BE" w:rsidP="0030735A">
            <w:pPr>
              <w:jc w:val="both"/>
              <w:rPr>
                <w:sz w:val="24"/>
                <w:szCs w:val="24"/>
                <w:lang w:val="en-GB"/>
              </w:rPr>
            </w:pPr>
          </w:p>
        </w:tc>
      </w:tr>
      <w:tr w:rsidR="006E15BE" w:rsidRPr="009B0121" w:rsidTr="006E15BE">
        <w:tc>
          <w:tcPr>
            <w:tcW w:w="1857" w:type="dxa"/>
          </w:tcPr>
          <w:p w:rsidR="006E15BE" w:rsidRPr="009B0121" w:rsidRDefault="006E15BE" w:rsidP="0030735A">
            <w:pPr>
              <w:jc w:val="both"/>
              <w:rPr>
                <w:sz w:val="24"/>
                <w:szCs w:val="24"/>
                <w:lang w:val="en-GB"/>
              </w:rPr>
            </w:pPr>
          </w:p>
        </w:tc>
        <w:tc>
          <w:tcPr>
            <w:tcW w:w="1857" w:type="dxa"/>
          </w:tcPr>
          <w:p w:rsidR="006E15BE" w:rsidRPr="009B0121" w:rsidRDefault="006E15BE" w:rsidP="0030735A">
            <w:pPr>
              <w:jc w:val="both"/>
              <w:rPr>
                <w:sz w:val="24"/>
                <w:szCs w:val="24"/>
                <w:lang w:val="en-GB"/>
              </w:rPr>
            </w:pPr>
          </w:p>
        </w:tc>
        <w:tc>
          <w:tcPr>
            <w:tcW w:w="1857" w:type="dxa"/>
          </w:tcPr>
          <w:p w:rsidR="006E15BE" w:rsidRPr="009B0121" w:rsidRDefault="006E15BE" w:rsidP="0030735A">
            <w:pPr>
              <w:jc w:val="both"/>
              <w:rPr>
                <w:sz w:val="24"/>
                <w:szCs w:val="24"/>
                <w:lang w:val="en-GB"/>
              </w:rPr>
            </w:pPr>
          </w:p>
        </w:tc>
        <w:tc>
          <w:tcPr>
            <w:tcW w:w="2097" w:type="dxa"/>
          </w:tcPr>
          <w:p w:rsidR="006E15BE" w:rsidRPr="009B0121" w:rsidRDefault="006E15BE" w:rsidP="0030735A">
            <w:pPr>
              <w:jc w:val="both"/>
              <w:rPr>
                <w:sz w:val="24"/>
                <w:szCs w:val="24"/>
                <w:lang w:val="en-GB"/>
              </w:rPr>
            </w:pPr>
          </w:p>
        </w:tc>
        <w:tc>
          <w:tcPr>
            <w:tcW w:w="1619" w:type="dxa"/>
          </w:tcPr>
          <w:p w:rsidR="006E15BE" w:rsidRPr="009B0121" w:rsidRDefault="006E15BE" w:rsidP="0030735A">
            <w:pPr>
              <w:jc w:val="both"/>
              <w:rPr>
                <w:sz w:val="24"/>
                <w:szCs w:val="24"/>
                <w:lang w:val="en-GB"/>
              </w:rPr>
            </w:pPr>
          </w:p>
        </w:tc>
      </w:tr>
      <w:tr w:rsidR="006E15BE" w:rsidRPr="009B0121" w:rsidTr="006E15BE">
        <w:tc>
          <w:tcPr>
            <w:tcW w:w="1857" w:type="dxa"/>
          </w:tcPr>
          <w:p w:rsidR="006E15BE" w:rsidRPr="009B0121" w:rsidRDefault="006E15BE" w:rsidP="0030735A">
            <w:pPr>
              <w:jc w:val="both"/>
              <w:rPr>
                <w:sz w:val="24"/>
                <w:szCs w:val="24"/>
                <w:lang w:val="en-GB"/>
              </w:rPr>
            </w:pPr>
          </w:p>
        </w:tc>
        <w:tc>
          <w:tcPr>
            <w:tcW w:w="1857" w:type="dxa"/>
          </w:tcPr>
          <w:p w:rsidR="006E15BE" w:rsidRPr="009B0121" w:rsidRDefault="006E15BE" w:rsidP="0030735A">
            <w:pPr>
              <w:jc w:val="both"/>
              <w:rPr>
                <w:sz w:val="24"/>
                <w:szCs w:val="24"/>
                <w:lang w:val="en-GB"/>
              </w:rPr>
            </w:pPr>
          </w:p>
        </w:tc>
        <w:tc>
          <w:tcPr>
            <w:tcW w:w="1857" w:type="dxa"/>
          </w:tcPr>
          <w:p w:rsidR="006E15BE" w:rsidRPr="009B0121" w:rsidRDefault="006E15BE" w:rsidP="0030735A">
            <w:pPr>
              <w:jc w:val="both"/>
              <w:rPr>
                <w:sz w:val="24"/>
                <w:szCs w:val="24"/>
                <w:lang w:val="en-GB"/>
              </w:rPr>
            </w:pPr>
          </w:p>
        </w:tc>
        <w:tc>
          <w:tcPr>
            <w:tcW w:w="2097" w:type="dxa"/>
          </w:tcPr>
          <w:p w:rsidR="006E15BE" w:rsidRPr="009B0121" w:rsidRDefault="006E15BE" w:rsidP="0030735A">
            <w:pPr>
              <w:jc w:val="both"/>
              <w:rPr>
                <w:sz w:val="24"/>
                <w:szCs w:val="24"/>
                <w:lang w:val="en-GB"/>
              </w:rPr>
            </w:pPr>
          </w:p>
        </w:tc>
        <w:tc>
          <w:tcPr>
            <w:tcW w:w="1619" w:type="dxa"/>
          </w:tcPr>
          <w:p w:rsidR="006E15BE" w:rsidRPr="009B0121" w:rsidRDefault="006E15BE" w:rsidP="0030735A">
            <w:pPr>
              <w:jc w:val="both"/>
              <w:rPr>
                <w:sz w:val="24"/>
                <w:szCs w:val="24"/>
                <w:lang w:val="en-GB"/>
              </w:rPr>
            </w:pPr>
          </w:p>
        </w:tc>
      </w:tr>
      <w:tr w:rsidR="006E15BE" w:rsidRPr="009B0121" w:rsidTr="006E15BE">
        <w:tc>
          <w:tcPr>
            <w:tcW w:w="1857" w:type="dxa"/>
          </w:tcPr>
          <w:p w:rsidR="006E15BE" w:rsidRPr="009B0121" w:rsidRDefault="006E15BE" w:rsidP="0030735A">
            <w:pPr>
              <w:jc w:val="both"/>
              <w:rPr>
                <w:sz w:val="24"/>
                <w:szCs w:val="24"/>
                <w:lang w:val="en-GB"/>
              </w:rPr>
            </w:pPr>
          </w:p>
        </w:tc>
        <w:tc>
          <w:tcPr>
            <w:tcW w:w="1857" w:type="dxa"/>
          </w:tcPr>
          <w:p w:rsidR="006E15BE" w:rsidRPr="009B0121" w:rsidRDefault="006E15BE" w:rsidP="0030735A">
            <w:pPr>
              <w:jc w:val="both"/>
              <w:rPr>
                <w:sz w:val="24"/>
                <w:szCs w:val="24"/>
                <w:lang w:val="en-GB"/>
              </w:rPr>
            </w:pPr>
          </w:p>
        </w:tc>
        <w:tc>
          <w:tcPr>
            <w:tcW w:w="1857" w:type="dxa"/>
          </w:tcPr>
          <w:p w:rsidR="006E15BE" w:rsidRPr="009B0121" w:rsidRDefault="006E15BE" w:rsidP="0030735A">
            <w:pPr>
              <w:jc w:val="both"/>
              <w:rPr>
                <w:sz w:val="24"/>
                <w:szCs w:val="24"/>
                <w:lang w:val="en-GB"/>
              </w:rPr>
            </w:pPr>
          </w:p>
        </w:tc>
        <w:tc>
          <w:tcPr>
            <w:tcW w:w="2097" w:type="dxa"/>
          </w:tcPr>
          <w:p w:rsidR="006E15BE" w:rsidRPr="009B0121" w:rsidRDefault="006E15BE" w:rsidP="0030735A">
            <w:pPr>
              <w:jc w:val="both"/>
              <w:rPr>
                <w:sz w:val="24"/>
                <w:szCs w:val="24"/>
                <w:lang w:val="en-GB"/>
              </w:rPr>
            </w:pPr>
          </w:p>
        </w:tc>
        <w:tc>
          <w:tcPr>
            <w:tcW w:w="1619" w:type="dxa"/>
          </w:tcPr>
          <w:p w:rsidR="006E15BE" w:rsidRPr="009B0121" w:rsidRDefault="006E15BE" w:rsidP="0030735A">
            <w:pPr>
              <w:jc w:val="both"/>
              <w:rPr>
                <w:sz w:val="24"/>
                <w:szCs w:val="24"/>
                <w:lang w:val="en-GB"/>
              </w:rPr>
            </w:pPr>
          </w:p>
        </w:tc>
      </w:tr>
      <w:tr w:rsidR="006E15BE" w:rsidRPr="009B0121" w:rsidTr="006E15BE">
        <w:tc>
          <w:tcPr>
            <w:tcW w:w="1857" w:type="dxa"/>
          </w:tcPr>
          <w:p w:rsidR="006E15BE" w:rsidRPr="009B0121" w:rsidRDefault="006E15BE" w:rsidP="0030735A">
            <w:pPr>
              <w:jc w:val="both"/>
              <w:rPr>
                <w:sz w:val="24"/>
                <w:szCs w:val="24"/>
                <w:lang w:val="en-GB"/>
              </w:rPr>
            </w:pPr>
          </w:p>
        </w:tc>
        <w:tc>
          <w:tcPr>
            <w:tcW w:w="1857" w:type="dxa"/>
          </w:tcPr>
          <w:p w:rsidR="006E15BE" w:rsidRPr="009B0121" w:rsidRDefault="006E15BE" w:rsidP="0030735A">
            <w:pPr>
              <w:jc w:val="both"/>
              <w:rPr>
                <w:sz w:val="24"/>
                <w:szCs w:val="24"/>
                <w:lang w:val="en-GB"/>
              </w:rPr>
            </w:pPr>
          </w:p>
        </w:tc>
        <w:tc>
          <w:tcPr>
            <w:tcW w:w="1857" w:type="dxa"/>
          </w:tcPr>
          <w:p w:rsidR="006E15BE" w:rsidRPr="009B0121" w:rsidRDefault="006E15BE" w:rsidP="0030735A">
            <w:pPr>
              <w:jc w:val="both"/>
              <w:rPr>
                <w:sz w:val="24"/>
                <w:szCs w:val="24"/>
                <w:lang w:val="en-GB"/>
              </w:rPr>
            </w:pPr>
          </w:p>
        </w:tc>
        <w:tc>
          <w:tcPr>
            <w:tcW w:w="2097" w:type="dxa"/>
          </w:tcPr>
          <w:p w:rsidR="006E15BE" w:rsidRPr="009B0121" w:rsidRDefault="006E15BE" w:rsidP="0030735A">
            <w:pPr>
              <w:jc w:val="both"/>
              <w:rPr>
                <w:sz w:val="24"/>
                <w:szCs w:val="24"/>
                <w:lang w:val="en-GB"/>
              </w:rPr>
            </w:pPr>
          </w:p>
        </w:tc>
        <w:tc>
          <w:tcPr>
            <w:tcW w:w="1619" w:type="dxa"/>
          </w:tcPr>
          <w:p w:rsidR="006E15BE" w:rsidRPr="009B0121" w:rsidRDefault="006E15BE" w:rsidP="0030735A">
            <w:pPr>
              <w:jc w:val="both"/>
              <w:rPr>
                <w:sz w:val="24"/>
                <w:szCs w:val="24"/>
                <w:lang w:val="en-GB"/>
              </w:rPr>
            </w:pPr>
          </w:p>
        </w:tc>
      </w:tr>
    </w:tbl>
    <w:p w:rsidR="006E15BE" w:rsidRPr="009B0121" w:rsidRDefault="006E15BE" w:rsidP="0030735A">
      <w:pPr>
        <w:jc w:val="both"/>
        <w:rPr>
          <w:sz w:val="24"/>
          <w:szCs w:val="24"/>
          <w:lang w:val="en-GB"/>
        </w:rPr>
      </w:pPr>
    </w:p>
    <w:p w:rsidR="006E15BE" w:rsidRPr="009B0121" w:rsidRDefault="006E15BE" w:rsidP="0030735A">
      <w:pPr>
        <w:jc w:val="both"/>
        <w:rPr>
          <w:sz w:val="24"/>
          <w:szCs w:val="24"/>
          <w:lang w:val="en-GB"/>
        </w:rPr>
      </w:pPr>
      <w:proofErr w:type="spellStart"/>
      <w:r w:rsidRPr="009B0121">
        <w:rPr>
          <w:sz w:val="24"/>
          <w:szCs w:val="24"/>
          <w:lang w:val="en-GB"/>
        </w:rPr>
        <w:t>Sarakstu</w:t>
      </w:r>
      <w:proofErr w:type="spellEnd"/>
      <w:r w:rsidRPr="009B0121">
        <w:rPr>
          <w:sz w:val="24"/>
          <w:szCs w:val="24"/>
          <w:lang w:val="en-GB"/>
        </w:rPr>
        <w:t xml:space="preserve"> </w:t>
      </w:r>
      <w:proofErr w:type="spellStart"/>
      <w:r w:rsidRPr="009B0121">
        <w:rPr>
          <w:sz w:val="24"/>
          <w:szCs w:val="24"/>
          <w:lang w:val="en-GB"/>
        </w:rPr>
        <w:t>apliecinu</w:t>
      </w:r>
      <w:proofErr w:type="spellEnd"/>
      <w:r w:rsidRPr="009B0121">
        <w:rPr>
          <w:sz w:val="24"/>
          <w:szCs w:val="24"/>
          <w:lang w:val="en-GB"/>
        </w:rPr>
        <w:t>:</w:t>
      </w:r>
    </w:p>
    <w:p w:rsidR="006E15BE" w:rsidRPr="009B0121" w:rsidRDefault="006E15BE" w:rsidP="0030735A">
      <w:pPr>
        <w:jc w:val="both"/>
        <w:rPr>
          <w:sz w:val="24"/>
          <w:szCs w:val="24"/>
          <w:lang w:val="en-GB"/>
        </w:rPr>
      </w:pPr>
    </w:p>
    <w:p w:rsidR="006E15BE" w:rsidRPr="009B0121" w:rsidRDefault="006E15BE" w:rsidP="0030735A">
      <w:pPr>
        <w:jc w:val="both"/>
        <w:rPr>
          <w:sz w:val="24"/>
          <w:szCs w:val="24"/>
          <w:lang w:val="en-GB"/>
        </w:rPr>
      </w:pPr>
    </w:p>
    <w:tbl>
      <w:tblPr>
        <w:tblW w:w="8748" w:type="dxa"/>
        <w:tblLook w:val="0000" w:firstRow="0" w:lastRow="0" w:firstColumn="0" w:lastColumn="0" w:noHBand="0" w:noVBand="0"/>
      </w:tblPr>
      <w:tblGrid>
        <w:gridCol w:w="4188"/>
        <w:gridCol w:w="4560"/>
      </w:tblGrid>
      <w:tr w:rsidR="006E15BE" w:rsidRPr="009B0121" w:rsidTr="006E15BE">
        <w:tc>
          <w:tcPr>
            <w:tcW w:w="4188" w:type="dxa"/>
          </w:tcPr>
          <w:p w:rsidR="006E15BE" w:rsidRPr="009B0121" w:rsidRDefault="006E15BE" w:rsidP="0030735A">
            <w:pPr>
              <w:jc w:val="both"/>
              <w:rPr>
                <w:sz w:val="24"/>
                <w:szCs w:val="24"/>
              </w:rPr>
            </w:pPr>
            <w:r w:rsidRPr="009B0121">
              <w:rPr>
                <w:sz w:val="24"/>
                <w:szCs w:val="24"/>
              </w:rPr>
              <w:t>Pretendenta nosaukums:</w:t>
            </w:r>
          </w:p>
        </w:tc>
        <w:tc>
          <w:tcPr>
            <w:tcW w:w="4560" w:type="dxa"/>
            <w:tcBorders>
              <w:bottom w:val="dotted" w:sz="4" w:space="0" w:color="auto"/>
            </w:tcBorders>
          </w:tcPr>
          <w:p w:rsidR="006E15BE" w:rsidRPr="009B0121" w:rsidRDefault="006E15BE" w:rsidP="0030735A">
            <w:pPr>
              <w:jc w:val="both"/>
              <w:rPr>
                <w:sz w:val="24"/>
                <w:szCs w:val="24"/>
              </w:rPr>
            </w:pPr>
          </w:p>
        </w:tc>
      </w:tr>
      <w:tr w:rsidR="006E15BE" w:rsidRPr="009B0121" w:rsidTr="006E15BE">
        <w:tc>
          <w:tcPr>
            <w:tcW w:w="4188" w:type="dxa"/>
          </w:tcPr>
          <w:p w:rsidR="006E15BE" w:rsidRPr="009B0121" w:rsidRDefault="006E15BE" w:rsidP="0030735A">
            <w:pPr>
              <w:jc w:val="both"/>
              <w:rPr>
                <w:sz w:val="24"/>
                <w:szCs w:val="24"/>
              </w:rPr>
            </w:pPr>
            <w:r w:rsidRPr="009B0121">
              <w:rPr>
                <w:sz w:val="24"/>
                <w:szCs w:val="24"/>
              </w:rPr>
              <w:t>Pilnvarotās personas vārds, uzvārds, amats:</w:t>
            </w:r>
          </w:p>
        </w:tc>
        <w:tc>
          <w:tcPr>
            <w:tcW w:w="4560" w:type="dxa"/>
            <w:tcBorders>
              <w:top w:val="dotted" w:sz="4" w:space="0" w:color="auto"/>
              <w:bottom w:val="dotted" w:sz="4" w:space="0" w:color="auto"/>
            </w:tcBorders>
            <w:vAlign w:val="bottom"/>
          </w:tcPr>
          <w:p w:rsidR="006E15BE" w:rsidRPr="009B0121" w:rsidRDefault="006E15BE" w:rsidP="0030735A">
            <w:pPr>
              <w:jc w:val="both"/>
              <w:rPr>
                <w:sz w:val="24"/>
                <w:szCs w:val="24"/>
              </w:rPr>
            </w:pPr>
          </w:p>
        </w:tc>
      </w:tr>
      <w:tr w:rsidR="006E15BE" w:rsidRPr="009B0121" w:rsidTr="006E15BE">
        <w:tc>
          <w:tcPr>
            <w:tcW w:w="4188" w:type="dxa"/>
          </w:tcPr>
          <w:p w:rsidR="006E15BE" w:rsidRPr="009B0121" w:rsidRDefault="006E15BE" w:rsidP="0030735A">
            <w:pPr>
              <w:jc w:val="both"/>
              <w:rPr>
                <w:sz w:val="24"/>
                <w:szCs w:val="24"/>
              </w:rPr>
            </w:pPr>
            <w:r w:rsidRPr="009B0121">
              <w:rPr>
                <w:sz w:val="24"/>
                <w:szCs w:val="24"/>
              </w:rPr>
              <w:t>Pilnvarotās personas paraksts un zīmogs:</w:t>
            </w:r>
          </w:p>
        </w:tc>
        <w:tc>
          <w:tcPr>
            <w:tcW w:w="4560" w:type="dxa"/>
            <w:tcBorders>
              <w:top w:val="dotted" w:sz="4" w:space="0" w:color="auto"/>
              <w:bottom w:val="dotted" w:sz="4" w:space="0" w:color="auto"/>
            </w:tcBorders>
          </w:tcPr>
          <w:p w:rsidR="006E15BE" w:rsidRPr="009B0121" w:rsidRDefault="006E15BE" w:rsidP="0030735A">
            <w:pPr>
              <w:jc w:val="both"/>
              <w:rPr>
                <w:sz w:val="24"/>
                <w:szCs w:val="24"/>
              </w:rPr>
            </w:pPr>
          </w:p>
        </w:tc>
      </w:tr>
    </w:tbl>
    <w:p w:rsidR="006E15BE" w:rsidRPr="009B0121" w:rsidRDefault="006E15BE" w:rsidP="0030735A">
      <w:pPr>
        <w:jc w:val="both"/>
        <w:rPr>
          <w:sz w:val="24"/>
          <w:szCs w:val="24"/>
        </w:rPr>
      </w:pPr>
    </w:p>
    <w:p w:rsidR="006E15BE" w:rsidRPr="009B0121" w:rsidRDefault="006E15BE" w:rsidP="0030735A">
      <w:pPr>
        <w:jc w:val="both"/>
        <w:rPr>
          <w:sz w:val="24"/>
          <w:szCs w:val="24"/>
          <w:lang w:val="en-GB"/>
        </w:rPr>
      </w:pPr>
    </w:p>
    <w:p w:rsidR="006E15BE" w:rsidRPr="009B0121" w:rsidRDefault="006E15BE" w:rsidP="0030735A">
      <w:pPr>
        <w:jc w:val="both"/>
        <w:rPr>
          <w:sz w:val="24"/>
          <w:szCs w:val="24"/>
          <w:lang w:val="en-GB"/>
        </w:rPr>
      </w:pPr>
    </w:p>
    <w:p w:rsidR="006E15BE" w:rsidRPr="009B0121" w:rsidRDefault="006E15BE" w:rsidP="0030735A">
      <w:pPr>
        <w:jc w:val="both"/>
        <w:rPr>
          <w:sz w:val="24"/>
          <w:szCs w:val="24"/>
          <w:lang w:val="en-GB"/>
        </w:rPr>
      </w:pPr>
    </w:p>
    <w:p w:rsidR="006E15BE" w:rsidRPr="009B0121" w:rsidRDefault="006E15BE" w:rsidP="0030735A">
      <w:pPr>
        <w:jc w:val="both"/>
        <w:rPr>
          <w:sz w:val="24"/>
          <w:szCs w:val="24"/>
          <w:lang w:val="en-GB"/>
        </w:rPr>
      </w:pPr>
    </w:p>
    <w:p w:rsidR="006E15BE" w:rsidRPr="009B0121" w:rsidRDefault="006E15BE" w:rsidP="0059073A">
      <w:pPr>
        <w:jc w:val="right"/>
        <w:rPr>
          <w:sz w:val="24"/>
          <w:szCs w:val="24"/>
          <w:lang w:val="en-GB"/>
        </w:rPr>
      </w:pPr>
      <w:proofErr w:type="spellStart"/>
      <w:r w:rsidRPr="009B0121">
        <w:rPr>
          <w:sz w:val="24"/>
          <w:szCs w:val="24"/>
          <w:lang w:val="en-GB"/>
        </w:rPr>
        <w:lastRenderedPageBreak/>
        <w:t>Pielikums</w:t>
      </w:r>
      <w:proofErr w:type="spellEnd"/>
      <w:r w:rsidRPr="009B0121">
        <w:rPr>
          <w:sz w:val="24"/>
          <w:szCs w:val="24"/>
          <w:lang w:val="en-GB"/>
        </w:rPr>
        <w:t xml:space="preserve"> Nr.7</w:t>
      </w:r>
    </w:p>
    <w:p w:rsidR="006E15BE" w:rsidRPr="009B0121" w:rsidRDefault="006E15BE" w:rsidP="0030735A">
      <w:pPr>
        <w:jc w:val="both"/>
        <w:rPr>
          <w:sz w:val="24"/>
          <w:szCs w:val="24"/>
          <w:lang w:val="en-GB"/>
        </w:rPr>
      </w:pPr>
    </w:p>
    <w:p w:rsidR="006E15BE" w:rsidRPr="009B0121" w:rsidRDefault="006E15BE" w:rsidP="009B0121">
      <w:pPr>
        <w:jc w:val="center"/>
        <w:rPr>
          <w:b/>
          <w:sz w:val="24"/>
          <w:szCs w:val="24"/>
          <w:u w:val="single"/>
          <w:lang w:val="en-GB"/>
        </w:rPr>
      </w:pPr>
      <w:proofErr w:type="spellStart"/>
      <w:r w:rsidRPr="009B0121">
        <w:rPr>
          <w:b/>
          <w:sz w:val="24"/>
          <w:szCs w:val="24"/>
          <w:u w:val="single"/>
          <w:lang w:val="en-GB"/>
        </w:rPr>
        <w:t>Speciālistu</w:t>
      </w:r>
      <w:proofErr w:type="spellEnd"/>
      <w:r w:rsidRPr="009B0121">
        <w:rPr>
          <w:b/>
          <w:sz w:val="24"/>
          <w:szCs w:val="24"/>
          <w:u w:val="single"/>
          <w:lang w:val="en-GB"/>
        </w:rPr>
        <w:t xml:space="preserve"> </w:t>
      </w:r>
      <w:proofErr w:type="spellStart"/>
      <w:r w:rsidRPr="009B0121">
        <w:rPr>
          <w:b/>
          <w:sz w:val="24"/>
          <w:szCs w:val="24"/>
          <w:u w:val="single"/>
          <w:lang w:val="en-GB"/>
        </w:rPr>
        <w:t>saraksts</w:t>
      </w:r>
      <w:proofErr w:type="spellEnd"/>
    </w:p>
    <w:p w:rsidR="006E15BE" w:rsidRPr="009B0121" w:rsidRDefault="006E15BE" w:rsidP="0030735A">
      <w:pPr>
        <w:jc w:val="both"/>
        <w:rPr>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274"/>
        <w:gridCol w:w="1474"/>
        <w:gridCol w:w="1570"/>
        <w:gridCol w:w="1132"/>
        <w:gridCol w:w="1541"/>
      </w:tblGrid>
      <w:tr w:rsidR="006E15BE" w:rsidRPr="009B0121" w:rsidTr="006E15BE">
        <w:tc>
          <w:tcPr>
            <w:tcW w:w="1690" w:type="dxa"/>
          </w:tcPr>
          <w:p w:rsidR="006E15BE" w:rsidRPr="009B0121" w:rsidRDefault="006E15BE" w:rsidP="0030735A">
            <w:pPr>
              <w:jc w:val="both"/>
              <w:rPr>
                <w:sz w:val="24"/>
                <w:szCs w:val="24"/>
                <w:lang w:val="en-GB"/>
              </w:rPr>
            </w:pPr>
            <w:proofErr w:type="spellStart"/>
            <w:r w:rsidRPr="009B0121">
              <w:rPr>
                <w:sz w:val="24"/>
                <w:szCs w:val="24"/>
                <w:lang w:val="en-GB"/>
              </w:rPr>
              <w:t>Galvenais</w:t>
            </w:r>
            <w:proofErr w:type="spellEnd"/>
            <w:r w:rsidRPr="009B0121">
              <w:rPr>
                <w:sz w:val="24"/>
                <w:szCs w:val="24"/>
                <w:lang w:val="en-GB"/>
              </w:rPr>
              <w:t xml:space="preserve"> </w:t>
            </w:r>
            <w:proofErr w:type="spellStart"/>
            <w:r w:rsidRPr="009B0121">
              <w:rPr>
                <w:sz w:val="24"/>
                <w:szCs w:val="24"/>
                <w:lang w:val="en-GB"/>
              </w:rPr>
              <w:t>speciālists</w:t>
            </w:r>
            <w:proofErr w:type="spellEnd"/>
          </w:p>
        </w:tc>
        <w:tc>
          <w:tcPr>
            <w:tcW w:w="1274" w:type="dxa"/>
          </w:tcPr>
          <w:p w:rsidR="006E15BE" w:rsidRPr="009B0121" w:rsidRDefault="006E15BE" w:rsidP="0030735A">
            <w:pPr>
              <w:jc w:val="both"/>
              <w:rPr>
                <w:sz w:val="24"/>
                <w:szCs w:val="24"/>
                <w:lang w:val="en-GB"/>
              </w:rPr>
            </w:pPr>
            <w:proofErr w:type="spellStart"/>
            <w:r w:rsidRPr="009B0121">
              <w:rPr>
                <w:sz w:val="24"/>
                <w:szCs w:val="24"/>
                <w:lang w:val="en-GB"/>
              </w:rPr>
              <w:t>Vārds</w:t>
            </w:r>
            <w:proofErr w:type="spellEnd"/>
            <w:r w:rsidRPr="009B0121">
              <w:rPr>
                <w:sz w:val="24"/>
                <w:szCs w:val="24"/>
                <w:lang w:val="en-GB"/>
              </w:rPr>
              <w:t xml:space="preserve"> un </w:t>
            </w:r>
            <w:proofErr w:type="spellStart"/>
            <w:r w:rsidRPr="009B0121">
              <w:rPr>
                <w:sz w:val="24"/>
                <w:szCs w:val="24"/>
                <w:lang w:val="en-GB"/>
              </w:rPr>
              <w:t>uzvārds</w:t>
            </w:r>
            <w:proofErr w:type="spellEnd"/>
          </w:p>
        </w:tc>
        <w:tc>
          <w:tcPr>
            <w:tcW w:w="1474" w:type="dxa"/>
          </w:tcPr>
          <w:p w:rsidR="006E15BE" w:rsidRPr="009B0121" w:rsidRDefault="006E15BE" w:rsidP="0030735A">
            <w:pPr>
              <w:jc w:val="both"/>
              <w:rPr>
                <w:sz w:val="24"/>
                <w:szCs w:val="24"/>
                <w:lang w:val="en-GB"/>
              </w:rPr>
            </w:pPr>
            <w:proofErr w:type="spellStart"/>
            <w:r w:rsidRPr="009B0121">
              <w:rPr>
                <w:sz w:val="24"/>
                <w:szCs w:val="24"/>
                <w:lang w:val="en-GB"/>
              </w:rPr>
              <w:t>Izglītības</w:t>
            </w:r>
            <w:proofErr w:type="spellEnd"/>
            <w:r w:rsidRPr="009B0121">
              <w:rPr>
                <w:sz w:val="24"/>
                <w:szCs w:val="24"/>
                <w:lang w:val="en-GB"/>
              </w:rPr>
              <w:t xml:space="preserve"> </w:t>
            </w:r>
            <w:proofErr w:type="spellStart"/>
            <w:r w:rsidRPr="009B0121">
              <w:rPr>
                <w:sz w:val="24"/>
                <w:szCs w:val="24"/>
                <w:lang w:val="en-GB"/>
              </w:rPr>
              <w:t>dokuments</w:t>
            </w:r>
            <w:proofErr w:type="spellEnd"/>
          </w:p>
        </w:tc>
        <w:tc>
          <w:tcPr>
            <w:tcW w:w="1570" w:type="dxa"/>
          </w:tcPr>
          <w:p w:rsidR="006E15BE" w:rsidRPr="009B0121" w:rsidRDefault="006E15BE" w:rsidP="0030735A">
            <w:pPr>
              <w:jc w:val="both"/>
              <w:rPr>
                <w:sz w:val="24"/>
                <w:szCs w:val="24"/>
                <w:lang w:val="en-GB"/>
              </w:rPr>
            </w:pPr>
            <w:proofErr w:type="spellStart"/>
            <w:r w:rsidRPr="009B0121">
              <w:rPr>
                <w:sz w:val="24"/>
                <w:szCs w:val="24"/>
                <w:lang w:val="en-GB"/>
              </w:rPr>
              <w:t>Profesionālā</w:t>
            </w:r>
            <w:proofErr w:type="spellEnd"/>
            <w:r w:rsidRPr="009B0121">
              <w:rPr>
                <w:sz w:val="24"/>
                <w:szCs w:val="24"/>
                <w:lang w:val="en-GB"/>
              </w:rPr>
              <w:t xml:space="preserve"> </w:t>
            </w:r>
            <w:proofErr w:type="spellStart"/>
            <w:r w:rsidRPr="009B0121">
              <w:rPr>
                <w:sz w:val="24"/>
                <w:szCs w:val="24"/>
                <w:lang w:val="en-GB"/>
              </w:rPr>
              <w:t>pieredze</w:t>
            </w:r>
            <w:proofErr w:type="spellEnd"/>
            <w:r w:rsidRPr="009B0121">
              <w:rPr>
                <w:sz w:val="24"/>
                <w:szCs w:val="24"/>
                <w:lang w:val="en-GB"/>
              </w:rPr>
              <w:t xml:space="preserve"> </w:t>
            </w:r>
            <w:proofErr w:type="spellStart"/>
            <w:r w:rsidRPr="009B0121">
              <w:rPr>
                <w:sz w:val="24"/>
                <w:szCs w:val="24"/>
                <w:lang w:val="en-GB"/>
              </w:rPr>
              <w:t>atbilstoši</w:t>
            </w:r>
            <w:proofErr w:type="spellEnd"/>
            <w:r w:rsidRPr="009B0121">
              <w:rPr>
                <w:sz w:val="24"/>
                <w:szCs w:val="24"/>
                <w:lang w:val="en-GB"/>
              </w:rPr>
              <w:t xml:space="preserve"> </w:t>
            </w:r>
            <w:proofErr w:type="spellStart"/>
            <w:r w:rsidRPr="009B0121">
              <w:rPr>
                <w:sz w:val="24"/>
                <w:szCs w:val="24"/>
                <w:lang w:val="en-GB"/>
              </w:rPr>
              <w:t>darba</w:t>
            </w:r>
            <w:proofErr w:type="spellEnd"/>
            <w:r w:rsidRPr="009B0121">
              <w:rPr>
                <w:sz w:val="24"/>
                <w:szCs w:val="24"/>
                <w:lang w:val="en-GB"/>
              </w:rPr>
              <w:t xml:space="preserve"> </w:t>
            </w:r>
            <w:proofErr w:type="spellStart"/>
            <w:r w:rsidRPr="009B0121">
              <w:rPr>
                <w:sz w:val="24"/>
                <w:szCs w:val="24"/>
                <w:lang w:val="en-GB"/>
              </w:rPr>
              <w:t>uzdevumā</w:t>
            </w:r>
            <w:proofErr w:type="spellEnd"/>
            <w:r w:rsidRPr="009B0121">
              <w:rPr>
                <w:sz w:val="24"/>
                <w:szCs w:val="24"/>
                <w:lang w:val="en-GB"/>
              </w:rPr>
              <w:t xml:space="preserve"> </w:t>
            </w:r>
            <w:proofErr w:type="spellStart"/>
            <w:r w:rsidRPr="009B0121">
              <w:rPr>
                <w:sz w:val="24"/>
                <w:szCs w:val="24"/>
                <w:lang w:val="en-GB"/>
              </w:rPr>
              <w:t>noteiktajām</w:t>
            </w:r>
            <w:proofErr w:type="spellEnd"/>
            <w:r w:rsidRPr="009B0121">
              <w:rPr>
                <w:sz w:val="24"/>
                <w:szCs w:val="24"/>
                <w:lang w:val="en-GB"/>
              </w:rPr>
              <w:t xml:space="preserve"> </w:t>
            </w:r>
            <w:proofErr w:type="spellStart"/>
            <w:r w:rsidRPr="009B0121">
              <w:rPr>
                <w:sz w:val="24"/>
                <w:szCs w:val="24"/>
                <w:lang w:val="en-GB"/>
              </w:rPr>
              <w:t>prasībām</w:t>
            </w:r>
            <w:proofErr w:type="spellEnd"/>
          </w:p>
        </w:tc>
        <w:tc>
          <w:tcPr>
            <w:tcW w:w="1132" w:type="dxa"/>
          </w:tcPr>
          <w:p w:rsidR="006E15BE" w:rsidRPr="009B0121" w:rsidRDefault="006E15BE" w:rsidP="0030735A">
            <w:pPr>
              <w:jc w:val="both"/>
              <w:rPr>
                <w:sz w:val="24"/>
                <w:szCs w:val="24"/>
                <w:lang w:val="en-GB"/>
              </w:rPr>
            </w:pPr>
            <w:proofErr w:type="spellStart"/>
            <w:r w:rsidRPr="009B0121">
              <w:rPr>
                <w:sz w:val="24"/>
                <w:szCs w:val="24"/>
                <w:lang w:val="en-GB"/>
              </w:rPr>
              <w:t>Valsts</w:t>
            </w:r>
            <w:proofErr w:type="spellEnd"/>
            <w:r w:rsidRPr="009B0121">
              <w:rPr>
                <w:sz w:val="24"/>
                <w:szCs w:val="24"/>
                <w:lang w:val="en-GB"/>
              </w:rPr>
              <w:t xml:space="preserve"> </w:t>
            </w:r>
            <w:proofErr w:type="spellStart"/>
            <w:r w:rsidRPr="009B0121">
              <w:rPr>
                <w:sz w:val="24"/>
                <w:szCs w:val="24"/>
                <w:lang w:val="en-GB"/>
              </w:rPr>
              <w:t>valodas</w:t>
            </w:r>
            <w:proofErr w:type="spellEnd"/>
            <w:r w:rsidRPr="009B0121">
              <w:rPr>
                <w:sz w:val="24"/>
                <w:szCs w:val="24"/>
                <w:lang w:val="en-GB"/>
              </w:rPr>
              <w:t xml:space="preserve"> </w:t>
            </w:r>
            <w:proofErr w:type="spellStart"/>
            <w:r w:rsidRPr="009B0121">
              <w:rPr>
                <w:sz w:val="24"/>
                <w:szCs w:val="24"/>
                <w:lang w:val="en-GB"/>
              </w:rPr>
              <w:t>līmenis</w:t>
            </w:r>
            <w:proofErr w:type="spellEnd"/>
          </w:p>
        </w:tc>
        <w:tc>
          <w:tcPr>
            <w:tcW w:w="1541" w:type="dxa"/>
          </w:tcPr>
          <w:p w:rsidR="006E15BE" w:rsidRPr="009B0121" w:rsidRDefault="006E15BE" w:rsidP="0030735A">
            <w:pPr>
              <w:jc w:val="both"/>
              <w:rPr>
                <w:sz w:val="24"/>
                <w:szCs w:val="24"/>
                <w:lang w:val="en-GB"/>
              </w:rPr>
            </w:pPr>
            <w:proofErr w:type="spellStart"/>
            <w:r w:rsidRPr="009B0121">
              <w:rPr>
                <w:sz w:val="24"/>
                <w:szCs w:val="24"/>
                <w:lang w:val="en-GB"/>
              </w:rPr>
              <w:t>Piezīmes</w:t>
            </w:r>
            <w:proofErr w:type="spellEnd"/>
          </w:p>
        </w:tc>
      </w:tr>
      <w:tr w:rsidR="006E15BE" w:rsidRPr="009B0121" w:rsidTr="006E15BE">
        <w:tc>
          <w:tcPr>
            <w:tcW w:w="1690" w:type="dxa"/>
          </w:tcPr>
          <w:p w:rsidR="006E15BE" w:rsidRPr="009B0121" w:rsidRDefault="006E15BE" w:rsidP="0030735A">
            <w:pPr>
              <w:jc w:val="both"/>
              <w:rPr>
                <w:sz w:val="24"/>
                <w:szCs w:val="24"/>
                <w:lang w:val="en-GB"/>
              </w:rPr>
            </w:pPr>
            <w:proofErr w:type="spellStart"/>
            <w:r w:rsidRPr="009B0121">
              <w:rPr>
                <w:sz w:val="24"/>
                <w:szCs w:val="24"/>
                <w:lang w:val="en-GB"/>
              </w:rPr>
              <w:t>Šefpavārs</w:t>
            </w:r>
            <w:proofErr w:type="spellEnd"/>
          </w:p>
        </w:tc>
        <w:tc>
          <w:tcPr>
            <w:tcW w:w="1274" w:type="dxa"/>
          </w:tcPr>
          <w:p w:rsidR="006E15BE" w:rsidRPr="009B0121" w:rsidRDefault="006E15BE" w:rsidP="0030735A">
            <w:pPr>
              <w:jc w:val="both"/>
              <w:rPr>
                <w:sz w:val="24"/>
                <w:szCs w:val="24"/>
                <w:lang w:val="en-GB"/>
              </w:rPr>
            </w:pPr>
          </w:p>
        </w:tc>
        <w:tc>
          <w:tcPr>
            <w:tcW w:w="1474" w:type="dxa"/>
          </w:tcPr>
          <w:p w:rsidR="006E15BE" w:rsidRPr="009B0121" w:rsidRDefault="006E15BE" w:rsidP="0030735A">
            <w:pPr>
              <w:jc w:val="both"/>
              <w:rPr>
                <w:sz w:val="24"/>
                <w:szCs w:val="24"/>
                <w:lang w:val="en-GB"/>
              </w:rPr>
            </w:pPr>
          </w:p>
        </w:tc>
        <w:tc>
          <w:tcPr>
            <w:tcW w:w="1570" w:type="dxa"/>
          </w:tcPr>
          <w:p w:rsidR="006E15BE" w:rsidRPr="009B0121" w:rsidRDefault="006E15BE" w:rsidP="0030735A">
            <w:pPr>
              <w:jc w:val="both"/>
              <w:rPr>
                <w:sz w:val="24"/>
                <w:szCs w:val="24"/>
                <w:lang w:val="en-GB"/>
              </w:rPr>
            </w:pPr>
          </w:p>
        </w:tc>
        <w:tc>
          <w:tcPr>
            <w:tcW w:w="1132" w:type="dxa"/>
          </w:tcPr>
          <w:p w:rsidR="006E15BE" w:rsidRPr="009B0121" w:rsidRDefault="006E15BE" w:rsidP="0030735A">
            <w:pPr>
              <w:jc w:val="both"/>
              <w:rPr>
                <w:sz w:val="24"/>
                <w:szCs w:val="24"/>
                <w:lang w:val="en-GB"/>
              </w:rPr>
            </w:pPr>
          </w:p>
        </w:tc>
        <w:tc>
          <w:tcPr>
            <w:tcW w:w="1541" w:type="dxa"/>
          </w:tcPr>
          <w:p w:rsidR="006E15BE" w:rsidRPr="009B0121" w:rsidRDefault="006E15BE" w:rsidP="0030735A">
            <w:pPr>
              <w:jc w:val="both"/>
              <w:rPr>
                <w:sz w:val="24"/>
                <w:szCs w:val="24"/>
                <w:lang w:val="en-GB"/>
              </w:rPr>
            </w:pPr>
          </w:p>
        </w:tc>
      </w:tr>
      <w:tr w:rsidR="006E15BE" w:rsidRPr="009B0121" w:rsidTr="006E15BE">
        <w:tc>
          <w:tcPr>
            <w:tcW w:w="1690" w:type="dxa"/>
          </w:tcPr>
          <w:p w:rsidR="006E15BE" w:rsidRPr="009B0121" w:rsidRDefault="006E15BE" w:rsidP="0030735A">
            <w:pPr>
              <w:jc w:val="both"/>
              <w:rPr>
                <w:sz w:val="24"/>
                <w:szCs w:val="24"/>
                <w:lang w:val="en-GB"/>
              </w:rPr>
            </w:pPr>
            <w:proofErr w:type="spellStart"/>
            <w:r w:rsidRPr="009B0121">
              <w:rPr>
                <w:sz w:val="24"/>
                <w:szCs w:val="24"/>
                <w:lang w:val="en-GB"/>
              </w:rPr>
              <w:t>Ēdienu</w:t>
            </w:r>
            <w:proofErr w:type="spellEnd"/>
            <w:r w:rsidRPr="009B0121">
              <w:rPr>
                <w:sz w:val="24"/>
                <w:szCs w:val="24"/>
                <w:lang w:val="en-GB"/>
              </w:rPr>
              <w:t xml:space="preserve"> </w:t>
            </w:r>
            <w:proofErr w:type="spellStart"/>
            <w:r w:rsidRPr="009B0121">
              <w:rPr>
                <w:sz w:val="24"/>
                <w:szCs w:val="24"/>
                <w:lang w:val="en-GB"/>
              </w:rPr>
              <w:t>pagatavošanas</w:t>
            </w:r>
            <w:proofErr w:type="spellEnd"/>
            <w:r w:rsidRPr="009B0121">
              <w:rPr>
                <w:sz w:val="24"/>
                <w:szCs w:val="24"/>
                <w:lang w:val="en-GB"/>
              </w:rPr>
              <w:t xml:space="preserve"> </w:t>
            </w:r>
            <w:proofErr w:type="spellStart"/>
            <w:r w:rsidRPr="009B0121">
              <w:rPr>
                <w:sz w:val="24"/>
                <w:szCs w:val="24"/>
                <w:lang w:val="en-GB"/>
              </w:rPr>
              <w:t>tehnologs</w:t>
            </w:r>
            <w:proofErr w:type="spellEnd"/>
          </w:p>
        </w:tc>
        <w:tc>
          <w:tcPr>
            <w:tcW w:w="1274" w:type="dxa"/>
          </w:tcPr>
          <w:p w:rsidR="006E15BE" w:rsidRPr="009B0121" w:rsidRDefault="006E15BE" w:rsidP="0030735A">
            <w:pPr>
              <w:jc w:val="both"/>
              <w:rPr>
                <w:sz w:val="24"/>
                <w:szCs w:val="24"/>
                <w:lang w:val="en-GB"/>
              </w:rPr>
            </w:pPr>
          </w:p>
        </w:tc>
        <w:tc>
          <w:tcPr>
            <w:tcW w:w="1474" w:type="dxa"/>
          </w:tcPr>
          <w:p w:rsidR="006E15BE" w:rsidRPr="009B0121" w:rsidRDefault="006E15BE" w:rsidP="0030735A">
            <w:pPr>
              <w:jc w:val="both"/>
              <w:rPr>
                <w:sz w:val="24"/>
                <w:szCs w:val="24"/>
                <w:lang w:val="en-GB"/>
              </w:rPr>
            </w:pPr>
          </w:p>
        </w:tc>
        <w:tc>
          <w:tcPr>
            <w:tcW w:w="1570" w:type="dxa"/>
          </w:tcPr>
          <w:p w:rsidR="006E15BE" w:rsidRPr="009B0121" w:rsidRDefault="006E15BE" w:rsidP="0030735A">
            <w:pPr>
              <w:jc w:val="both"/>
              <w:rPr>
                <w:sz w:val="24"/>
                <w:szCs w:val="24"/>
                <w:lang w:val="en-GB"/>
              </w:rPr>
            </w:pPr>
          </w:p>
        </w:tc>
        <w:tc>
          <w:tcPr>
            <w:tcW w:w="1132" w:type="dxa"/>
          </w:tcPr>
          <w:p w:rsidR="006E15BE" w:rsidRPr="009B0121" w:rsidRDefault="006E15BE" w:rsidP="0030735A">
            <w:pPr>
              <w:jc w:val="both"/>
              <w:rPr>
                <w:sz w:val="24"/>
                <w:szCs w:val="24"/>
                <w:lang w:val="en-GB"/>
              </w:rPr>
            </w:pPr>
          </w:p>
        </w:tc>
        <w:tc>
          <w:tcPr>
            <w:tcW w:w="1541" w:type="dxa"/>
          </w:tcPr>
          <w:p w:rsidR="006E15BE" w:rsidRPr="009B0121" w:rsidRDefault="006E15BE" w:rsidP="0030735A">
            <w:pPr>
              <w:jc w:val="both"/>
              <w:rPr>
                <w:sz w:val="24"/>
                <w:szCs w:val="24"/>
                <w:lang w:val="en-GB"/>
              </w:rPr>
            </w:pPr>
          </w:p>
        </w:tc>
      </w:tr>
      <w:tr w:rsidR="006E15BE" w:rsidRPr="009B0121" w:rsidTr="006E15BE">
        <w:tc>
          <w:tcPr>
            <w:tcW w:w="1690" w:type="dxa"/>
          </w:tcPr>
          <w:p w:rsidR="006E15BE" w:rsidRPr="009B0121" w:rsidRDefault="006E15BE" w:rsidP="0030735A">
            <w:pPr>
              <w:jc w:val="both"/>
              <w:rPr>
                <w:sz w:val="24"/>
                <w:szCs w:val="24"/>
                <w:lang w:val="en-GB"/>
              </w:rPr>
            </w:pPr>
            <w:proofErr w:type="spellStart"/>
            <w:r w:rsidRPr="009B0121">
              <w:rPr>
                <w:sz w:val="24"/>
                <w:szCs w:val="24"/>
                <w:lang w:val="en-GB"/>
              </w:rPr>
              <w:t>Pavārs</w:t>
            </w:r>
            <w:proofErr w:type="spellEnd"/>
          </w:p>
        </w:tc>
        <w:tc>
          <w:tcPr>
            <w:tcW w:w="1274" w:type="dxa"/>
          </w:tcPr>
          <w:p w:rsidR="006E15BE" w:rsidRPr="009B0121" w:rsidRDefault="006E15BE" w:rsidP="0030735A">
            <w:pPr>
              <w:jc w:val="both"/>
              <w:rPr>
                <w:sz w:val="24"/>
                <w:szCs w:val="24"/>
                <w:lang w:val="en-GB"/>
              </w:rPr>
            </w:pPr>
          </w:p>
        </w:tc>
        <w:tc>
          <w:tcPr>
            <w:tcW w:w="1474" w:type="dxa"/>
          </w:tcPr>
          <w:p w:rsidR="006E15BE" w:rsidRPr="009B0121" w:rsidRDefault="006E15BE" w:rsidP="0030735A">
            <w:pPr>
              <w:jc w:val="both"/>
              <w:rPr>
                <w:sz w:val="24"/>
                <w:szCs w:val="24"/>
                <w:lang w:val="en-GB"/>
              </w:rPr>
            </w:pPr>
          </w:p>
        </w:tc>
        <w:tc>
          <w:tcPr>
            <w:tcW w:w="1570" w:type="dxa"/>
          </w:tcPr>
          <w:p w:rsidR="006E15BE" w:rsidRPr="009B0121" w:rsidRDefault="006E15BE" w:rsidP="0030735A">
            <w:pPr>
              <w:jc w:val="both"/>
              <w:rPr>
                <w:sz w:val="24"/>
                <w:szCs w:val="24"/>
                <w:lang w:val="en-GB"/>
              </w:rPr>
            </w:pPr>
          </w:p>
        </w:tc>
        <w:tc>
          <w:tcPr>
            <w:tcW w:w="1132" w:type="dxa"/>
          </w:tcPr>
          <w:p w:rsidR="006E15BE" w:rsidRPr="009B0121" w:rsidRDefault="006E15BE" w:rsidP="0030735A">
            <w:pPr>
              <w:jc w:val="both"/>
              <w:rPr>
                <w:sz w:val="24"/>
                <w:szCs w:val="24"/>
                <w:lang w:val="en-GB"/>
              </w:rPr>
            </w:pPr>
          </w:p>
        </w:tc>
        <w:tc>
          <w:tcPr>
            <w:tcW w:w="1541" w:type="dxa"/>
          </w:tcPr>
          <w:p w:rsidR="006E15BE" w:rsidRPr="009B0121" w:rsidRDefault="006E15BE" w:rsidP="0030735A">
            <w:pPr>
              <w:jc w:val="both"/>
              <w:rPr>
                <w:sz w:val="24"/>
                <w:szCs w:val="24"/>
                <w:lang w:val="en-GB"/>
              </w:rPr>
            </w:pPr>
          </w:p>
        </w:tc>
      </w:tr>
      <w:tr w:rsidR="006E15BE" w:rsidRPr="009B0121" w:rsidTr="006E15BE">
        <w:tc>
          <w:tcPr>
            <w:tcW w:w="1690" w:type="dxa"/>
          </w:tcPr>
          <w:p w:rsidR="006E15BE" w:rsidRPr="009B0121" w:rsidRDefault="006E15BE" w:rsidP="0030735A">
            <w:pPr>
              <w:jc w:val="both"/>
              <w:rPr>
                <w:sz w:val="24"/>
                <w:szCs w:val="24"/>
                <w:lang w:val="en-GB"/>
              </w:rPr>
            </w:pPr>
            <w:proofErr w:type="spellStart"/>
            <w:r w:rsidRPr="009B0121">
              <w:rPr>
                <w:sz w:val="24"/>
                <w:szCs w:val="24"/>
                <w:lang w:val="en-GB"/>
              </w:rPr>
              <w:t>Konditors</w:t>
            </w:r>
            <w:proofErr w:type="spellEnd"/>
          </w:p>
        </w:tc>
        <w:tc>
          <w:tcPr>
            <w:tcW w:w="1274" w:type="dxa"/>
          </w:tcPr>
          <w:p w:rsidR="006E15BE" w:rsidRPr="009B0121" w:rsidRDefault="006E15BE" w:rsidP="0030735A">
            <w:pPr>
              <w:jc w:val="both"/>
              <w:rPr>
                <w:sz w:val="24"/>
                <w:szCs w:val="24"/>
                <w:lang w:val="en-GB"/>
              </w:rPr>
            </w:pPr>
          </w:p>
        </w:tc>
        <w:tc>
          <w:tcPr>
            <w:tcW w:w="1474" w:type="dxa"/>
          </w:tcPr>
          <w:p w:rsidR="006E15BE" w:rsidRPr="009B0121" w:rsidRDefault="006E15BE" w:rsidP="0030735A">
            <w:pPr>
              <w:jc w:val="both"/>
              <w:rPr>
                <w:sz w:val="24"/>
                <w:szCs w:val="24"/>
                <w:lang w:val="en-GB"/>
              </w:rPr>
            </w:pPr>
          </w:p>
        </w:tc>
        <w:tc>
          <w:tcPr>
            <w:tcW w:w="1570" w:type="dxa"/>
          </w:tcPr>
          <w:p w:rsidR="006E15BE" w:rsidRPr="009B0121" w:rsidRDefault="006E15BE" w:rsidP="0030735A">
            <w:pPr>
              <w:jc w:val="both"/>
              <w:rPr>
                <w:sz w:val="24"/>
                <w:szCs w:val="24"/>
                <w:lang w:val="en-GB"/>
              </w:rPr>
            </w:pPr>
          </w:p>
        </w:tc>
        <w:tc>
          <w:tcPr>
            <w:tcW w:w="1132" w:type="dxa"/>
          </w:tcPr>
          <w:p w:rsidR="006E15BE" w:rsidRPr="009B0121" w:rsidRDefault="006E15BE" w:rsidP="0030735A">
            <w:pPr>
              <w:jc w:val="both"/>
              <w:rPr>
                <w:sz w:val="24"/>
                <w:szCs w:val="24"/>
                <w:lang w:val="en-GB"/>
              </w:rPr>
            </w:pPr>
          </w:p>
        </w:tc>
        <w:tc>
          <w:tcPr>
            <w:tcW w:w="1541" w:type="dxa"/>
          </w:tcPr>
          <w:p w:rsidR="006E15BE" w:rsidRPr="009B0121" w:rsidRDefault="006E15BE" w:rsidP="0030735A">
            <w:pPr>
              <w:jc w:val="both"/>
              <w:rPr>
                <w:sz w:val="24"/>
                <w:szCs w:val="24"/>
                <w:lang w:val="en-GB"/>
              </w:rPr>
            </w:pPr>
          </w:p>
        </w:tc>
      </w:tr>
      <w:tr w:rsidR="006E15BE" w:rsidRPr="009B0121" w:rsidTr="006E15BE">
        <w:tc>
          <w:tcPr>
            <w:tcW w:w="1690" w:type="dxa"/>
          </w:tcPr>
          <w:p w:rsidR="006E15BE" w:rsidRPr="009B0121" w:rsidRDefault="006E15BE" w:rsidP="0030735A">
            <w:pPr>
              <w:jc w:val="both"/>
              <w:rPr>
                <w:sz w:val="24"/>
                <w:szCs w:val="24"/>
                <w:lang w:val="en-GB"/>
              </w:rPr>
            </w:pPr>
            <w:r w:rsidRPr="009B0121">
              <w:rPr>
                <w:sz w:val="24"/>
                <w:szCs w:val="24"/>
                <w:lang w:val="en-GB"/>
              </w:rPr>
              <w:t>u.tt.</w:t>
            </w:r>
          </w:p>
        </w:tc>
        <w:tc>
          <w:tcPr>
            <w:tcW w:w="1274" w:type="dxa"/>
          </w:tcPr>
          <w:p w:rsidR="006E15BE" w:rsidRPr="009B0121" w:rsidRDefault="006E15BE" w:rsidP="0030735A">
            <w:pPr>
              <w:jc w:val="both"/>
              <w:rPr>
                <w:sz w:val="24"/>
                <w:szCs w:val="24"/>
                <w:lang w:val="en-GB"/>
              </w:rPr>
            </w:pPr>
          </w:p>
        </w:tc>
        <w:tc>
          <w:tcPr>
            <w:tcW w:w="1474" w:type="dxa"/>
          </w:tcPr>
          <w:p w:rsidR="006E15BE" w:rsidRPr="009B0121" w:rsidRDefault="006E15BE" w:rsidP="0030735A">
            <w:pPr>
              <w:jc w:val="both"/>
              <w:rPr>
                <w:sz w:val="24"/>
                <w:szCs w:val="24"/>
                <w:lang w:val="en-GB"/>
              </w:rPr>
            </w:pPr>
          </w:p>
        </w:tc>
        <w:tc>
          <w:tcPr>
            <w:tcW w:w="1570" w:type="dxa"/>
          </w:tcPr>
          <w:p w:rsidR="006E15BE" w:rsidRPr="009B0121" w:rsidRDefault="006E15BE" w:rsidP="0030735A">
            <w:pPr>
              <w:jc w:val="both"/>
              <w:rPr>
                <w:sz w:val="24"/>
                <w:szCs w:val="24"/>
                <w:lang w:val="en-GB"/>
              </w:rPr>
            </w:pPr>
          </w:p>
        </w:tc>
        <w:tc>
          <w:tcPr>
            <w:tcW w:w="1132" w:type="dxa"/>
          </w:tcPr>
          <w:p w:rsidR="006E15BE" w:rsidRPr="009B0121" w:rsidRDefault="006E15BE" w:rsidP="0030735A">
            <w:pPr>
              <w:jc w:val="both"/>
              <w:rPr>
                <w:sz w:val="24"/>
                <w:szCs w:val="24"/>
                <w:lang w:val="en-GB"/>
              </w:rPr>
            </w:pPr>
          </w:p>
        </w:tc>
        <w:tc>
          <w:tcPr>
            <w:tcW w:w="1541" w:type="dxa"/>
          </w:tcPr>
          <w:p w:rsidR="006E15BE" w:rsidRPr="009B0121" w:rsidRDefault="006E15BE" w:rsidP="0030735A">
            <w:pPr>
              <w:jc w:val="both"/>
              <w:rPr>
                <w:sz w:val="24"/>
                <w:szCs w:val="24"/>
                <w:lang w:val="en-GB"/>
              </w:rPr>
            </w:pPr>
          </w:p>
        </w:tc>
      </w:tr>
      <w:tr w:rsidR="006E15BE" w:rsidRPr="009B0121" w:rsidTr="006E15BE">
        <w:tc>
          <w:tcPr>
            <w:tcW w:w="1690" w:type="dxa"/>
          </w:tcPr>
          <w:p w:rsidR="006E15BE" w:rsidRPr="009B0121" w:rsidRDefault="006E15BE" w:rsidP="0030735A">
            <w:pPr>
              <w:jc w:val="both"/>
              <w:rPr>
                <w:sz w:val="24"/>
                <w:szCs w:val="24"/>
                <w:lang w:val="en-GB"/>
              </w:rPr>
            </w:pPr>
          </w:p>
        </w:tc>
        <w:tc>
          <w:tcPr>
            <w:tcW w:w="1274" w:type="dxa"/>
          </w:tcPr>
          <w:p w:rsidR="006E15BE" w:rsidRPr="009B0121" w:rsidRDefault="006E15BE" w:rsidP="0030735A">
            <w:pPr>
              <w:jc w:val="both"/>
              <w:rPr>
                <w:sz w:val="24"/>
                <w:szCs w:val="24"/>
                <w:lang w:val="en-GB"/>
              </w:rPr>
            </w:pPr>
          </w:p>
        </w:tc>
        <w:tc>
          <w:tcPr>
            <w:tcW w:w="1474" w:type="dxa"/>
          </w:tcPr>
          <w:p w:rsidR="006E15BE" w:rsidRPr="009B0121" w:rsidRDefault="006E15BE" w:rsidP="0030735A">
            <w:pPr>
              <w:jc w:val="both"/>
              <w:rPr>
                <w:sz w:val="24"/>
                <w:szCs w:val="24"/>
                <w:lang w:val="en-GB"/>
              </w:rPr>
            </w:pPr>
          </w:p>
        </w:tc>
        <w:tc>
          <w:tcPr>
            <w:tcW w:w="1570" w:type="dxa"/>
          </w:tcPr>
          <w:p w:rsidR="006E15BE" w:rsidRPr="009B0121" w:rsidRDefault="006E15BE" w:rsidP="0030735A">
            <w:pPr>
              <w:jc w:val="both"/>
              <w:rPr>
                <w:sz w:val="24"/>
                <w:szCs w:val="24"/>
                <w:lang w:val="en-GB"/>
              </w:rPr>
            </w:pPr>
          </w:p>
        </w:tc>
        <w:tc>
          <w:tcPr>
            <w:tcW w:w="1132" w:type="dxa"/>
          </w:tcPr>
          <w:p w:rsidR="006E15BE" w:rsidRPr="009B0121" w:rsidRDefault="006E15BE" w:rsidP="0030735A">
            <w:pPr>
              <w:jc w:val="both"/>
              <w:rPr>
                <w:sz w:val="24"/>
                <w:szCs w:val="24"/>
                <w:lang w:val="en-GB"/>
              </w:rPr>
            </w:pPr>
          </w:p>
        </w:tc>
        <w:tc>
          <w:tcPr>
            <w:tcW w:w="1541" w:type="dxa"/>
          </w:tcPr>
          <w:p w:rsidR="006E15BE" w:rsidRPr="009B0121" w:rsidRDefault="006E15BE" w:rsidP="0030735A">
            <w:pPr>
              <w:jc w:val="both"/>
              <w:rPr>
                <w:sz w:val="24"/>
                <w:szCs w:val="24"/>
                <w:lang w:val="en-GB"/>
              </w:rPr>
            </w:pPr>
          </w:p>
        </w:tc>
      </w:tr>
    </w:tbl>
    <w:p w:rsidR="006E15BE" w:rsidRPr="009B0121" w:rsidRDefault="006E15BE" w:rsidP="0030735A">
      <w:pPr>
        <w:jc w:val="both"/>
        <w:rPr>
          <w:b/>
          <w:sz w:val="24"/>
          <w:szCs w:val="24"/>
          <w:lang w:val="en-GB"/>
        </w:rPr>
      </w:pPr>
    </w:p>
    <w:p w:rsidR="006E15BE" w:rsidRPr="009B0121" w:rsidRDefault="006E15BE" w:rsidP="0030735A">
      <w:pPr>
        <w:jc w:val="both"/>
        <w:rPr>
          <w:sz w:val="24"/>
          <w:szCs w:val="24"/>
        </w:rPr>
      </w:pPr>
    </w:p>
    <w:p w:rsidR="006E15BE" w:rsidRPr="009B0121" w:rsidRDefault="006E15BE" w:rsidP="008C02DC">
      <w:pPr>
        <w:jc w:val="right"/>
        <w:rPr>
          <w:bCs/>
          <w:sz w:val="24"/>
          <w:szCs w:val="24"/>
          <w:lang w:val="en-GB"/>
        </w:rPr>
      </w:pPr>
      <w:r w:rsidRPr="009B0121">
        <w:rPr>
          <w:sz w:val="24"/>
          <w:szCs w:val="24"/>
          <w:lang w:val="en-GB"/>
        </w:rPr>
        <w:br w:type="page"/>
      </w:r>
      <w:r w:rsidRPr="009B0121">
        <w:rPr>
          <w:sz w:val="24"/>
          <w:szCs w:val="24"/>
          <w:lang w:val="en-GB"/>
        </w:rPr>
        <w:lastRenderedPageBreak/>
        <w:tab/>
      </w:r>
      <w:r w:rsidRPr="009B0121">
        <w:rPr>
          <w:sz w:val="24"/>
          <w:szCs w:val="24"/>
          <w:lang w:val="en-GB"/>
        </w:rPr>
        <w:tab/>
      </w:r>
      <w:r w:rsidRPr="009B0121">
        <w:rPr>
          <w:sz w:val="24"/>
          <w:szCs w:val="24"/>
          <w:lang w:val="en-GB"/>
        </w:rPr>
        <w:tab/>
      </w:r>
      <w:r w:rsidRPr="009B0121">
        <w:rPr>
          <w:sz w:val="24"/>
          <w:szCs w:val="24"/>
          <w:lang w:val="en-GB"/>
        </w:rPr>
        <w:tab/>
      </w:r>
      <w:r w:rsidRPr="009B0121">
        <w:rPr>
          <w:sz w:val="24"/>
          <w:szCs w:val="24"/>
          <w:lang w:val="en-GB"/>
        </w:rPr>
        <w:tab/>
      </w:r>
      <w:proofErr w:type="spellStart"/>
      <w:r w:rsidRPr="009B0121">
        <w:rPr>
          <w:bCs/>
          <w:sz w:val="24"/>
          <w:szCs w:val="24"/>
          <w:lang w:val="en-GB"/>
        </w:rPr>
        <w:t>Pielikums</w:t>
      </w:r>
      <w:proofErr w:type="spellEnd"/>
      <w:r w:rsidRPr="009B0121">
        <w:rPr>
          <w:bCs/>
          <w:sz w:val="24"/>
          <w:szCs w:val="24"/>
          <w:lang w:val="en-GB"/>
        </w:rPr>
        <w:t xml:space="preserve"> Nr.8</w:t>
      </w:r>
    </w:p>
    <w:p w:rsidR="006E15BE" w:rsidRPr="009B0121" w:rsidRDefault="006E15BE" w:rsidP="00F523A6">
      <w:pPr>
        <w:jc w:val="center"/>
        <w:rPr>
          <w:b/>
          <w:sz w:val="24"/>
          <w:szCs w:val="24"/>
          <w:lang w:val="en-GB"/>
        </w:rPr>
      </w:pPr>
      <w:proofErr w:type="spellStart"/>
      <w:r w:rsidRPr="009B0121">
        <w:rPr>
          <w:b/>
          <w:sz w:val="24"/>
          <w:szCs w:val="24"/>
          <w:lang w:val="en-GB"/>
        </w:rPr>
        <w:t>Finanšu</w:t>
      </w:r>
      <w:proofErr w:type="spellEnd"/>
      <w:r w:rsidRPr="009B0121">
        <w:rPr>
          <w:b/>
          <w:sz w:val="24"/>
          <w:szCs w:val="24"/>
          <w:lang w:val="en-GB"/>
        </w:rPr>
        <w:t xml:space="preserve"> </w:t>
      </w:r>
      <w:proofErr w:type="spellStart"/>
      <w:r w:rsidRPr="009B0121">
        <w:rPr>
          <w:b/>
          <w:sz w:val="24"/>
          <w:szCs w:val="24"/>
          <w:lang w:val="en-GB"/>
        </w:rPr>
        <w:t>piedāvājums</w:t>
      </w:r>
      <w:proofErr w:type="spellEnd"/>
    </w:p>
    <w:p w:rsidR="006E15BE" w:rsidRPr="009B0121" w:rsidRDefault="006E15BE" w:rsidP="0030735A">
      <w:pPr>
        <w:jc w:val="both"/>
        <w:rPr>
          <w:sz w:val="24"/>
          <w:szCs w:val="24"/>
          <w:lang w:val="en-GB"/>
        </w:rPr>
      </w:pPr>
      <w:proofErr w:type="spellStart"/>
      <w:r w:rsidRPr="009B0121">
        <w:rPr>
          <w:sz w:val="24"/>
          <w:szCs w:val="24"/>
          <w:lang w:val="en-GB"/>
        </w:rPr>
        <w:t>Pretendents</w:t>
      </w:r>
      <w:proofErr w:type="spellEnd"/>
      <w:r w:rsidRPr="009B0121">
        <w:rPr>
          <w:sz w:val="24"/>
          <w:szCs w:val="24"/>
          <w:lang w:val="en-GB"/>
        </w:rPr>
        <w:t xml:space="preserve"> _______________________________________________________________</w:t>
      </w:r>
    </w:p>
    <w:p w:rsidR="006E15BE" w:rsidRPr="009B0121" w:rsidRDefault="006E15BE" w:rsidP="0030735A">
      <w:pPr>
        <w:jc w:val="both"/>
        <w:rPr>
          <w:sz w:val="24"/>
          <w:szCs w:val="24"/>
          <w:lang w:val="en-GB"/>
        </w:rPr>
      </w:pPr>
      <w:proofErr w:type="spellStart"/>
      <w:proofErr w:type="gramStart"/>
      <w:r w:rsidRPr="009B0121">
        <w:rPr>
          <w:sz w:val="24"/>
          <w:szCs w:val="24"/>
          <w:lang w:val="en-GB"/>
        </w:rPr>
        <w:t>Nosaukums</w:t>
      </w:r>
      <w:proofErr w:type="spellEnd"/>
      <w:r w:rsidRPr="009B0121">
        <w:rPr>
          <w:sz w:val="24"/>
          <w:szCs w:val="24"/>
          <w:lang w:val="en-GB"/>
        </w:rPr>
        <w:t xml:space="preserve">, </w:t>
      </w:r>
      <w:proofErr w:type="spellStart"/>
      <w:r w:rsidRPr="009B0121">
        <w:rPr>
          <w:sz w:val="24"/>
          <w:szCs w:val="24"/>
          <w:lang w:val="en-GB"/>
        </w:rPr>
        <w:t>reģ.Nr</w:t>
      </w:r>
      <w:proofErr w:type="spellEnd"/>
      <w:r w:rsidRPr="009B0121">
        <w:rPr>
          <w:sz w:val="24"/>
          <w:szCs w:val="24"/>
          <w:lang w:val="en-GB"/>
        </w:rPr>
        <w:t>.</w:t>
      </w:r>
      <w:proofErr w:type="gramEnd"/>
    </w:p>
    <w:p w:rsidR="006E15BE" w:rsidRPr="009B0121" w:rsidRDefault="006E15BE" w:rsidP="0030735A">
      <w:pPr>
        <w:jc w:val="both"/>
        <w:rPr>
          <w:sz w:val="24"/>
          <w:szCs w:val="24"/>
        </w:rPr>
      </w:pPr>
      <w:proofErr w:type="spellStart"/>
      <w:r w:rsidRPr="009B0121">
        <w:rPr>
          <w:sz w:val="24"/>
          <w:szCs w:val="24"/>
          <w:lang w:val="en-GB"/>
        </w:rPr>
        <w:t>Piedāvā</w:t>
      </w:r>
      <w:proofErr w:type="spellEnd"/>
      <w:r w:rsidRPr="009B0121">
        <w:rPr>
          <w:sz w:val="24"/>
          <w:szCs w:val="24"/>
          <w:lang w:val="en-GB"/>
        </w:rPr>
        <w:t xml:space="preserve"> </w:t>
      </w:r>
      <w:proofErr w:type="spellStart"/>
      <w:r w:rsidRPr="009B0121">
        <w:rPr>
          <w:sz w:val="24"/>
          <w:szCs w:val="24"/>
          <w:lang w:val="en-GB"/>
        </w:rPr>
        <w:t>nodrošināt</w:t>
      </w:r>
      <w:proofErr w:type="spellEnd"/>
      <w:r w:rsidRPr="009B0121">
        <w:rPr>
          <w:sz w:val="24"/>
          <w:szCs w:val="24"/>
          <w:lang w:val="en-GB"/>
        </w:rPr>
        <w:t xml:space="preserve"> </w:t>
      </w:r>
      <w:proofErr w:type="spellStart"/>
      <w:r w:rsidRPr="009B0121">
        <w:rPr>
          <w:sz w:val="24"/>
          <w:szCs w:val="24"/>
          <w:lang w:val="en-GB"/>
        </w:rPr>
        <w:t>ēdināšanas</w:t>
      </w:r>
      <w:proofErr w:type="spellEnd"/>
      <w:r w:rsidRPr="009B0121">
        <w:rPr>
          <w:sz w:val="24"/>
          <w:szCs w:val="24"/>
          <w:lang w:val="en-GB"/>
        </w:rPr>
        <w:t xml:space="preserve"> </w:t>
      </w:r>
      <w:proofErr w:type="spellStart"/>
      <w:r w:rsidRPr="009B0121">
        <w:rPr>
          <w:sz w:val="24"/>
          <w:szCs w:val="24"/>
          <w:lang w:val="en-GB"/>
        </w:rPr>
        <w:t>pakalpojumus</w:t>
      </w:r>
      <w:proofErr w:type="spellEnd"/>
      <w:r w:rsidRPr="009B0121">
        <w:rPr>
          <w:sz w:val="24"/>
          <w:szCs w:val="24"/>
          <w:lang w:val="en-GB"/>
        </w:rPr>
        <w:t xml:space="preserve">, </w:t>
      </w:r>
      <w:proofErr w:type="spellStart"/>
      <w:r w:rsidRPr="009B0121">
        <w:rPr>
          <w:sz w:val="24"/>
          <w:szCs w:val="24"/>
          <w:lang w:val="en-GB"/>
        </w:rPr>
        <w:t>atbilstoši</w:t>
      </w:r>
      <w:proofErr w:type="spellEnd"/>
      <w:r w:rsidRPr="009B0121">
        <w:rPr>
          <w:sz w:val="24"/>
          <w:szCs w:val="24"/>
          <w:lang w:val="en-GB"/>
        </w:rPr>
        <w:t xml:space="preserve"> </w:t>
      </w:r>
      <w:proofErr w:type="spellStart"/>
      <w:r w:rsidRPr="009B0121">
        <w:rPr>
          <w:sz w:val="24"/>
          <w:szCs w:val="24"/>
          <w:lang w:val="en-GB"/>
        </w:rPr>
        <w:t>iepirkuma</w:t>
      </w:r>
      <w:proofErr w:type="spellEnd"/>
      <w:r w:rsidRPr="009B0121">
        <w:rPr>
          <w:sz w:val="24"/>
          <w:szCs w:val="24"/>
          <w:lang w:val="en-GB"/>
        </w:rPr>
        <w:t xml:space="preserve"> </w:t>
      </w:r>
      <w:proofErr w:type="spellStart"/>
      <w:r w:rsidRPr="009B0121">
        <w:rPr>
          <w:sz w:val="24"/>
          <w:szCs w:val="24"/>
          <w:lang w:val="en-GB"/>
        </w:rPr>
        <w:t>Nr.ĶNP</w:t>
      </w:r>
      <w:proofErr w:type="spellEnd"/>
      <w:r w:rsidRPr="009B0121">
        <w:rPr>
          <w:sz w:val="24"/>
          <w:szCs w:val="24"/>
          <w:lang w:val="en-GB"/>
        </w:rPr>
        <w:t xml:space="preserve"> 2017/</w:t>
      </w:r>
      <w:r w:rsidR="009B0121">
        <w:rPr>
          <w:sz w:val="24"/>
          <w:szCs w:val="24"/>
          <w:lang w:val="en-GB"/>
        </w:rPr>
        <w:t>10</w:t>
      </w:r>
      <w:r w:rsidRPr="009B0121">
        <w:rPr>
          <w:sz w:val="24"/>
          <w:szCs w:val="24"/>
          <w:lang w:val="en-GB"/>
        </w:rPr>
        <w:t xml:space="preserve"> </w:t>
      </w:r>
      <w:r w:rsidRPr="009B0121">
        <w:rPr>
          <w:bCs/>
          <w:sz w:val="24"/>
          <w:szCs w:val="24"/>
        </w:rPr>
        <w:t xml:space="preserve"> „Ēdināšanas pakalpojumu nodrošināšana Ķekavas novada Pirmsskolas izglītības iestādē “</w:t>
      </w:r>
      <w:proofErr w:type="spellStart"/>
      <w:r w:rsidRPr="009B0121">
        <w:rPr>
          <w:bCs/>
          <w:sz w:val="24"/>
          <w:szCs w:val="24"/>
        </w:rPr>
        <w:t>Avotiņš”nododot</w:t>
      </w:r>
      <w:proofErr w:type="spellEnd"/>
      <w:r w:rsidRPr="009B0121">
        <w:rPr>
          <w:bCs/>
          <w:sz w:val="24"/>
          <w:szCs w:val="24"/>
        </w:rPr>
        <w:t xml:space="preserve"> pakalpojumu sniegšanai </w:t>
      </w:r>
      <w:proofErr w:type="spellStart"/>
      <w:r w:rsidRPr="009B0121">
        <w:rPr>
          <w:bCs/>
          <w:sz w:val="24"/>
          <w:szCs w:val="24"/>
        </w:rPr>
        <w:t>nepiciešamās</w:t>
      </w:r>
      <w:proofErr w:type="spellEnd"/>
      <w:r w:rsidRPr="009B0121">
        <w:rPr>
          <w:bCs/>
          <w:sz w:val="24"/>
          <w:szCs w:val="24"/>
        </w:rPr>
        <w:t xml:space="preserve"> telpas un inventāru bezatlīdzības lietošanā</w:t>
      </w:r>
      <w:r w:rsidRPr="009B0121">
        <w:rPr>
          <w:bCs/>
          <w:sz w:val="24"/>
          <w:szCs w:val="24"/>
          <w:lang w:val="en-GB"/>
        </w:rPr>
        <w:t xml:space="preserve">” </w:t>
      </w:r>
      <w:proofErr w:type="spellStart"/>
      <w:r w:rsidRPr="009B0121">
        <w:rPr>
          <w:bCs/>
          <w:sz w:val="24"/>
          <w:szCs w:val="24"/>
          <w:lang w:val="en-GB"/>
        </w:rPr>
        <w:t>nolikuma</w:t>
      </w:r>
      <w:proofErr w:type="spellEnd"/>
      <w:r w:rsidRPr="009B0121">
        <w:rPr>
          <w:bCs/>
          <w:sz w:val="24"/>
          <w:szCs w:val="24"/>
          <w:lang w:val="en-GB"/>
        </w:rPr>
        <w:t xml:space="preserve"> </w:t>
      </w:r>
      <w:proofErr w:type="spellStart"/>
      <w:r w:rsidRPr="009B0121">
        <w:rPr>
          <w:bCs/>
          <w:sz w:val="24"/>
          <w:szCs w:val="24"/>
          <w:lang w:val="en-GB"/>
        </w:rPr>
        <w:t>noteikumiem</w:t>
      </w:r>
      <w:proofErr w:type="spellEnd"/>
      <w:r w:rsidRPr="009B0121">
        <w:rPr>
          <w:bCs/>
          <w:sz w:val="24"/>
          <w:szCs w:val="24"/>
          <w:lang w:val="en-GB"/>
        </w:rPr>
        <w:t xml:space="preserve"> par </w:t>
      </w:r>
      <w:proofErr w:type="spellStart"/>
      <w:r w:rsidRPr="009B0121">
        <w:rPr>
          <w:bCs/>
          <w:sz w:val="24"/>
          <w:szCs w:val="24"/>
          <w:lang w:val="en-GB"/>
        </w:rPr>
        <w:t>šādu</w:t>
      </w:r>
      <w:proofErr w:type="spellEnd"/>
      <w:r w:rsidRPr="009B0121">
        <w:rPr>
          <w:bCs/>
          <w:sz w:val="24"/>
          <w:szCs w:val="24"/>
          <w:lang w:val="en-GB"/>
        </w:rPr>
        <w:t xml:space="preserve"> </w:t>
      </w:r>
      <w:proofErr w:type="spellStart"/>
      <w:r w:rsidRPr="009B0121">
        <w:rPr>
          <w:bCs/>
          <w:sz w:val="24"/>
          <w:szCs w:val="24"/>
          <w:lang w:val="en-GB"/>
        </w:rPr>
        <w:t>cenu</w:t>
      </w:r>
      <w:proofErr w:type="spellEnd"/>
      <w:r w:rsidRPr="009B0121">
        <w:rPr>
          <w:bCs/>
          <w:sz w:val="24"/>
          <w:szCs w:val="24"/>
          <w:lang w:val="en-GB"/>
        </w:rPr>
        <w:t>:</w:t>
      </w:r>
    </w:p>
    <w:tbl>
      <w:tblPr>
        <w:tblW w:w="1134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548"/>
        <w:gridCol w:w="566"/>
        <w:gridCol w:w="709"/>
        <w:gridCol w:w="16"/>
        <w:gridCol w:w="550"/>
        <w:gridCol w:w="584"/>
        <w:gridCol w:w="19"/>
        <w:gridCol w:w="960"/>
        <w:gridCol w:w="13"/>
        <w:gridCol w:w="1418"/>
        <w:gridCol w:w="1417"/>
        <w:gridCol w:w="1276"/>
        <w:gridCol w:w="292"/>
      </w:tblGrid>
      <w:tr w:rsidR="00F523A6" w:rsidRPr="009B0121" w:rsidTr="009B0121">
        <w:trPr>
          <w:gridAfter w:val="1"/>
          <w:wAfter w:w="292" w:type="dxa"/>
          <w:trHeight w:val="1691"/>
        </w:trPr>
        <w:tc>
          <w:tcPr>
            <w:tcW w:w="1981" w:type="dxa"/>
          </w:tcPr>
          <w:p w:rsidR="00BD290C" w:rsidRPr="009B0121" w:rsidRDefault="00BD290C" w:rsidP="0030735A">
            <w:pPr>
              <w:jc w:val="both"/>
              <w:rPr>
                <w:bCs/>
                <w:sz w:val="24"/>
                <w:szCs w:val="24"/>
              </w:rPr>
            </w:pPr>
            <w:r w:rsidRPr="009B0121">
              <w:rPr>
                <w:bCs/>
                <w:sz w:val="24"/>
                <w:szCs w:val="24"/>
              </w:rPr>
              <w:t>A</w:t>
            </w:r>
          </w:p>
        </w:tc>
        <w:tc>
          <w:tcPr>
            <w:tcW w:w="1548" w:type="dxa"/>
          </w:tcPr>
          <w:p w:rsidR="00BD290C" w:rsidRPr="009B0121" w:rsidRDefault="00BD290C" w:rsidP="0030735A">
            <w:pPr>
              <w:jc w:val="both"/>
              <w:rPr>
                <w:sz w:val="24"/>
                <w:szCs w:val="24"/>
              </w:rPr>
            </w:pPr>
            <w:r w:rsidRPr="009B0121">
              <w:rPr>
                <w:sz w:val="24"/>
                <w:szCs w:val="24"/>
              </w:rPr>
              <w:t>B</w:t>
            </w:r>
          </w:p>
        </w:tc>
        <w:tc>
          <w:tcPr>
            <w:tcW w:w="1275" w:type="dxa"/>
            <w:gridSpan w:val="2"/>
          </w:tcPr>
          <w:p w:rsidR="00BD290C" w:rsidRPr="009B0121" w:rsidRDefault="00BD290C" w:rsidP="0030735A">
            <w:pPr>
              <w:jc w:val="both"/>
              <w:rPr>
                <w:bCs/>
                <w:sz w:val="24"/>
                <w:szCs w:val="24"/>
              </w:rPr>
            </w:pPr>
            <w:r w:rsidRPr="009B0121">
              <w:rPr>
                <w:bCs/>
                <w:sz w:val="24"/>
                <w:szCs w:val="24"/>
              </w:rPr>
              <w:t>C</w:t>
            </w:r>
          </w:p>
          <w:p w:rsidR="00BD290C" w:rsidRPr="009B0121" w:rsidRDefault="00BD290C" w:rsidP="0030735A">
            <w:pPr>
              <w:jc w:val="both"/>
              <w:rPr>
                <w:bCs/>
                <w:sz w:val="24"/>
                <w:szCs w:val="24"/>
              </w:rPr>
            </w:pPr>
            <w:r w:rsidRPr="009B0121">
              <w:rPr>
                <w:bCs/>
                <w:sz w:val="24"/>
                <w:szCs w:val="24"/>
              </w:rPr>
              <w:t>=B*21/100</w:t>
            </w:r>
          </w:p>
        </w:tc>
        <w:tc>
          <w:tcPr>
            <w:tcW w:w="1169" w:type="dxa"/>
            <w:gridSpan w:val="4"/>
          </w:tcPr>
          <w:p w:rsidR="00BD290C" w:rsidRPr="009B0121" w:rsidRDefault="00BD290C" w:rsidP="0030735A">
            <w:pPr>
              <w:jc w:val="both"/>
              <w:rPr>
                <w:sz w:val="24"/>
                <w:szCs w:val="24"/>
              </w:rPr>
            </w:pPr>
            <w:r w:rsidRPr="009B0121">
              <w:rPr>
                <w:sz w:val="24"/>
                <w:szCs w:val="24"/>
              </w:rPr>
              <w:t>D</w:t>
            </w:r>
          </w:p>
          <w:p w:rsidR="00BD290C" w:rsidRPr="009B0121" w:rsidRDefault="00BD290C" w:rsidP="0030735A">
            <w:pPr>
              <w:jc w:val="both"/>
              <w:rPr>
                <w:sz w:val="24"/>
                <w:szCs w:val="24"/>
              </w:rPr>
            </w:pPr>
            <w:r w:rsidRPr="009B0121">
              <w:rPr>
                <w:sz w:val="24"/>
                <w:szCs w:val="24"/>
              </w:rPr>
              <w:t>=B+C</w:t>
            </w:r>
          </w:p>
        </w:tc>
        <w:tc>
          <w:tcPr>
            <w:tcW w:w="973" w:type="dxa"/>
            <w:gridSpan w:val="2"/>
          </w:tcPr>
          <w:p w:rsidR="00BD290C" w:rsidRPr="009B0121" w:rsidRDefault="00BD290C" w:rsidP="0030735A">
            <w:pPr>
              <w:jc w:val="both"/>
              <w:rPr>
                <w:sz w:val="24"/>
                <w:szCs w:val="24"/>
              </w:rPr>
            </w:pPr>
            <w:r w:rsidRPr="009B0121">
              <w:rPr>
                <w:sz w:val="24"/>
                <w:szCs w:val="24"/>
              </w:rPr>
              <w:t>E</w:t>
            </w:r>
          </w:p>
          <w:p w:rsidR="00BD290C" w:rsidRPr="009B0121" w:rsidRDefault="00BD290C" w:rsidP="0030735A">
            <w:pPr>
              <w:jc w:val="both"/>
              <w:rPr>
                <w:sz w:val="24"/>
                <w:szCs w:val="24"/>
              </w:rPr>
            </w:pPr>
          </w:p>
        </w:tc>
        <w:tc>
          <w:tcPr>
            <w:tcW w:w="1418" w:type="dxa"/>
          </w:tcPr>
          <w:p w:rsidR="00BD290C" w:rsidRPr="009B0121" w:rsidRDefault="00BD290C" w:rsidP="00BD290C">
            <w:pPr>
              <w:jc w:val="both"/>
              <w:rPr>
                <w:sz w:val="24"/>
                <w:szCs w:val="24"/>
              </w:rPr>
            </w:pPr>
            <w:r w:rsidRPr="009B0121">
              <w:rPr>
                <w:sz w:val="24"/>
                <w:szCs w:val="24"/>
              </w:rPr>
              <w:t>F</w:t>
            </w:r>
          </w:p>
          <w:p w:rsidR="00BD290C" w:rsidRPr="009B0121" w:rsidRDefault="00BD290C" w:rsidP="00BD290C">
            <w:pPr>
              <w:jc w:val="both"/>
              <w:rPr>
                <w:sz w:val="24"/>
                <w:szCs w:val="24"/>
              </w:rPr>
            </w:pPr>
            <w:r w:rsidRPr="009B0121">
              <w:rPr>
                <w:sz w:val="24"/>
                <w:szCs w:val="24"/>
              </w:rPr>
              <w:t>=B*E*x (</w:t>
            </w:r>
            <w:proofErr w:type="gramStart"/>
            <w:r w:rsidRPr="009B0121">
              <w:rPr>
                <w:sz w:val="24"/>
                <w:szCs w:val="24"/>
              </w:rPr>
              <w:t>x- d</w:t>
            </w:r>
            <w:proofErr w:type="gramEnd"/>
            <w:r w:rsidRPr="009B0121">
              <w:rPr>
                <w:sz w:val="24"/>
                <w:szCs w:val="24"/>
              </w:rPr>
              <w:t xml:space="preserve">arba </w:t>
            </w:r>
            <w:r w:rsidRPr="009B0121">
              <w:rPr>
                <w:bCs/>
                <w:sz w:val="24"/>
                <w:szCs w:val="24"/>
              </w:rPr>
              <w:t>dienu skaits 2017 gadā</w:t>
            </w:r>
            <w:r w:rsidR="00557854" w:rsidRPr="009B0121">
              <w:rPr>
                <w:bCs/>
                <w:sz w:val="24"/>
                <w:szCs w:val="24"/>
              </w:rPr>
              <w:t xml:space="preserve"> no 27.jūlija</w:t>
            </w:r>
            <w:r w:rsidRPr="009B0121">
              <w:rPr>
                <w:bCs/>
                <w:sz w:val="24"/>
                <w:szCs w:val="24"/>
              </w:rPr>
              <w:t>)</w:t>
            </w:r>
          </w:p>
        </w:tc>
        <w:tc>
          <w:tcPr>
            <w:tcW w:w="1417" w:type="dxa"/>
          </w:tcPr>
          <w:p w:rsidR="00BD290C" w:rsidRPr="009B0121" w:rsidRDefault="00BD290C" w:rsidP="00BD290C">
            <w:pPr>
              <w:jc w:val="both"/>
              <w:rPr>
                <w:sz w:val="24"/>
                <w:szCs w:val="24"/>
              </w:rPr>
            </w:pPr>
            <w:r w:rsidRPr="009B0121">
              <w:rPr>
                <w:sz w:val="24"/>
                <w:szCs w:val="24"/>
              </w:rPr>
              <w:t>F</w:t>
            </w:r>
          </w:p>
          <w:p w:rsidR="00BD290C" w:rsidRPr="009B0121" w:rsidRDefault="00BD290C" w:rsidP="00BD290C">
            <w:pPr>
              <w:jc w:val="both"/>
              <w:rPr>
                <w:sz w:val="24"/>
                <w:szCs w:val="24"/>
              </w:rPr>
            </w:pPr>
            <w:r w:rsidRPr="009B0121">
              <w:rPr>
                <w:sz w:val="24"/>
                <w:szCs w:val="24"/>
              </w:rPr>
              <w:t>=B*E*y (</w:t>
            </w:r>
            <w:proofErr w:type="gramStart"/>
            <w:r w:rsidRPr="009B0121">
              <w:rPr>
                <w:sz w:val="24"/>
                <w:szCs w:val="24"/>
              </w:rPr>
              <w:t>y- d</w:t>
            </w:r>
            <w:proofErr w:type="gramEnd"/>
            <w:r w:rsidRPr="009B0121">
              <w:rPr>
                <w:sz w:val="24"/>
                <w:szCs w:val="24"/>
              </w:rPr>
              <w:t xml:space="preserve">arba </w:t>
            </w:r>
            <w:r w:rsidRPr="009B0121">
              <w:rPr>
                <w:bCs/>
                <w:sz w:val="24"/>
                <w:szCs w:val="24"/>
              </w:rPr>
              <w:t>dienu skaits 2018 gadā)</w:t>
            </w:r>
          </w:p>
        </w:tc>
        <w:tc>
          <w:tcPr>
            <w:tcW w:w="1276" w:type="dxa"/>
          </w:tcPr>
          <w:p w:rsidR="00BD290C" w:rsidRPr="009B0121" w:rsidRDefault="00BD290C" w:rsidP="0030735A">
            <w:pPr>
              <w:jc w:val="both"/>
              <w:rPr>
                <w:sz w:val="24"/>
                <w:szCs w:val="24"/>
              </w:rPr>
            </w:pPr>
            <w:r w:rsidRPr="009B0121">
              <w:rPr>
                <w:sz w:val="24"/>
                <w:szCs w:val="24"/>
              </w:rPr>
              <w:t>F</w:t>
            </w:r>
          </w:p>
          <w:p w:rsidR="00BD290C" w:rsidRPr="009B0121" w:rsidRDefault="00BD290C" w:rsidP="00BD290C">
            <w:pPr>
              <w:jc w:val="both"/>
              <w:rPr>
                <w:sz w:val="24"/>
                <w:szCs w:val="24"/>
              </w:rPr>
            </w:pPr>
            <w:r w:rsidRPr="009B0121">
              <w:rPr>
                <w:sz w:val="24"/>
                <w:szCs w:val="24"/>
              </w:rPr>
              <w:t>=B*E*z (</w:t>
            </w:r>
            <w:proofErr w:type="gramStart"/>
            <w:r w:rsidRPr="009B0121">
              <w:rPr>
                <w:sz w:val="24"/>
                <w:szCs w:val="24"/>
              </w:rPr>
              <w:t>z- d</w:t>
            </w:r>
            <w:proofErr w:type="gramEnd"/>
            <w:r w:rsidRPr="009B0121">
              <w:rPr>
                <w:sz w:val="24"/>
                <w:szCs w:val="24"/>
              </w:rPr>
              <w:t xml:space="preserve">arba </w:t>
            </w:r>
            <w:r w:rsidRPr="009B0121">
              <w:rPr>
                <w:bCs/>
                <w:sz w:val="24"/>
                <w:szCs w:val="24"/>
              </w:rPr>
              <w:t>dienu skaits 2019 gadā)</w:t>
            </w:r>
          </w:p>
        </w:tc>
      </w:tr>
      <w:tr w:rsidR="00F523A6" w:rsidRPr="009B0121" w:rsidTr="009B0121">
        <w:trPr>
          <w:gridAfter w:val="1"/>
          <w:wAfter w:w="292" w:type="dxa"/>
          <w:trHeight w:val="1810"/>
        </w:trPr>
        <w:tc>
          <w:tcPr>
            <w:tcW w:w="1981" w:type="dxa"/>
          </w:tcPr>
          <w:p w:rsidR="00BD290C" w:rsidRPr="009B0121" w:rsidRDefault="00BD290C" w:rsidP="0030735A">
            <w:pPr>
              <w:jc w:val="both"/>
              <w:rPr>
                <w:bCs/>
                <w:sz w:val="24"/>
                <w:szCs w:val="24"/>
              </w:rPr>
            </w:pPr>
            <w:r w:rsidRPr="009B0121">
              <w:rPr>
                <w:bCs/>
                <w:sz w:val="24"/>
                <w:szCs w:val="24"/>
              </w:rPr>
              <w:t>Grupa</w:t>
            </w:r>
          </w:p>
        </w:tc>
        <w:tc>
          <w:tcPr>
            <w:tcW w:w="1548" w:type="dxa"/>
          </w:tcPr>
          <w:p w:rsidR="00BD290C" w:rsidRPr="009B0121" w:rsidRDefault="00BD290C" w:rsidP="0030735A">
            <w:pPr>
              <w:jc w:val="both"/>
              <w:rPr>
                <w:bCs/>
                <w:sz w:val="24"/>
                <w:szCs w:val="24"/>
              </w:rPr>
            </w:pPr>
            <w:r w:rsidRPr="009B0121">
              <w:rPr>
                <w:sz w:val="24"/>
                <w:szCs w:val="24"/>
              </w:rPr>
              <w:t>Vienas dienas ēdināšanas cena vienam izglīto-</w:t>
            </w:r>
            <w:proofErr w:type="spellStart"/>
            <w:r w:rsidRPr="009B0121">
              <w:rPr>
                <w:sz w:val="24"/>
                <w:szCs w:val="24"/>
              </w:rPr>
              <w:t>jamajam</w:t>
            </w:r>
            <w:proofErr w:type="spellEnd"/>
            <w:r w:rsidRPr="009B0121">
              <w:rPr>
                <w:sz w:val="24"/>
                <w:szCs w:val="24"/>
              </w:rPr>
              <w:t xml:space="preserve"> </w:t>
            </w:r>
            <w:r w:rsidRPr="009B0121">
              <w:rPr>
                <w:b/>
                <w:sz w:val="24"/>
                <w:szCs w:val="24"/>
              </w:rPr>
              <w:t xml:space="preserve">euro </w:t>
            </w:r>
            <w:r w:rsidRPr="009B0121">
              <w:rPr>
                <w:sz w:val="24"/>
                <w:szCs w:val="24"/>
              </w:rPr>
              <w:t>bez PVN</w:t>
            </w:r>
          </w:p>
        </w:tc>
        <w:tc>
          <w:tcPr>
            <w:tcW w:w="1275" w:type="dxa"/>
            <w:gridSpan w:val="2"/>
          </w:tcPr>
          <w:p w:rsidR="00BD290C" w:rsidRPr="009B0121" w:rsidRDefault="00BD290C" w:rsidP="0030735A">
            <w:pPr>
              <w:jc w:val="both"/>
              <w:rPr>
                <w:bCs/>
                <w:sz w:val="24"/>
                <w:szCs w:val="24"/>
              </w:rPr>
            </w:pPr>
            <w:r w:rsidRPr="009B0121">
              <w:rPr>
                <w:bCs/>
                <w:sz w:val="24"/>
                <w:szCs w:val="24"/>
              </w:rPr>
              <w:t>PVN 21 %</w:t>
            </w:r>
          </w:p>
          <w:p w:rsidR="00BD290C" w:rsidRPr="009B0121" w:rsidRDefault="00BD290C" w:rsidP="0030735A">
            <w:pPr>
              <w:jc w:val="both"/>
              <w:rPr>
                <w:bCs/>
                <w:sz w:val="24"/>
                <w:szCs w:val="24"/>
              </w:rPr>
            </w:pPr>
            <w:r w:rsidRPr="009B0121">
              <w:rPr>
                <w:b/>
                <w:sz w:val="24"/>
                <w:szCs w:val="24"/>
              </w:rPr>
              <w:t>euro</w:t>
            </w:r>
            <w:r w:rsidRPr="009B0121">
              <w:rPr>
                <w:sz w:val="24"/>
                <w:szCs w:val="24"/>
              </w:rPr>
              <w:t xml:space="preserve"> vienas dienas ēdināšanas cenai vienam izglīto-</w:t>
            </w:r>
            <w:proofErr w:type="spellStart"/>
            <w:r w:rsidRPr="009B0121">
              <w:rPr>
                <w:sz w:val="24"/>
                <w:szCs w:val="24"/>
              </w:rPr>
              <w:t>jamajam</w:t>
            </w:r>
            <w:proofErr w:type="spellEnd"/>
            <w:r w:rsidRPr="009B0121">
              <w:rPr>
                <w:sz w:val="24"/>
                <w:szCs w:val="24"/>
              </w:rPr>
              <w:t xml:space="preserve"> </w:t>
            </w:r>
          </w:p>
        </w:tc>
        <w:tc>
          <w:tcPr>
            <w:tcW w:w="1169" w:type="dxa"/>
            <w:gridSpan w:val="4"/>
          </w:tcPr>
          <w:p w:rsidR="00BD290C" w:rsidRPr="009B0121" w:rsidRDefault="00BD290C" w:rsidP="0030735A">
            <w:pPr>
              <w:jc w:val="both"/>
              <w:rPr>
                <w:bCs/>
                <w:sz w:val="24"/>
                <w:szCs w:val="24"/>
              </w:rPr>
            </w:pPr>
            <w:r w:rsidRPr="009B0121">
              <w:rPr>
                <w:sz w:val="24"/>
                <w:szCs w:val="24"/>
              </w:rPr>
              <w:t>Vienas dienas ēdināšanas cena vienam izglīto-</w:t>
            </w:r>
            <w:proofErr w:type="spellStart"/>
            <w:r w:rsidRPr="009B0121">
              <w:rPr>
                <w:sz w:val="24"/>
                <w:szCs w:val="24"/>
              </w:rPr>
              <w:t>jamajam</w:t>
            </w:r>
            <w:proofErr w:type="spellEnd"/>
            <w:r w:rsidRPr="009B0121">
              <w:rPr>
                <w:sz w:val="24"/>
                <w:szCs w:val="24"/>
              </w:rPr>
              <w:t xml:space="preserve"> </w:t>
            </w:r>
            <w:r w:rsidRPr="009B0121">
              <w:rPr>
                <w:b/>
                <w:sz w:val="24"/>
                <w:szCs w:val="24"/>
              </w:rPr>
              <w:t>euro</w:t>
            </w:r>
            <w:r w:rsidRPr="009B0121">
              <w:rPr>
                <w:sz w:val="24"/>
                <w:szCs w:val="24"/>
              </w:rPr>
              <w:t xml:space="preserve"> ar PVN</w:t>
            </w:r>
          </w:p>
        </w:tc>
        <w:tc>
          <w:tcPr>
            <w:tcW w:w="973" w:type="dxa"/>
            <w:gridSpan w:val="2"/>
          </w:tcPr>
          <w:p w:rsidR="00BD290C" w:rsidRPr="009B0121" w:rsidRDefault="00BD290C" w:rsidP="0030735A">
            <w:pPr>
              <w:jc w:val="both"/>
              <w:rPr>
                <w:sz w:val="24"/>
                <w:szCs w:val="24"/>
              </w:rPr>
            </w:pPr>
            <w:r w:rsidRPr="009B0121">
              <w:rPr>
                <w:bCs/>
                <w:sz w:val="24"/>
                <w:szCs w:val="24"/>
              </w:rPr>
              <w:t xml:space="preserve">Kopējais izglītojamo skaits </w:t>
            </w:r>
          </w:p>
        </w:tc>
        <w:tc>
          <w:tcPr>
            <w:tcW w:w="1418" w:type="dxa"/>
          </w:tcPr>
          <w:p w:rsidR="00BD290C" w:rsidRPr="009B0121" w:rsidRDefault="00BD290C" w:rsidP="00BD290C">
            <w:pPr>
              <w:jc w:val="both"/>
              <w:rPr>
                <w:bCs/>
                <w:sz w:val="24"/>
                <w:szCs w:val="24"/>
              </w:rPr>
            </w:pPr>
            <w:r w:rsidRPr="009B0121">
              <w:rPr>
                <w:bCs/>
                <w:sz w:val="24"/>
                <w:szCs w:val="24"/>
              </w:rPr>
              <w:t xml:space="preserve">Viena gada cena </w:t>
            </w:r>
          </w:p>
          <w:p w:rsidR="00BD290C" w:rsidRPr="009B0121" w:rsidRDefault="00BD290C" w:rsidP="00BD290C">
            <w:pPr>
              <w:jc w:val="both"/>
              <w:rPr>
                <w:bCs/>
                <w:sz w:val="24"/>
                <w:szCs w:val="24"/>
              </w:rPr>
            </w:pPr>
            <w:r w:rsidRPr="009B0121">
              <w:rPr>
                <w:b/>
                <w:sz w:val="24"/>
                <w:szCs w:val="24"/>
              </w:rPr>
              <w:t xml:space="preserve">euro </w:t>
            </w:r>
            <w:r w:rsidRPr="009B0121">
              <w:rPr>
                <w:sz w:val="24"/>
                <w:szCs w:val="24"/>
              </w:rPr>
              <w:t>bez PVN</w:t>
            </w:r>
            <w:r w:rsidRPr="009B0121">
              <w:rPr>
                <w:bCs/>
                <w:sz w:val="24"/>
                <w:szCs w:val="24"/>
              </w:rPr>
              <w:t xml:space="preserve"> </w:t>
            </w:r>
          </w:p>
        </w:tc>
        <w:tc>
          <w:tcPr>
            <w:tcW w:w="1417" w:type="dxa"/>
          </w:tcPr>
          <w:p w:rsidR="00BD290C" w:rsidRPr="009B0121" w:rsidRDefault="00BD290C" w:rsidP="00BD290C">
            <w:pPr>
              <w:jc w:val="both"/>
              <w:rPr>
                <w:bCs/>
                <w:sz w:val="24"/>
                <w:szCs w:val="24"/>
              </w:rPr>
            </w:pPr>
            <w:r w:rsidRPr="009B0121">
              <w:rPr>
                <w:bCs/>
                <w:sz w:val="24"/>
                <w:szCs w:val="24"/>
              </w:rPr>
              <w:t xml:space="preserve">Viena gada cena </w:t>
            </w:r>
          </w:p>
          <w:p w:rsidR="00BD290C" w:rsidRPr="009B0121" w:rsidRDefault="00BD290C" w:rsidP="00BD290C">
            <w:pPr>
              <w:jc w:val="both"/>
              <w:rPr>
                <w:bCs/>
                <w:sz w:val="24"/>
                <w:szCs w:val="24"/>
              </w:rPr>
            </w:pPr>
            <w:r w:rsidRPr="009B0121">
              <w:rPr>
                <w:b/>
                <w:sz w:val="24"/>
                <w:szCs w:val="24"/>
              </w:rPr>
              <w:t xml:space="preserve">euro </w:t>
            </w:r>
            <w:r w:rsidRPr="009B0121">
              <w:rPr>
                <w:sz w:val="24"/>
                <w:szCs w:val="24"/>
              </w:rPr>
              <w:t>bez PVN</w:t>
            </w:r>
            <w:r w:rsidRPr="009B0121">
              <w:rPr>
                <w:bCs/>
                <w:sz w:val="24"/>
                <w:szCs w:val="24"/>
              </w:rPr>
              <w:t xml:space="preserve"> </w:t>
            </w:r>
          </w:p>
        </w:tc>
        <w:tc>
          <w:tcPr>
            <w:tcW w:w="1276" w:type="dxa"/>
          </w:tcPr>
          <w:p w:rsidR="00BD290C" w:rsidRPr="009B0121" w:rsidRDefault="00BD290C" w:rsidP="0030735A">
            <w:pPr>
              <w:jc w:val="both"/>
              <w:rPr>
                <w:bCs/>
                <w:sz w:val="24"/>
                <w:szCs w:val="24"/>
              </w:rPr>
            </w:pPr>
            <w:r w:rsidRPr="009B0121">
              <w:rPr>
                <w:bCs/>
                <w:sz w:val="24"/>
                <w:szCs w:val="24"/>
              </w:rPr>
              <w:t xml:space="preserve">Viena gada cena </w:t>
            </w:r>
          </w:p>
          <w:p w:rsidR="00BD290C" w:rsidRPr="009B0121" w:rsidRDefault="00BD290C" w:rsidP="0030735A">
            <w:pPr>
              <w:jc w:val="both"/>
              <w:rPr>
                <w:bCs/>
                <w:sz w:val="24"/>
                <w:szCs w:val="24"/>
              </w:rPr>
            </w:pPr>
            <w:r w:rsidRPr="009B0121">
              <w:rPr>
                <w:b/>
                <w:sz w:val="24"/>
                <w:szCs w:val="24"/>
              </w:rPr>
              <w:t xml:space="preserve">euro </w:t>
            </w:r>
            <w:r w:rsidRPr="009B0121">
              <w:rPr>
                <w:sz w:val="24"/>
                <w:szCs w:val="24"/>
              </w:rPr>
              <w:t>bez PVN</w:t>
            </w:r>
            <w:r w:rsidRPr="009B0121">
              <w:rPr>
                <w:bCs/>
                <w:sz w:val="24"/>
                <w:szCs w:val="24"/>
              </w:rPr>
              <w:t xml:space="preserve"> </w:t>
            </w:r>
          </w:p>
        </w:tc>
      </w:tr>
      <w:tr w:rsidR="00F523A6" w:rsidRPr="009B0121" w:rsidTr="009B0121">
        <w:trPr>
          <w:gridAfter w:val="1"/>
          <w:wAfter w:w="292" w:type="dxa"/>
          <w:trHeight w:val="367"/>
        </w:trPr>
        <w:tc>
          <w:tcPr>
            <w:tcW w:w="1981" w:type="dxa"/>
          </w:tcPr>
          <w:p w:rsidR="00BD290C" w:rsidRPr="009B0121" w:rsidRDefault="00BD290C" w:rsidP="0030735A">
            <w:pPr>
              <w:jc w:val="both"/>
              <w:rPr>
                <w:b/>
                <w:sz w:val="24"/>
                <w:szCs w:val="24"/>
              </w:rPr>
            </w:pPr>
            <w:r w:rsidRPr="009B0121">
              <w:rPr>
                <w:b/>
                <w:bCs/>
                <w:sz w:val="24"/>
                <w:szCs w:val="24"/>
                <w:u w:val="single"/>
              </w:rPr>
              <w:t>pirmsskolas grupas bērni</w:t>
            </w:r>
          </w:p>
        </w:tc>
        <w:tc>
          <w:tcPr>
            <w:tcW w:w="1548" w:type="dxa"/>
          </w:tcPr>
          <w:p w:rsidR="00BD290C" w:rsidRPr="009B0121" w:rsidRDefault="00BD290C" w:rsidP="0030735A">
            <w:pPr>
              <w:jc w:val="both"/>
              <w:rPr>
                <w:i/>
                <w:sz w:val="24"/>
                <w:szCs w:val="24"/>
              </w:rPr>
            </w:pPr>
          </w:p>
        </w:tc>
        <w:tc>
          <w:tcPr>
            <w:tcW w:w="1275" w:type="dxa"/>
            <w:gridSpan w:val="2"/>
          </w:tcPr>
          <w:p w:rsidR="00BD290C" w:rsidRPr="009B0121" w:rsidRDefault="00BD290C" w:rsidP="0030735A">
            <w:pPr>
              <w:jc w:val="both"/>
              <w:rPr>
                <w:i/>
                <w:sz w:val="24"/>
                <w:szCs w:val="24"/>
              </w:rPr>
            </w:pPr>
          </w:p>
        </w:tc>
        <w:tc>
          <w:tcPr>
            <w:tcW w:w="1169" w:type="dxa"/>
            <w:gridSpan w:val="4"/>
          </w:tcPr>
          <w:p w:rsidR="00BD290C" w:rsidRPr="009B0121" w:rsidRDefault="00BD290C" w:rsidP="0030735A">
            <w:pPr>
              <w:jc w:val="both"/>
              <w:rPr>
                <w:i/>
                <w:sz w:val="24"/>
                <w:szCs w:val="24"/>
              </w:rPr>
            </w:pPr>
          </w:p>
        </w:tc>
        <w:tc>
          <w:tcPr>
            <w:tcW w:w="973" w:type="dxa"/>
            <w:gridSpan w:val="2"/>
          </w:tcPr>
          <w:p w:rsidR="00BD290C" w:rsidRPr="009B0121" w:rsidRDefault="00BD290C" w:rsidP="0030735A">
            <w:pPr>
              <w:jc w:val="both"/>
              <w:rPr>
                <w:i/>
                <w:sz w:val="24"/>
                <w:szCs w:val="24"/>
              </w:rPr>
            </w:pPr>
          </w:p>
        </w:tc>
        <w:tc>
          <w:tcPr>
            <w:tcW w:w="1418" w:type="dxa"/>
          </w:tcPr>
          <w:p w:rsidR="00BD290C" w:rsidRPr="009B0121" w:rsidRDefault="00BD290C" w:rsidP="00BD290C">
            <w:pPr>
              <w:jc w:val="both"/>
              <w:rPr>
                <w:i/>
                <w:sz w:val="24"/>
                <w:szCs w:val="24"/>
              </w:rPr>
            </w:pPr>
          </w:p>
        </w:tc>
        <w:tc>
          <w:tcPr>
            <w:tcW w:w="1417" w:type="dxa"/>
          </w:tcPr>
          <w:p w:rsidR="00BD290C" w:rsidRPr="009B0121" w:rsidRDefault="00BD290C" w:rsidP="00BD290C">
            <w:pPr>
              <w:jc w:val="both"/>
              <w:rPr>
                <w:i/>
                <w:sz w:val="24"/>
                <w:szCs w:val="24"/>
              </w:rPr>
            </w:pPr>
          </w:p>
        </w:tc>
        <w:tc>
          <w:tcPr>
            <w:tcW w:w="1276" w:type="dxa"/>
          </w:tcPr>
          <w:p w:rsidR="00BD290C" w:rsidRPr="009B0121" w:rsidRDefault="00BD290C" w:rsidP="0030735A">
            <w:pPr>
              <w:jc w:val="both"/>
              <w:rPr>
                <w:i/>
                <w:sz w:val="24"/>
                <w:szCs w:val="24"/>
              </w:rPr>
            </w:pPr>
          </w:p>
        </w:tc>
      </w:tr>
      <w:tr w:rsidR="00F523A6" w:rsidRPr="009B0121" w:rsidTr="009B0121">
        <w:trPr>
          <w:gridAfter w:val="1"/>
          <w:wAfter w:w="292" w:type="dxa"/>
          <w:trHeight w:val="367"/>
        </w:trPr>
        <w:tc>
          <w:tcPr>
            <w:tcW w:w="1981" w:type="dxa"/>
          </w:tcPr>
          <w:p w:rsidR="00BD290C" w:rsidRPr="009B0121" w:rsidRDefault="00BD290C" w:rsidP="0030735A">
            <w:pPr>
              <w:jc w:val="both"/>
              <w:rPr>
                <w:b/>
                <w:bCs/>
                <w:sz w:val="24"/>
                <w:szCs w:val="24"/>
              </w:rPr>
            </w:pPr>
            <w:r w:rsidRPr="009B0121">
              <w:rPr>
                <w:b/>
                <w:bCs/>
                <w:sz w:val="24"/>
                <w:szCs w:val="24"/>
              </w:rPr>
              <w:t>1-2 gadi</w:t>
            </w:r>
          </w:p>
        </w:tc>
        <w:tc>
          <w:tcPr>
            <w:tcW w:w="1548" w:type="dxa"/>
          </w:tcPr>
          <w:p w:rsidR="00BD290C" w:rsidRPr="009B0121" w:rsidRDefault="00BD290C" w:rsidP="0030735A">
            <w:pPr>
              <w:jc w:val="both"/>
              <w:rPr>
                <w:i/>
                <w:sz w:val="24"/>
                <w:szCs w:val="24"/>
              </w:rPr>
            </w:pPr>
          </w:p>
        </w:tc>
        <w:tc>
          <w:tcPr>
            <w:tcW w:w="1275" w:type="dxa"/>
            <w:gridSpan w:val="2"/>
          </w:tcPr>
          <w:p w:rsidR="00BD290C" w:rsidRPr="009B0121" w:rsidRDefault="00BD290C" w:rsidP="0030735A">
            <w:pPr>
              <w:jc w:val="both"/>
              <w:rPr>
                <w:i/>
                <w:sz w:val="24"/>
                <w:szCs w:val="24"/>
              </w:rPr>
            </w:pPr>
          </w:p>
        </w:tc>
        <w:tc>
          <w:tcPr>
            <w:tcW w:w="1169" w:type="dxa"/>
            <w:gridSpan w:val="4"/>
          </w:tcPr>
          <w:p w:rsidR="00BD290C" w:rsidRPr="009B0121" w:rsidRDefault="00BD290C" w:rsidP="0030735A">
            <w:pPr>
              <w:jc w:val="both"/>
              <w:rPr>
                <w:i/>
                <w:sz w:val="24"/>
                <w:szCs w:val="24"/>
              </w:rPr>
            </w:pPr>
          </w:p>
        </w:tc>
        <w:tc>
          <w:tcPr>
            <w:tcW w:w="973" w:type="dxa"/>
            <w:gridSpan w:val="2"/>
          </w:tcPr>
          <w:p w:rsidR="00BD290C" w:rsidRPr="009B0121" w:rsidRDefault="00BD290C" w:rsidP="0030735A">
            <w:pPr>
              <w:jc w:val="both"/>
              <w:rPr>
                <w:sz w:val="24"/>
                <w:szCs w:val="24"/>
              </w:rPr>
            </w:pPr>
            <w:r w:rsidRPr="009B0121">
              <w:rPr>
                <w:sz w:val="24"/>
                <w:szCs w:val="24"/>
              </w:rPr>
              <w:t>24</w:t>
            </w:r>
          </w:p>
        </w:tc>
        <w:tc>
          <w:tcPr>
            <w:tcW w:w="1418" w:type="dxa"/>
          </w:tcPr>
          <w:p w:rsidR="00BD290C" w:rsidRPr="009B0121" w:rsidRDefault="00BD290C" w:rsidP="00BD290C">
            <w:pPr>
              <w:jc w:val="both"/>
              <w:rPr>
                <w:i/>
                <w:sz w:val="24"/>
                <w:szCs w:val="24"/>
              </w:rPr>
            </w:pPr>
          </w:p>
        </w:tc>
        <w:tc>
          <w:tcPr>
            <w:tcW w:w="1417" w:type="dxa"/>
          </w:tcPr>
          <w:p w:rsidR="00BD290C" w:rsidRPr="009B0121" w:rsidRDefault="00BD290C" w:rsidP="00BD290C">
            <w:pPr>
              <w:jc w:val="both"/>
              <w:rPr>
                <w:i/>
                <w:sz w:val="24"/>
                <w:szCs w:val="24"/>
              </w:rPr>
            </w:pPr>
          </w:p>
        </w:tc>
        <w:tc>
          <w:tcPr>
            <w:tcW w:w="1276" w:type="dxa"/>
          </w:tcPr>
          <w:p w:rsidR="00BD290C" w:rsidRPr="009B0121" w:rsidRDefault="00BD290C" w:rsidP="0030735A">
            <w:pPr>
              <w:jc w:val="both"/>
              <w:rPr>
                <w:i/>
                <w:sz w:val="24"/>
                <w:szCs w:val="24"/>
              </w:rPr>
            </w:pPr>
          </w:p>
        </w:tc>
      </w:tr>
      <w:tr w:rsidR="00F523A6" w:rsidRPr="009B0121" w:rsidTr="009B0121">
        <w:trPr>
          <w:gridAfter w:val="1"/>
          <w:wAfter w:w="292" w:type="dxa"/>
          <w:trHeight w:val="367"/>
        </w:trPr>
        <w:tc>
          <w:tcPr>
            <w:tcW w:w="1981" w:type="dxa"/>
          </w:tcPr>
          <w:p w:rsidR="00BD290C" w:rsidRPr="009B0121" w:rsidRDefault="00BD290C" w:rsidP="0030735A">
            <w:pPr>
              <w:jc w:val="both"/>
              <w:rPr>
                <w:b/>
                <w:sz w:val="24"/>
                <w:szCs w:val="24"/>
              </w:rPr>
            </w:pPr>
            <w:proofErr w:type="gramStart"/>
            <w:r w:rsidRPr="009B0121">
              <w:rPr>
                <w:b/>
                <w:bCs/>
                <w:sz w:val="24"/>
                <w:szCs w:val="24"/>
              </w:rPr>
              <w:t>3- 6</w:t>
            </w:r>
            <w:proofErr w:type="gramEnd"/>
            <w:r w:rsidRPr="009B0121">
              <w:rPr>
                <w:b/>
                <w:bCs/>
                <w:sz w:val="24"/>
                <w:szCs w:val="24"/>
              </w:rPr>
              <w:t xml:space="preserve"> gadi</w:t>
            </w:r>
          </w:p>
        </w:tc>
        <w:tc>
          <w:tcPr>
            <w:tcW w:w="1548" w:type="dxa"/>
          </w:tcPr>
          <w:p w:rsidR="00BD290C" w:rsidRPr="009B0121" w:rsidRDefault="00BD290C" w:rsidP="0030735A">
            <w:pPr>
              <w:jc w:val="both"/>
              <w:rPr>
                <w:i/>
                <w:sz w:val="24"/>
                <w:szCs w:val="24"/>
              </w:rPr>
            </w:pPr>
          </w:p>
        </w:tc>
        <w:tc>
          <w:tcPr>
            <w:tcW w:w="1275" w:type="dxa"/>
            <w:gridSpan w:val="2"/>
          </w:tcPr>
          <w:p w:rsidR="00BD290C" w:rsidRPr="009B0121" w:rsidRDefault="00BD290C" w:rsidP="0030735A">
            <w:pPr>
              <w:jc w:val="both"/>
              <w:rPr>
                <w:i/>
                <w:sz w:val="24"/>
                <w:szCs w:val="24"/>
              </w:rPr>
            </w:pPr>
          </w:p>
        </w:tc>
        <w:tc>
          <w:tcPr>
            <w:tcW w:w="1169" w:type="dxa"/>
            <w:gridSpan w:val="4"/>
          </w:tcPr>
          <w:p w:rsidR="00BD290C" w:rsidRPr="009B0121" w:rsidRDefault="00BD290C" w:rsidP="0030735A">
            <w:pPr>
              <w:jc w:val="both"/>
              <w:rPr>
                <w:i/>
                <w:sz w:val="24"/>
                <w:szCs w:val="24"/>
              </w:rPr>
            </w:pPr>
          </w:p>
        </w:tc>
        <w:tc>
          <w:tcPr>
            <w:tcW w:w="973" w:type="dxa"/>
            <w:gridSpan w:val="2"/>
          </w:tcPr>
          <w:p w:rsidR="00BD290C" w:rsidRPr="009B0121" w:rsidRDefault="00BD290C" w:rsidP="0030735A">
            <w:pPr>
              <w:jc w:val="both"/>
              <w:rPr>
                <w:sz w:val="24"/>
                <w:szCs w:val="24"/>
              </w:rPr>
            </w:pPr>
            <w:r w:rsidRPr="009B0121">
              <w:rPr>
                <w:sz w:val="24"/>
                <w:szCs w:val="24"/>
              </w:rPr>
              <w:t>287</w:t>
            </w:r>
          </w:p>
        </w:tc>
        <w:tc>
          <w:tcPr>
            <w:tcW w:w="1418" w:type="dxa"/>
          </w:tcPr>
          <w:p w:rsidR="00BD290C" w:rsidRPr="009B0121" w:rsidRDefault="00BD290C" w:rsidP="00BD290C">
            <w:pPr>
              <w:jc w:val="both"/>
              <w:rPr>
                <w:i/>
                <w:sz w:val="24"/>
                <w:szCs w:val="24"/>
              </w:rPr>
            </w:pPr>
          </w:p>
        </w:tc>
        <w:tc>
          <w:tcPr>
            <w:tcW w:w="1417" w:type="dxa"/>
          </w:tcPr>
          <w:p w:rsidR="00BD290C" w:rsidRPr="009B0121" w:rsidRDefault="00BD290C" w:rsidP="00BD290C">
            <w:pPr>
              <w:jc w:val="both"/>
              <w:rPr>
                <w:i/>
                <w:sz w:val="24"/>
                <w:szCs w:val="24"/>
              </w:rPr>
            </w:pPr>
          </w:p>
        </w:tc>
        <w:tc>
          <w:tcPr>
            <w:tcW w:w="1276" w:type="dxa"/>
          </w:tcPr>
          <w:p w:rsidR="00BD290C" w:rsidRPr="009B0121" w:rsidRDefault="00BD290C" w:rsidP="0030735A">
            <w:pPr>
              <w:jc w:val="both"/>
              <w:rPr>
                <w:i/>
                <w:sz w:val="24"/>
                <w:szCs w:val="24"/>
              </w:rPr>
            </w:pPr>
          </w:p>
        </w:tc>
      </w:tr>
      <w:tr w:rsidR="00F523A6" w:rsidRPr="009B0121" w:rsidTr="009B0121">
        <w:trPr>
          <w:gridAfter w:val="1"/>
          <w:wAfter w:w="292" w:type="dxa"/>
          <w:trHeight w:val="367"/>
        </w:trPr>
        <w:tc>
          <w:tcPr>
            <w:tcW w:w="1981" w:type="dxa"/>
          </w:tcPr>
          <w:p w:rsidR="00BD290C" w:rsidRPr="009B0121" w:rsidRDefault="00BD290C" w:rsidP="0030735A">
            <w:pPr>
              <w:jc w:val="both"/>
              <w:rPr>
                <w:sz w:val="24"/>
                <w:szCs w:val="24"/>
              </w:rPr>
            </w:pPr>
            <w:r w:rsidRPr="009B0121">
              <w:rPr>
                <w:sz w:val="24"/>
                <w:szCs w:val="24"/>
              </w:rPr>
              <w:t>Brokastis</w:t>
            </w:r>
          </w:p>
        </w:tc>
        <w:tc>
          <w:tcPr>
            <w:tcW w:w="1548" w:type="dxa"/>
          </w:tcPr>
          <w:p w:rsidR="00BD290C" w:rsidRPr="009B0121" w:rsidRDefault="00BD290C" w:rsidP="0030735A">
            <w:pPr>
              <w:jc w:val="both"/>
              <w:rPr>
                <w:i/>
                <w:sz w:val="24"/>
                <w:szCs w:val="24"/>
              </w:rPr>
            </w:pPr>
          </w:p>
        </w:tc>
        <w:tc>
          <w:tcPr>
            <w:tcW w:w="1275" w:type="dxa"/>
            <w:gridSpan w:val="2"/>
          </w:tcPr>
          <w:p w:rsidR="00BD290C" w:rsidRPr="009B0121" w:rsidRDefault="00BD290C" w:rsidP="0030735A">
            <w:pPr>
              <w:jc w:val="both"/>
              <w:rPr>
                <w:i/>
                <w:sz w:val="24"/>
                <w:szCs w:val="24"/>
              </w:rPr>
            </w:pPr>
          </w:p>
        </w:tc>
        <w:tc>
          <w:tcPr>
            <w:tcW w:w="1169" w:type="dxa"/>
            <w:gridSpan w:val="4"/>
          </w:tcPr>
          <w:p w:rsidR="00BD290C" w:rsidRPr="009B0121" w:rsidRDefault="00BD290C" w:rsidP="0030735A">
            <w:pPr>
              <w:jc w:val="both"/>
              <w:rPr>
                <w:i/>
                <w:sz w:val="24"/>
                <w:szCs w:val="24"/>
              </w:rPr>
            </w:pPr>
          </w:p>
        </w:tc>
        <w:tc>
          <w:tcPr>
            <w:tcW w:w="973" w:type="dxa"/>
            <w:gridSpan w:val="2"/>
          </w:tcPr>
          <w:p w:rsidR="00BD290C" w:rsidRPr="009B0121" w:rsidRDefault="00BD290C" w:rsidP="0030735A">
            <w:pPr>
              <w:jc w:val="both"/>
              <w:rPr>
                <w:sz w:val="24"/>
                <w:szCs w:val="24"/>
              </w:rPr>
            </w:pPr>
          </w:p>
        </w:tc>
        <w:tc>
          <w:tcPr>
            <w:tcW w:w="1418" w:type="dxa"/>
          </w:tcPr>
          <w:p w:rsidR="00BD290C" w:rsidRPr="009B0121" w:rsidRDefault="00BD290C" w:rsidP="00BD290C">
            <w:pPr>
              <w:jc w:val="both"/>
              <w:rPr>
                <w:i/>
                <w:sz w:val="24"/>
                <w:szCs w:val="24"/>
              </w:rPr>
            </w:pPr>
          </w:p>
        </w:tc>
        <w:tc>
          <w:tcPr>
            <w:tcW w:w="1417" w:type="dxa"/>
          </w:tcPr>
          <w:p w:rsidR="00BD290C" w:rsidRPr="009B0121" w:rsidRDefault="00BD290C" w:rsidP="00BD290C">
            <w:pPr>
              <w:jc w:val="both"/>
              <w:rPr>
                <w:i/>
                <w:sz w:val="24"/>
                <w:szCs w:val="24"/>
              </w:rPr>
            </w:pPr>
          </w:p>
        </w:tc>
        <w:tc>
          <w:tcPr>
            <w:tcW w:w="1276" w:type="dxa"/>
          </w:tcPr>
          <w:p w:rsidR="00BD290C" w:rsidRPr="009B0121" w:rsidRDefault="00BD290C" w:rsidP="0030735A">
            <w:pPr>
              <w:jc w:val="both"/>
              <w:rPr>
                <w:i/>
                <w:sz w:val="24"/>
                <w:szCs w:val="24"/>
              </w:rPr>
            </w:pPr>
          </w:p>
        </w:tc>
      </w:tr>
      <w:tr w:rsidR="00F523A6" w:rsidRPr="009B0121" w:rsidTr="009B0121">
        <w:trPr>
          <w:gridAfter w:val="1"/>
          <w:wAfter w:w="292" w:type="dxa"/>
          <w:trHeight w:val="367"/>
        </w:trPr>
        <w:tc>
          <w:tcPr>
            <w:tcW w:w="1981" w:type="dxa"/>
          </w:tcPr>
          <w:p w:rsidR="00BD290C" w:rsidRPr="009B0121" w:rsidRDefault="00BD290C" w:rsidP="0030735A">
            <w:pPr>
              <w:jc w:val="both"/>
              <w:rPr>
                <w:sz w:val="24"/>
                <w:szCs w:val="24"/>
              </w:rPr>
            </w:pPr>
            <w:proofErr w:type="spellStart"/>
            <w:r w:rsidRPr="009B0121">
              <w:rPr>
                <w:sz w:val="24"/>
                <w:szCs w:val="24"/>
              </w:rPr>
              <w:t>Pudienas</w:t>
            </w:r>
            <w:proofErr w:type="spellEnd"/>
          </w:p>
        </w:tc>
        <w:tc>
          <w:tcPr>
            <w:tcW w:w="1548" w:type="dxa"/>
          </w:tcPr>
          <w:p w:rsidR="00BD290C" w:rsidRPr="009B0121" w:rsidRDefault="00BD290C" w:rsidP="0030735A">
            <w:pPr>
              <w:jc w:val="both"/>
              <w:rPr>
                <w:i/>
                <w:sz w:val="24"/>
                <w:szCs w:val="24"/>
              </w:rPr>
            </w:pPr>
          </w:p>
        </w:tc>
        <w:tc>
          <w:tcPr>
            <w:tcW w:w="1275" w:type="dxa"/>
            <w:gridSpan w:val="2"/>
          </w:tcPr>
          <w:p w:rsidR="00BD290C" w:rsidRPr="009B0121" w:rsidRDefault="00BD290C" w:rsidP="0030735A">
            <w:pPr>
              <w:jc w:val="both"/>
              <w:rPr>
                <w:i/>
                <w:sz w:val="24"/>
                <w:szCs w:val="24"/>
              </w:rPr>
            </w:pPr>
          </w:p>
        </w:tc>
        <w:tc>
          <w:tcPr>
            <w:tcW w:w="1169" w:type="dxa"/>
            <w:gridSpan w:val="4"/>
          </w:tcPr>
          <w:p w:rsidR="00BD290C" w:rsidRPr="009B0121" w:rsidRDefault="00BD290C" w:rsidP="0030735A">
            <w:pPr>
              <w:jc w:val="both"/>
              <w:rPr>
                <w:i/>
                <w:sz w:val="24"/>
                <w:szCs w:val="24"/>
              </w:rPr>
            </w:pPr>
          </w:p>
        </w:tc>
        <w:tc>
          <w:tcPr>
            <w:tcW w:w="973" w:type="dxa"/>
            <w:gridSpan w:val="2"/>
          </w:tcPr>
          <w:p w:rsidR="00BD290C" w:rsidRPr="009B0121" w:rsidRDefault="00BD290C" w:rsidP="0030735A">
            <w:pPr>
              <w:jc w:val="both"/>
              <w:rPr>
                <w:sz w:val="24"/>
                <w:szCs w:val="24"/>
              </w:rPr>
            </w:pPr>
          </w:p>
        </w:tc>
        <w:tc>
          <w:tcPr>
            <w:tcW w:w="1418" w:type="dxa"/>
          </w:tcPr>
          <w:p w:rsidR="00BD290C" w:rsidRPr="009B0121" w:rsidRDefault="00BD290C" w:rsidP="00BD290C">
            <w:pPr>
              <w:jc w:val="both"/>
              <w:rPr>
                <w:i/>
                <w:sz w:val="24"/>
                <w:szCs w:val="24"/>
              </w:rPr>
            </w:pPr>
          </w:p>
        </w:tc>
        <w:tc>
          <w:tcPr>
            <w:tcW w:w="1417" w:type="dxa"/>
          </w:tcPr>
          <w:p w:rsidR="00BD290C" w:rsidRPr="009B0121" w:rsidRDefault="00BD290C" w:rsidP="00BD290C">
            <w:pPr>
              <w:jc w:val="both"/>
              <w:rPr>
                <w:i/>
                <w:sz w:val="24"/>
                <w:szCs w:val="24"/>
              </w:rPr>
            </w:pPr>
          </w:p>
        </w:tc>
        <w:tc>
          <w:tcPr>
            <w:tcW w:w="1276" w:type="dxa"/>
          </w:tcPr>
          <w:p w:rsidR="00BD290C" w:rsidRPr="009B0121" w:rsidRDefault="00BD290C" w:rsidP="0030735A">
            <w:pPr>
              <w:jc w:val="both"/>
              <w:rPr>
                <w:i/>
                <w:sz w:val="24"/>
                <w:szCs w:val="24"/>
              </w:rPr>
            </w:pPr>
          </w:p>
        </w:tc>
      </w:tr>
      <w:tr w:rsidR="00F523A6" w:rsidRPr="009B0121" w:rsidTr="009B0121">
        <w:trPr>
          <w:gridAfter w:val="1"/>
          <w:wAfter w:w="292" w:type="dxa"/>
          <w:trHeight w:val="367"/>
        </w:trPr>
        <w:tc>
          <w:tcPr>
            <w:tcW w:w="1981" w:type="dxa"/>
          </w:tcPr>
          <w:p w:rsidR="00BD290C" w:rsidRPr="009B0121" w:rsidRDefault="00BD290C" w:rsidP="0030735A">
            <w:pPr>
              <w:jc w:val="both"/>
              <w:rPr>
                <w:sz w:val="24"/>
                <w:szCs w:val="24"/>
              </w:rPr>
            </w:pPr>
            <w:r w:rsidRPr="009B0121">
              <w:rPr>
                <w:sz w:val="24"/>
                <w:szCs w:val="24"/>
              </w:rPr>
              <w:t xml:space="preserve">Launags </w:t>
            </w:r>
          </w:p>
        </w:tc>
        <w:tc>
          <w:tcPr>
            <w:tcW w:w="1548" w:type="dxa"/>
          </w:tcPr>
          <w:p w:rsidR="00BD290C" w:rsidRPr="009B0121" w:rsidRDefault="00BD290C" w:rsidP="0030735A">
            <w:pPr>
              <w:jc w:val="both"/>
              <w:rPr>
                <w:i/>
                <w:sz w:val="24"/>
                <w:szCs w:val="24"/>
              </w:rPr>
            </w:pPr>
          </w:p>
        </w:tc>
        <w:tc>
          <w:tcPr>
            <w:tcW w:w="1275" w:type="dxa"/>
            <w:gridSpan w:val="2"/>
          </w:tcPr>
          <w:p w:rsidR="00BD290C" w:rsidRPr="009B0121" w:rsidRDefault="00BD290C" w:rsidP="0030735A">
            <w:pPr>
              <w:jc w:val="both"/>
              <w:rPr>
                <w:i/>
                <w:sz w:val="24"/>
                <w:szCs w:val="24"/>
              </w:rPr>
            </w:pPr>
          </w:p>
        </w:tc>
        <w:tc>
          <w:tcPr>
            <w:tcW w:w="1169" w:type="dxa"/>
            <w:gridSpan w:val="4"/>
          </w:tcPr>
          <w:p w:rsidR="00BD290C" w:rsidRPr="009B0121" w:rsidRDefault="00BD290C" w:rsidP="0030735A">
            <w:pPr>
              <w:jc w:val="both"/>
              <w:rPr>
                <w:i/>
                <w:sz w:val="24"/>
                <w:szCs w:val="24"/>
              </w:rPr>
            </w:pPr>
          </w:p>
        </w:tc>
        <w:tc>
          <w:tcPr>
            <w:tcW w:w="973" w:type="dxa"/>
            <w:gridSpan w:val="2"/>
          </w:tcPr>
          <w:p w:rsidR="00BD290C" w:rsidRPr="009B0121" w:rsidRDefault="00BD290C" w:rsidP="0030735A">
            <w:pPr>
              <w:jc w:val="both"/>
              <w:rPr>
                <w:sz w:val="24"/>
                <w:szCs w:val="24"/>
              </w:rPr>
            </w:pPr>
          </w:p>
        </w:tc>
        <w:tc>
          <w:tcPr>
            <w:tcW w:w="1418" w:type="dxa"/>
          </w:tcPr>
          <w:p w:rsidR="00BD290C" w:rsidRPr="009B0121" w:rsidRDefault="00BD290C" w:rsidP="00BD290C">
            <w:pPr>
              <w:jc w:val="both"/>
              <w:rPr>
                <w:i/>
                <w:sz w:val="24"/>
                <w:szCs w:val="24"/>
              </w:rPr>
            </w:pPr>
          </w:p>
        </w:tc>
        <w:tc>
          <w:tcPr>
            <w:tcW w:w="1417" w:type="dxa"/>
          </w:tcPr>
          <w:p w:rsidR="00BD290C" w:rsidRPr="009B0121" w:rsidRDefault="00BD290C" w:rsidP="00BD290C">
            <w:pPr>
              <w:jc w:val="both"/>
              <w:rPr>
                <w:i/>
                <w:sz w:val="24"/>
                <w:szCs w:val="24"/>
              </w:rPr>
            </w:pPr>
          </w:p>
        </w:tc>
        <w:tc>
          <w:tcPr>
            <w:tcW w:w="1276" w:type="dxa"/>
          </w:tcPr>
          <w:p w:rsidR="00BD290C" w:rsidRPr="009B0121" w:rsidRDefault="00BD290C" w:rsidP="0030735A">
            <w:pPr>
              <w:jc w:val="both"/>
              <w:rPr>
                <w:i/>
                <w:sz w:val="24"/>
                <w:szCs w:val="24"/>
              </w:rPr>
            </w:pPr>
          </w:p>
        </w:tc>
      </w:tr>
      <w:tr w:rsidR="00F523A6" w:rsidRPr="009B0121" w:rsidTr="009B0121">
        <w:trPr>
          <w:gridAfter w:val="1"/>
          <w:wAfter w:w="292" w:type="dxa"/>
        </w:trPr>
        <w:tc>
          <w:tcPr>
            <w:tcW w:w="4820" w:type="dxa"/>
            <w:gridSpan w:val="5"/>
          </w:tcPr>
          <w:p w:rsidR="00F523A6" w:rsidRPr="009B0121" w:rsidRDefault="00F523A6" w:rsidP="0030735A">
            <w:pPr>
              <w:jc w:val="both"/>
              <w:rPr>
                <w:b/>
                <w:bCs/>
                <w:sz w:val="24"/>
                <w:szCs w:val="24"/>
              </w:rPr>
            </w:pPr>
            <w:r w:rsidRPr="009B0121">
              <w:rPr>
                <w:b/>
                <w:bCs/>
                <w:sz w:val="24"/>
                <w:szCs w:val="24"/>
              </w:rPr>
              <w:t>Līgumcena vienam gadam bez PVN, euro</w:t>
            </w:r>
          </w:p>
        </w:tc>
        <w:tc>
          <w:tcPr>
            <w:tcW w:w="1134" w:type="dxa"/>
            <w:gridSpan w:val="2"/>
          </w:tcPr>
          <w:p w:rsidR="00F523A6" w:rsidRPr="009B0121" w:rsidRDefault="00F523A6" w:rsidP="0030735A">
            <w:pPr>
              <w:jc w:val="both"/>
              <w:rPr>
                <w:bCs/>
                <w:sz w:val="24"/>
                <w:szCs w:val="24"/>
              </w:rPr>
            </w:pPr>
          </w:p>
        </w:tc>
        <w:tc>
          <w:tcPr>
            <w:tcW w:w="992" w:type="dxa"/>
            <w:gridSpan w:val="3"/>
          </w:tcPr>
          <w:p w:rsidR="00F523A6" w:rsidRPr="009B0121" w:rsidRDefault="00F523A6" w:rsidP="0030735A">
            <w:pPr>
              <w:jc w:val="both"/>
              <w:rPr>
                <w:bCs/>
                <w:sz w:val="24"/>
                <w:szCs w:val="24"/>
              </w:rPr>
            </w:pPr>
          </w:p>
        </w:tc>
        <w:tc>
          <w:tcPr>
            <w:tcW w:w="1418" w:type="dxa"/>
          </w:tcPr>
          <w:p w:rsidR="00F523A6" w:rsidRPr="009B0121" w:rsidRDefault="00F523A6" w:rsidP="0030735A">
            <w:pPr>
              <w:jc w:val="both"/>
              <w:rPr>
                <w:bCs/>
                <w:sz w:val="24"/>
                <w:szCs w:val="24"/>
              </w:rPr>
            </w:pPr>
          </w:p>
        </w:tc>
        <w:tc>
          <w:tcPr>
            <w:tcW w:w="1417" w:type="dxa"/>
          </w:tcPr>
          <w:p w:rsidR="00F523A6" w:rsidRPr="009B0121" w:rsidRDefault="00F523A6" w:rsidP="00BD290C">
            <w:pPr>
              <w:jc w:val="both"/>
              <w:rPr>
                <w:bCs/>
                <w:sz w:val="24"/>
                <w:szCs w:val="24"/>
              </w:rPr>
            </w:pPr>
          </w:p>
        </w:tc>
        <w:tc>
          <w:tcPr>
            <w:tcW w:w="1276" w:type="dxa"/>
          </w:tcPr>
          <w:p w:rsidR="00F523A6" w:rsidRPr="009B0121" w:rsidRDefault="00F523A6" w:rsidP="00BD290C">
            <w:pPr>
              <w:jc w:val="both"/>
              <w:rPr>
                <w:bCs/>
                <w:sz w:val="24"/>
                <w:szCs w:val="24"/>
              </w:rPr>
            </w:pPr>
          </w:p>
        </w:tc>
      </w:tr>
      <w:tr w:rsidR="008C02DC" w:rsidRPr="009B0121" w:rsidTr="009B0121">
        <w:trPr>
          <w:gridAfter w:val="1"/>
          <w:wAfter w:w="292" w:type="dxa"/>
        </w:trPr>
        <w:tc>
          <w:tcPr>
            <w:tcW w:w="4820" w:type="dxa"/>
            <w:gridSpan w:val="5"/>
          </w:tcPr>
          <w:p w:rsidR="00BD290C" w:rsidRPr="009B0121" w:rsidRDefault="00BD290C" w:rsidP="0030735A">
            <w:pPr>
              <w:jc w:val="both"/>
              <w:rPr>
                <w:bCs/>
                <w:sz w:val="24"/>
                <w:szCs w:val="24"/>
              </w:rPr>
            </w:pPr>
            <w:r w:rsidRPr="009B0121">
              <w:rPr>
                <w:bCs/>
                <w:sz w:val="24"/>
                <w:szCs w:val="24"/>
              </w:rPr>
              <w:t xml:space="preserve">21% PVN no viena gada līgumcenas, euro </w:t>
            </w:r>
          </w:p>
        </w:tc>
        <w:tc>
          <w:tcPr>
            <w:tcW w:w="1134" w:type="dxa"/>
            <w:gridSpan w:val="2"/>
          </w:tcPr>
          <w:p w:rsidR="00BD290C" w:rsidRPr="009B0121" w:rsidRDefault="00BD290C" w:rsidP="0030735A">
            <w:pPr>
              <w:jc w:val="both"/>
              <w:rPr>
                <w:bCs/>
                <w:sz w:val="24"/>
                <w:szCs w:val="24"/>
              </w:rPr>
            </w:pPr>
          </w:p>
        </w:tc>
        <w:tc>
          <w:tcPr>
            <w:tcW w:w="992" w:type="dxa"/>
            <w:gridSpan w:val="3"/>
          </w:tcPr>
          <w:p w:rsidR="00BD290C" w:rsidRPr="009B0121" w:rsidRDefault="00BD290C" w:rsidP="0030735A">
            <w:pPr>
              <w:jc w:val="both"/>
              <w:rPr>
                <w:bCs/>
                <w:sz w:val="24"/>
                <w:szCs w:val="24"/>
              </w:rPr>
            </w:pPr>
          </w:p>
        </w:tc>
        <w:tc>
          <w:tcPr>
            <w:tcW w:w="1418" w:type="dxa"/>
          </w:tcPr>
          <w:p w:rsidR="00BD290C" w:rsidRPr="009B0121" w:rsidRDefault="00BD290C" w:rsidP="0030735A">
            <w:pPr>
              <w:jc w:val="both"/>
              <w:rPr>
                <w:bCs/>
                <w:sz w:val="24"/>
                <w:szCs w:val="24"/>
              </w:rPr>
            </w:pPr>
          </w:p>
        </w:tc>
        <w:tc>
          <w:tcPr>
            <w:tcW w:w="1417" w:type="dxa"/>
          </w:tcPr>
          <w:p w:rsidR="00BD290C" w:rsidRPr="009B0121" w:rsidRDefault="00BD290C" w:rsidP="00BD290C">
            <w:pPr>
              <w:jc w:val="both"/>
              <w:rPr>
                <w:bCs/>
                <w:sz w:val="24"/>
                <w:szCs w:val="24"/>
              </w:rPr>
            </w:pPr>
          </w:p>
        </w:tc>
        <w:tc>
          <w:tcPr>
            <w:tcW w:w="1276" w:type="dxa"/>
          </w:tcPr>
          <w:p w:rsidR="00BD290C" w:rsidRPr="009B0121" w:rsidRDefault="00BD290C" w:rsidP="00BD290C">
            <w:pPr>
              <w:jc w:val="both"/>
              <w:rPr>
                <w:bCs/>
                <w:sz w:val="24"/>
                <w:szCs w:val="24"/>
              </w:rPr>
            </w:pPr>
          </w:p>
        </w:tc>
      </w:tr>
      <w:tr w:rsidR="008C02DC" w:rsidRPr="009B0121" w:rsidTr="009B0121">
        <w:trPr>
          <w:gridAfter w:val="1"/>
          <w:wAfter w:w="292" w:type="dxa"/>
        </w:trPr>
        <w:tc>
          <w:tcPr>
            <w:tcW w:w="4820" w:type="dxa"/>
            <w:gridSpan w:val="5"/>
          </w:tcPr>
          <w:p w:rsidR="00BD290C" w:rsidRPr="009B0121" w:rsidRDefault="00BD290C" w:rsidP="0030735A">
            <w:pPr>
              <w:jc w:val="both"/>
              <w:rPr>
                <w:bCs/>
                <w:sz w:val="24"/>
                <w:szCs w:val="24"/>
              </w:rPr>
            </w:pPr>
            <w:r w:rsidRPr="009B0121">
              <w:rPr>
                <w:bCs/>
                <w:sz w:val="24"/>
                <w:szCs w:val="24"/>
              </w:rPr>
              <w:t>Līgumcena vienam gadam ar PVN, euro</w:t>
            </w:r>
          </w:p>
        </w:tc>
        <w:tc>
          <w:tcPr>
            <w:tcW w:w="1134" w:type="dxa"/>
            <w:gridSpan w:val="2"/>
          </w:tcPr>
          <w:p w:rsidR="00BD290C" w:rsidRPr="009B0121" w:rsidRDefault="00BD290C" w:rsidP="0030735A">
            <w:pPr>
              <w:jc w:val="both"/>
              <w:rPr>
                <w:bCs/>
                <w:sz w:val="24"/>
                <w:szCs w:val="24"/>
              </w:rPr>
            </w:pPr>
          </w:p>
        </w:tc>
        <w:tc>
          <w:tcPr>
            <w:tcW w:w="992" w:type="dxa"/>
            <w:gridSpan w:val="3"/>
          </w:tcPr>
          <w:p w:rsidR="00BD290C" w:rsidRPr="009B0121" w:rsidRDefault="00BD290C" w:rsidP="0030735A">
            <w:pPr>
              <w:jc w:val="both"/>
              <w:rPr>
                <w:bCs/>
                <w:sz w:val="24"/>
                <w:szCs w:val="24"/>
              </w:rPr>
            </w:pPr>
          </w:p>
        </w:tc>
        <w:tc>
          <w:tcPr>
            <w:tcW w:w="1418" w:type="dxa"/>
          </w:tcPr>
          <w:p w:rsidR="00BD290C" w:rsidRPr="009B0121" w:rsidRDefault="00BD290C" w:rsidP="0030735A">
            <w:pPr>
              <w:jc w:val="both"/>
              <w:rPr>
                <w:bCs/>
                <w:sz w:val="24"/>
                <w:szCs w:val="24"/>
              </w:rPr>
            </w:pPr>
          </w:p>
        </w:tc>
        <w:tc>
          <w:tcPr>
            <w:tcW w:w="1417" w:type="dxa"/>
          </w:tcPr>
          <w:p w:rsidR="00BD290C" w:rsidRPr="009B0121" w:rsidRDefault="00BD290C" w:rsidP="00BD290C">
            <w:pPr>
              <w:jc w:val="both"/>
              <w:rPr>
                <w:bCs/>
                <w:sz w:val="24"/>
                <w:szCs w:val="24"/>
              </w:rPr>
            </w:pPr>
          </w:p>
        </w:tc>
        <w:tc>
          <w:tcPr>
            <w:tcW w:w="1276" w:type="dxa"/>
          </w:tcPr>
          <w:p w:rsidR="00BD290C" w:rsidRPr="009B0121" w:rsidRDefault="00BD290C" w:rsidP="00BD290C">
            <w:pPr>
              <w:jc w:val="both"/>
              <w:rPr>
                <w:bCs/>
                <w:sz w:val="24"/>
                <w:szCs w:val="24"/>
              </w:rPr>
            </w:pPr>
          </w:p>
        </w:tc>
      </w:tr>
      <w:tr w:rsidR="00F523A6" w:rsidRPr="009B0121" w:rsidTr="00A151DD">
        <w:tc>
          <w:tcPr>
            <w:tcW w:w="4095" w:type="dxa"/>
            <w:gridSpan w:val="3"/>
          </w:tcPr>
          <w:p w:rsidR="00BD290C" w:rsidRPr="009B0121" w:rsidRDefault="00585164" w:rsidP="00585164">
            <w:pPr>
              <w:jc w:val="both"/>
              <w:rPr>
                <w:b/>
                <w:bCs/>
                <w:sz w:val="24"/>
                <w:szCs w:val="24"/>
              </w:rPr>
            </w:pPr>
            <w:r>
              <w:rPr>
                <w:b/>
                <w:bCs/>
                <w:sz w:val="24"/>
                <w:szCs w:val="24"/>
              </w:rPr>
              <w:lastRenderedPageBreak/>
              <w:t>Kopējā l</w:t>
            </w:r>
            <w:r w:rsidR="00BD290C" w:rsidRPr="009B0121">
              <w:rPr>
                <w:b/>
                <w:bCs/>
                <w:sz w:val="24"/>
                <w:szCs w:val="24"/>
              </w:rPr>
              <w:t>īgumcena bez PVN, euro</w:t>
            </w:r>
          </w:p>
        </w:tc>
        <w:tc>
          <w:tcPr>
            <w:tcW w:w="1275" w:type="dxa"/>
            <w:gridSpan w:val="3"/>
          </w:tcPr>
          <w:p w:rsidR="00BD290C" w:rsidRPr="009B0121" w:rsidRDefault="00BD290C" w:rsidP="0030735A">
            <w:pPr>
              <w:jc w:val="both"/>
              <w:rPr>
                <w:bCs/>
                <w:sz w:val="24"/>
                <w:szCs w:val="24"/>
              </w:rPr>
            </w:pPr>
          </w:p>
        </w:tc>
        <w:tc>
          <w:tcPr>
            <w:tcW w:w="1563" w:type="dxa"/>
            <w:gridSpan w:val="3"/>
          </w:tcPr>
          <w:p w:rsidR="00BD290C" w:rsidRPr="009B0121" w:rsidRDefault="00BD290C" w:rsidP="0030735A">
            <w:pPr>
              <w:jc w:val="both"/>
              <w:rPr>
                <w:bCs/>
                <w:sz w:val="24"/>
                <w:szCs w:val="24"/>
              </w:rPr>
            </w:pPr>
          </w:p>
        </w:tc>
        <w:tc>
          <w:tcPr>
            <w:tcW w:w="1431" w:type="dxa"/>
            <w:gridSpan w:val="2"/>
          </w:tcPr>
          <w:p w:rsidR="00BD290C" w:rsidRPr="009B0121" w:rsidRDefault="00BD290C" w:rsidP="0030735A">
            <w:pPr>
              <w:jc w:val="both"/>
              <w:rPr>
                <w:bCs/>
                <w:sz w:val="24"/>
                <w:szCs w:val="24"/>
              </w:rPr>
            </w:pPr>
          </w:p>
        </w:tc>
        <w:tc>
          <w:tcPr>
            <w:tcW w:w="1417" w:type="dxa"/>
          </w:tcPr>
          <w:p w:rsidR="00BD290C" w:rsidRPr="009B0121" w:rsidRDefault="00BD290C" w:rsidP="00BD290C">
            <w:pPr>
              <w:jc w:val="both"/>
              <w:rPr>
                <w:bCs/>
                <w:sz w:val="24"/>
                <w:szCs w:val="24"/>
              </w:rPr>
            </w:pPr>
          </w:p>
        </w:tc>
        <w:tc>
          <w:tcPr>
            <w:tcW w:w="1568" w:type="dxa"/>
            <w:gridSpan w:val="2"/>
          </w:tcPr>
          <w:p w:rsidR="00BD290C" w:rsidRPr="009B0121" w:rsidRDefault="00BD290C" w:rsidP="00BD290C">
            <w:pPr>
              <w:jc w:val="both"/>
              <w:rPr>
                <w:bCs/>
                <w:sz w:val="24"/>
                <w:szCs w:val="24"/>
              </w:rPr>
            </w:pPr>
          </w:p>
        </w:tc>
      </w:tr>
      <w:tr w:rsidR="00F523A6" w:rsidRPr="009B0121" w:rsidTr="00A151DD">
        <w:tc>
          <w:tcPr>
            <w:tcW w:w="4095" w:type="dxa"/>
            <w:gridSpan w:val="3"/>
          </w:tcPr>
          <w:p w:rsidR="00BD290C" w:rsidRPr="009B0121" w:rsidRDefault="00BD290C" w:rsidP="00BD290C">
            <w:pPr>
              <w:jc w:val="both"/>
              <w:rPr>
                <w:bCs/>
                <w:sz w:val="24"/>
                <w:szCs w:val="24"/>
              </w:rPr>
            </w:pPr>
            <w:r w:rsidRPr="009B0121">
              <w:rPr>
                <w:bCs/>
                <w:sz w:val="24"/>
                <w:szCs w:val="24"/>
              </w:rPr>
              <w:t>21% PVN no kopējās līgumcenas</w:t>
            </w:r>
            <w:r w:rsidRPr="009B0121">
              <w:rPr>
                <w:b/>
                <w:bCs/>
                <w:sz w:val="24"/>
                <w:szCs w:val="24"/>
              </w:rPr>
              <w:t xml:space="preserve">, </w:t>
            </w:r>
            <w:r w:rsidRPr="009B0121">
              <w:rPr>
                <w:bCs/>
                <w:sz w:val="24"/>
                <w:szCs w:val="24"/>
              </w:rPr>
              <w:t xml:space="preserve">euro </w:t>
            </w:r>
          </w:p>
        </w:tc>
        <w:tc>
          <w:tcPr>
            <w:tcW w:w="1275" w:type="dxa"/>
            <w:gridSpan w:val="3"/>
          </w:tcPr>
          <w:p w:rsidR="00BD290C" w:rsidRPr="009B0121" w:rsidRDefault="00BD290C" w:rsidP="0030735A">
            <w:pPr>
              <w:jc w:val="both"/>
              <w:rPr>
                <w:bCs/>
                <w:sz w:val="24"/>
                <w:szCs w:val="24"/>
              </w:rPr>
            </w:pPr>
          </w:p>
        </w:tc>
        <w:tc>
          <w:tcPr>
            <w:tcW w:w="1563" w:type="dxa"/>
            <w:gridSpan w:val="3"/>
          </w:tcPr>
          <w:p w:rsidR="00BD290C" w:rsidRPr="009B0121" w:rsidRDefault="00BD290C" w:rsidP="0030735A">
            <w:pPr>
              <w:jc w:val="both"/>
              <w:rPr>
                <w:bCs/>
                <w:sz w:val="24"/>
                <w:szCs w:val="24"/>
              </w:rPr>
            </w:pPr>
          </w:p>
        </w:tc>
        <w:tc>
          <w:tcPr>
            <w:tcW w:w="1431" w:type="dxa"/>
            <w:gridSpan w:val="2"/>
          </w:tcPr>
          <w:p w:rsidR="00BD290C" w:rsidRPr="009B0121" w:rsidRDefault="00BD290C" w:rsidP="0030735A">
            <w:pPr>
              <w:jc w:val="both"/>
              <w:rPr>
                <w:bCs/>
                <w:sz w:val="24"/>
                <w:szCs w:val="24"/>
              </w:rPr>
            </w:pPr>
          </w:p>
        </w:tc>
        <w:tc>
          <w:tcPr>
            <w:tcW w:w="1417" w:type="dxa"/>
          </w:tcPr>
          <w:p w:rsidR="00BD290C" w:rsidRPr="009B0121" w:rsidRDefault="00BD290C" w:rsidP="00BD290C">
            <w:pPr>
              <w:jc w:val="both"/>
              <w:rPr>
                <w:bCs/>
                <w:sz w:val="24"/>
                <w:szCs w:val="24"/>
              </w:rPr>
            </w:pPr>
          </w:p>
        </w:tc>
        <w:tc>
          <w:tcPr>
            <w:tcW w:w="1568" w:type="dxa"/>
            <w:gridSpan w:val="2"/>
          </w:tcPr>
          <w:p w:rsidR="00BD290C" w:rsidRPr="009B0121" w:rsidRDefault="00BD290C" w:rsidP="00BD290C">
            <w:pPr>
              <w:jc w:val="both"/>
              <w:rPr>
                <w:bCs/>
                <w:sz w:val="24"/>
                <w:szCs w:val="24"/>
              </w:rPr>
            </w:pPr>
          </w:p>
        </w:tc>
      </w:tr>
      <w:tr w:rsidR="00F523A6" w:rsidRPr="009B0121" w:rsidTr="00A151DD">
        <w:tc>
          <w:tcPr>
            <w:tcW w:w="4095" w:type="dxa"/>
            <w:gridSpan w:val="3"/>
          </w:tcPr>
          <w:p w:rsidR="00BD290C" w:rsidRPr="009B0121" w:rsidRDefault="00BD290C" w:rsidP="00BD290C">
            <w:pPr>
              <w:jc w:val="both"/>
              <w:rPr>
                <w:bCs/>
                <w:sz w:val="24"/>
                <w:szCs w:val="24"/>
              </w:rPr>
            </w:pPr>
            <w:r w:rsidRPr="009B0121">
              <w:rPr>
                <w:bCs/>
                <w:sz w:val="24"/>
                <w:szCs w:val="24"/>
              </w:rPr>
              <w:t>Kopējā līgumcena ar PVN, euro</w:t>
            </w:r>
          </w:p>
        </w:tc>
        <w:tc>
          <w:tcPr>
            <w:tcW w:w="1275" w:type="dxa"/>
            <w:gridSpan w:val="3"/>
          </w:tcPr>
          <w:p w:rsidR="00BD290C" w:rsidRPr="009B0121" w:rsidRDefault="00BD290C" w:rsidP="0030735A">
            <w:pPr>
              <w:jc w:val="both"/>
              <w:rPr>
                <w:bCs/>
                <w:sz w:val="24"/>
                <w:szCs w:val="24"/>
              </w:rPr>
            </w:pPr>
          </w:p>
        </w:tc>
        <w:tc>
          <w:tcPr>
            <w:tcW w:w="1563" w:type="dxa"/>
            <w:gridSpan w:val="3"/>
          </w:tcPr>
          <w:p w:rsidR="00BD290C" w:rsidRPr="009B0121" w:rsidRDefault="00BD290C" w:rsidP="0030735A">
            <w:pPr>
              <w:jc w:val="both"/>
              <w:rPr>
                <w:bCs/>
                <w:sz w:val="24"/>
                <w:szCs w:val="24"/>
              </w:rPr>
            </w:pPr>
          </w:p>
        </w:tc>
        <w:tc>
          <w:tcPr>
            <w:tcW w:w="1431" w:type="dxa"/>
            <w:gridSpan w:val="2"/>
          </w:tcPr>
          <w:p w:rsidR="00BD290C" w:rsidRPr="009B0121" w:rsidRDefault="00BD290C" w:rsidP="0030735A">
            <w:pPr>
              <w:jc w:val="both"/>
              <w:rPr>
                <w:bCs/>
                <w:sz w:val="24"/>
                <w:szCs w:val="24"/>
              </w:rPr>
            </w:pPr>
          </w:p>
        </w:tc>
        <w:tc>
          <w:tcPr>
            <w:tcW w:w="1417" w:type="dxa"/>
          </w:tcPr>
          <w:p w:rsidR="00BD290C" w:rsidRPr="009B0121" w:rsidRDefault="00BD290C" w:rsidP="00BD290C">
            <w:pPr>
              <w:jc w:val="both"/>
              <w:rPr>
                <w:bCs/>
                <w:sz w:val="24"/>
                <w:szCs w:val="24"/>
              </w:rPr>
            </w:pPr>
          </w:p>
        </w:tc>
        <w:tc>
          <w:tcPr>
            <w:tcW w:w="1568" w:type="dxa"/>
            <w:gridSpan w:val="2"/>
          </w:tcPr>
          <w:p w:rsidR="00BD290C" w:rsidRPr="009B0121" w:rsidRDefault="00BD290C" w:rsidP="00BD290C">
            <w:pPr>
              <w:jc w:val="both"/>
              <w:rPr>
                <w:bCs/>
                <w:sz w:val="24"/>
                <w:szCs w:val="24"/>
              </w:rPr>
            </w:pPr>
          </w:p>
        </w:tc>
      </w:tr>
      <w:tr w:rsidR="00585164" w:rsidRPr="009B0121" w:rsidTr="00A151DD">
        <w:tc>
          <w:tcPr>
            <w:tcW w:w="4095" w:type="dxa"/>
            <w:gridSpan w:val="3"/>
          </w:tcPr>
          <w:p w:rsidR="00585164" w:rsidRPr="009B0121" w:rsidRDefault="00585164" w:rsidP="00BD290C">
            <w:pPr>
              <w:jc w:val="both"/>
              <w:rPr>
                <w:bCs/>
                <w:sz w:val="24"/>
                <w:szCs w:val="24"/>
              </w:rPr>
            </w:pPr>
          </w:p>
        </w:tc>
        <w:tc>
          <w:tcPr>
            <w:tcW w:w="1275" w:type="dxa"/>
            <w:gridSpan w:val="3"/>
          </w:tcPr>
          <w:p w:rsidR="00585164" w:rsidRPr="009B0121" w:rsidRDefault="00585164" w:rsidP="0030735A">
            <w:pPr>
              <w:jc w:val="both"/>
              <w:rPr>
                <w:bCs/>
                <w:sz w:val="24"/>
                <w:szCs w:val="24"/>
              </w:rPr>
            </w:pPr>
          </w:p>
        </w:tc>
        <w:tc>
          <w:tcPr>
            <w:tcW w:w="1563" w:type="dxa"/>
            <w:gridSpan w:val="3"/>
          </w:tcPr>
          <w:p w:rsidR="00585164" w:rsidRPr="009B0121" w:rsidRDefault="00585164" w:rsidP="0030735A">
            <w:pPr>
              <w:jc w:val="both"/>
              <w:rPr>
                <w:bCs/>
                <w:sz w:val="24"/>
                <w:szCs w:val="24"/>
              </w:rPr>
            </w:pPr>
          </w:p>
        </w:tc>
        <w:tc>
          <w:tcPr>
            <w:tcW w:w="1431" w:type="dxa"/>
            <w:gridSpan w:val="2"/>
          </w:tcPr>
          <w:p w:rsidR="00585164" w:rsidRPr="009B0121" w:rsidRDefault="00585164" w:rsidP="0030735A">
            <w:pPr>
              <w:jc w:val="both"/>
              <w:rPr>
                <w:bCs/>
                <w:sz w:val="24"/>
                <w:szCs w:val="24"/>
              </w:rPr>
            </w:pPr>
          </w:p>
        </w:tc>
        <w:tc>
          <w:tcPr>
            <w:tcW w:w="1417" w:type="dxa"/>
          </w:tcPr>
          <w:p w:rsidR="00585164" w:rsidRPr="009B0121" w:rsidRDefault="00585164" w:rsidP="00BD290C">
            <w:pPr>
              <w:jc w:val="both"/>
              <w:rPr>
                <w:bCs/>
                <w:sz w:val="24"/>
                <w:szCs w:val="24"/>
              </w:rPr>
            </w:pPr>
          </w:p>
        </w:tc>
        <w:tc>
          <w:tcPr>
            <w:tcW w:w="1568" w:type="dxa"/>
            <w:gridSpan w:val="2"/>
          </w:tcPr>
          <w:p w:rsidR="00585164" w:rsidRPr="009B0121" w:rsidRDefault="00585164" w:rsidP="00BD290C">
            <w:pPr>
              <w:jc w:val="both"/>
              <w:rPr>
                <w:bCs/>
                <w:sz w:val="24"/>
                <w:szCs w:val="24"/>
              </w:rPr>
            </w:pPr>
          </w:p>
        </w:tc>
      </w:tr>
    </w:tbl>
    <w:p w:rsidR="006E15BE" w:rsidRPr="009B0121" w:rsidRDefault="006E15BE" w:rsidP="0030735A">
      <w:pPr>
        <w:jc w:val="both"/>
        <w:rPr>
          <w:b/>
          <w:bCs/>
          <w:sz w:val="24"/>
          <w:szCs w:val="24"/>
          <w:u w:val="single"/>
        </w:rPr>
      </w:pPr>
    </w:p>
    <w:p w:rsidR="006E15BE" w:rsidRPr="009B0121" w:rsidRDefault="006E15BE" w:rsidP="0030735A">
      <w:pPr>
        <w:jc w:val="both"/>
        <w:rPr>
          <w:sz w:val="24"/>
          <w:szCs w:val="24"/>
        </w:rPr>
      </w:pPr>
      <w:r w:rsidRPr="009B0121">
        <w:rPr>
          <w:sz w:val="24"/>
          <w:szCs w:val="24"/>
        </w:rPr>
        <w:t>Piedāvātā līgumcena &lt;&lt;summa skaitļos un vārdos&gt;&gt; euro, izņemot pievienotās vērtības nodokli (turpmāk – PVN), kā arī kopējā samaksa par ēdināšanas pakalpojumiem tiek aprēķināta saskaņā ar Nolikuma 2.5.1. un 2.5.2. punktu.</w:t>
      </w:r>
    </w:p>
    <w:p w:rsidR="006E15BE" w:rsidRPr="009B0121" w:rsidRDefault="006E15BE" w:rsidP="0030735A">
      <w:pPr>
        <w:jc w:val="both"/>
        <w:rPr>
          <w:sz w:val="24"/>
          <w:szCs w:val="24"/>
        </w:rPr>
      </w:pPr>
    </w:p>
    <w:p w:rsidR="006E15BE" w:rsidRPr="009B0121" w:rsidRDefault="006E15BE" w:rsidP="0030735A">
      <w:pPr>
        <w:jc w:val="both"/>
        <w:rPr>
          <w:sz w:val="24"/>
          <w:szCs w:val="24"/>
        </w:rPr>
      </w:pPr>
      <w:r w:rsidRPr="009B0121">
        <w:rPr>
          <w:sz w:val="24"/>
          <w:szCs w:val="24"/>
        </w:rPr>
        <w:t>Līgumcenā iekļautas visas ēdināšanas pakalpojuma sniegšanas izmaksas, Latvijas Republikas normatīvajos tiesību aktos paredzētie nodokļi un maksājumi.</w:t>
      </w:r>
    </w:p>
    <w:tbl>
      <w:tblPr>
        <w:tblW w:w="8748" w:type="dxa"/>
        <w:tblLook w:val="0000" w:firstRow="0" w:lastRow="0" w:firstColumn="0" w:lastColumn="0" w:noHBand="0" w:noVBand="0"/>
      </w:tblPr>
      <w:tblGrid>
        <w:gridCol w:w="4188"/>
        <w:gridCol w:w="4560"/>
      </w:tblGrid>
      <w:tr w:rsidR="006E15BE" w:rsidRPr="009B0121" w:rsidTr="006E15BE">
        <w:tc>
          <w:tcPr>
            <w:tcW w:w="4188" w:type="dxa"/>
          </w:tcPr>
          <w:p w:rsidR="006E15BE" w:rsidRPr="009B0121" w:rsidRDefault="006E15BE" w:rsidP="0030735A">
            <w:pPr>
              <w:jc w:val="both"/>
              <w:rPr>
                <w:sz w:val="24"/>
                <w:szCs w:val="24"/>
              </w:rPr>
            </w:pPr>
            <w:r w:rsidRPr="009B0121">
              <w:rPr>
                <w:sz w:val="24"/>
                <w:szCs w:val="24"/>
              </w:rPr>
              <w:t>Pretendenta nosaukums:</w:t>
            </w:r>
          </w:p>
        </w:tc>
        <w:tc>
          <w:tcPr>
            <w:tcW w:w="4560" w:type="dxa"/>
            <w:tcBorders>
              <w:bottom w:val="dotted" w:sz="4" w:space="0" w:color="auto"/>
            </w:tcBorders>
          </w:tcPr>
          <w:p w:rsidR="006E15BE" w:rsidRPr="009B0121" w:rsidRDefault="006E15BE" w:rsidP="0030735A">
            <w:pPr>
              <w:jc w:val="both"/>
              <w:rPr>
                <w:sz w:val="24"/>
                <w:szCs w:val="24"/>
              </w:rPr>
            </w:pPr>
          </w:p>
        </w:tc>
      </w:tr>
      <w:tr w:rsidR="006E15BE" w:rsidRPr="009B0121" w:rsidTr="006E15BE">
        <w:tc>
          <w:tcPr>
            <w:tcW w:w="4188" w:type="dxa"/>
          </w:tcPr>
          <w:p w:rsidR="006E15BE" w:rsidRPr="009B0121" w:rsidRDefault="006E15BE" w:rsidP="0030735A">
            <w:pPr>
              <w:jc w:val="both"/>
              <w:rPr>
                <w:sz w:val="24"/>
                <w:szCs w:val="24"/>
              </w:rPr>
            </w:pPr>
            <w:r w:rsidRPr="009B0121">
              <w:rPr>
                <w:sz w:val="24"/>
                <w:szCs w:val="24"/>
              </w:rPr>
              <w:t>Pilnvarotās personas vārds, uzvārds, amats:</w:t>
            </w:r>
          </w:p>
        </w:tc>
        <w:tc>
          <w:tcPr>
            <w:tcW w:w="4560" w:type="dxa"/>
            <w:tcBorders>
              <w:top w:val="dotted" w:sz="4" w:space="0" w:color="auto"/>
              <w:bottom w:val="dotted" w:sz="4" w:space="0" w:color="auto"/>
            </w:tcBorders>
            <w:vAlign w:val="bottom"/>
          </w:tcPr>
          <w:p w:rsidR="006E15BE" w:rsidRPr="009B0121" w:rsidRDefault="006E15BE" w:rsidP="0030735A">
            <w:pPr>
              <w:jc w:val="both"/>
              <w:rPr>
                <w:sz w:val="24"/>
                <w:szCs w:val="24"/>
              </w:rPr>
            </w:pPr>
          </w:p>
        </w:tc>
      </w:tr>
      <w:tr w:rsidR="006E15BE" w:rsidRPr="009B0121" w:rsidTr="006E15BE">
        <w:tc>
          <w:tcPr>
            <w:tcW w:w="4188" w:type="dxa"/>
          </w:tcPr>
          <w:p w:rsidR="006E15BE" w:rsidRPr="009B0121" w:rsidRDefault="006E15BE" w:rsidP="0030735A">
            <w:pPr>
              <w:jc w:val="both"/>
              <w:rPr>
                <w:sz w:val="24"/>
                <w:szCs w:val="24"/>
              </w:rPr>
            </w:pPr>
            <w:r w:rsidRPr="009B0121">
              <w:rPr>
                <w:sz w:val="24"/>
                <w:szCs w:val="24"/>
              </w:rPr>
              <w:t>Pilnvarotās personas paraksts un zīmogs:</w:t>
            </w:r>
          </w:p>
        </w:tc>
        <w:tc>
          <w:tcPr>
            <w:tcW w:w="4560" w:type="dxa"/>
            <w:tcBorders>
              <w:top w:val="dotted" w:sz="4" w:space="0" w:color="auto"/>
              <w:bottom w:val="dotted" w:sz="4" w:space="0" w:color="auto"/>
            </w:tcBorders>
          </w:tcPr>
          <w:p w:rsidR="006E15BE" w:rsidRPr="009B0121" w:rsidRDefault="006E15BE" w:rsidP="0030735A">
            <w:pPr>
              <w:jc w:val="both"/>
              <w:rPr>
                <w:sz w:val="24"/>
                <w:szCs w:val="24"/>
              </w:rPr>
            </w:pPr>
          </w:p>
        </w:tc>
      </w:tr>
    </w:tbl>
    <w:p w:rsidR="006E15BE" w:rsidRPr="009B0121" w:rsidRDefault="006E15BE" w:rsidP="0030735A">
      <w:pPr>
        <w:jc w:val="both"/>
        <w:rPr>
          <w:sz w:val="24"/>
          <w:szCs w:val="24"/>
        </w:rPr>
        <w:sectPr w:rsidR="006E15BE" w:rsidRPr="009B0121" w:rsidSect="00F523A6">
          <w:headerReference w:type="default" r:id="rId15"/>
          <w:footerReference w:type="even" r:id="rId16"/>
          <w:footerReference w:type="default" r:id="rId17"/>
          <w:pgSz w:w="11906" w:h="16838"/>
          <w:pgMar w:top="1077" w:right="748" w:bottom="720" w:left="1797" w:header="709" w:footer="709" w:gutter="0"/>
          <w:cols w:space="708"/>
          <w:titlePg/>
          <w:docGrid w:linePitch="360"/>
        </w:sectPr>
      </w:pPr>
      <w:r w:rsidRPr="009B0121">
        <w:rPr>
          <w:sz w:val="24"/>
          <w:szCs w:val="24"/>
          <w:lang w:val="en-GB"/>
        </w:rPr>
        <w:br w:type="page"/>
      </w:r>
    </w:p>
    <w:p w:rsidR="006E15BE" w:rsidRPr="009B0121" w:rsidRDefault="006E15BE" w:rsidP="0030735A">
      <w:pPr>
        <w:jc w:val="both"/>
        <w:rPr>
          <w:sz w:val="24"/>
          <w:szCs w:val="24"/>
        </w:rPr>
      </w:pPr>
      <w:r w:rsidRPr="009B0121">
        <w:rPr>
          <w:sz w:val="24"/>
          <w:szCs w:val="24"/>
        </w:rPr>
        <w:lastRenderedPageBreak/>
        <w:t xml:space="preserve">                                                                                                                Pielikums Nr.9</w:t>
      </w:r>
    </w:p>
    <w:p w:rsidR="006E15BE" w:rsidRPr="009B0121" w:rsidRDefault="006E15BE" w:rsidP="0030735A">
      <w:pPr>
        <w:jc w:val="both"/>
        <w:rPr>
          <w:b/>
          <w:sz w:val="24"/>
          <w:szCs w:val="24"/>
        </w:rPr>
      </w:pPr>
      <w:r w:rsidRPr="009B0121">
        <w:rPr>
          <w:b/>
          <w:sz w:val="24"/>
          <w:szCs w:val="24"/>
          <w:u w:val="single"/>
        </w:rPr>
        <w:t xml:space="preserve">Ēdiena izmaksu aprēķins vienam mēnesim </w:t>
      </w:r>
    </w:p>
    <w:tbl>
      <w:tblPr>
        <w:tblW w:w="135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1080"/>
        <w:gridCol w:w="1260"/>
        <w:gridCol w:w="1260"/>
        <w:gridCol w:w="720"/>
        <w:gridCol w:w="1080"/>
        <w:gridCol w:w="1080"/>
        <w:gridCol w:w="900"/>
        <w:gridCol w:w="1080"/>
        <w:gridCol w:w="720"/>
        <w:gridCol w:w="1080"/>
        <w:gridCol w:w="1260"/>
      </w:tblGrid>
      <w:tr w:rsidR="006E15BE" w:rsidRPr="009B0121" w:rsidTr="006E15BE">
        <w:trPr>
          <w:cantSplit/>
          <w:trHeight w:val="2374"/>
        </w:trPr>
        <w:tc>
          <w:tcPr>
            <w:tcW w:w="1080" w:type="dxa"/>
            <w:textDirection w:val="btLr"/>
          </w:tcPr>
          <w:p w:rsidR="006E15BE" w:rsidRPr="009B0121" w:rsidRDefault="006E15BE" w:rsidP="0030735A">
            <w:pPr>
              <w:jc w:val="both"/>
              <w:rPr>
                <w:sz w:val="24"/>
                <w:szCs w:val="24"/>
              </w:rPr>
            </w:pPr>
            <w:r w:rsidRPr="009B0121">
              <w:rPr>
                <w:sz w:val="24"/>
                <w:szCs w:val="24"/>
              </w:rPr>
              <w:t>Darba algas + nodokļi + atvaļinājuma kompensācija.</w:t>
            </w:r>
          </w:p>
        </w:tc>
        <w:tc>
          <w:tcPr>
            <w:tcW w:w="900" w:type="dxa"/>
            <w:textDirection w:val="btLr"/>
          </w:tcPr>
          <w:p w:rsidR="006E15BE" w:rsidRPr="009B0121" w:rsidRDefault="006E15BE" w:rsidP="0030735A">
            <w:pPr>
              <w:jc w:val="both"/>
              <w:rPr>
                <w:sz w:val="24"/>
                <w:szCs w:val="24"/>
              </w:rPr>
            </w:pPr>
            <w:r w:rsidRPr="009B0121">
              <w:rPr>
                <w:sz w:val="24"/>
                <w:szCs w:val="24"/>
              </w:rPr>
              <w:t>Elektrība</w:t>
            </w:r>
          </w:p>
        </w:tc>
        <w:tc>
          <w:tcPr>
            <w:tcW w:w="1080" w:type="dxa"/>
            <w:textDirection w:val="btLr"/>
          </w:tcPr>
          <w:p w:rsidR="006E15BE" w:rsidRPr="009B0121" w:rsidRDefault="006E15BE" w:rsidP="0030735A">
            <w:pPr>
              <w:jc w:val="both"/>
              <w:rPr>
                <w:sz w:val="24"/>
                <w:szCs w:val="24"/>
              </w:rPr>
            </w:pPr>
            <w:r w:rsidRPr="009B0121">
              <w:rPr>
                <w:sz w:val="24"/>
                <w:szCs w:val="24"/>
              </w:rPr>
              <w:t>Ūdens + kanalizācija</w:t>
            </w:r>
          </w:p>
        </w:tc>
        <w:tc>
          <w:tcPr>
            <w:tcW w:w="1260" w:type="dxa"/>
            <w:textDirection w:val="btLr"/>
          </w:tcPr>
          <w:p w:rsidR="006E15BE" w:rsidRPr="009B0121" w:rsidRDefault="006E15BE" w:rsidP="0030735A">
            <w:pPr>
              <w:jc w:val="both"/>
              <w:rPr>
                <w:sz w:val="24"/>
                <w:szCs w:val="24"/>
              </w:rPr>
            </w:pPr>
            <w:r w:rsidRPr="009B0121">
              <w:rPr>
                <w:sz w:val="24"/>
                <w:szCs w:val="24"/>
              </w:rPr>
              <w:t>Atkritumu apsaimniekošana</w:t>
            </w:r>
          </w:p>
        </w:tc>
        <w:tc>
          <w:tcPr>
            <w:tcW w:w="1260" w:type="dxa"/>
            <w:textDirection w:val="btLr"/>
          </w:tcPr>
          <w:p w:rsidR="006E15BE" w:rsidRPr="009B0121" w:rsidRDefault="006E15BE" w:rsidP="0030735A">
            <w:pPr>
              <w:jc w:val="both"/>
              <w:rPr>
                <w:sz w:val="24"/>
                <w:szCs w:val="24"/>
              </w:rPr>
            </w:pPr>
            <w:r w:rsidRPr="009B0121">
              <w:rPr>
                <w:sz w:val="24"/>
                <w:szCs w:val="24"/>
              </w:rPr>
              <w:t>Mazgāšanas, dezinfekcijas līdzekļi, mazvērtīgais inventārs</w:t>
            </w:r>
          </w:p>
        </w:tc>
        <w:tc>
          <w:tcPr>
            <w:tcW w:w="720" w:type="dxa"/>
            <w:textDirection w:val="btLr"/>
          </w:tcPr>
          <w:p w:rsidR="006E15BE" w:rsidRPr="009B0121" w:rsidRDefault="006E15BE" w:rsidP="0030735A">
            <w:pPr>
              <w:jc w:val="both"/>
              <w:rPr>
                <w:sz w:val="24"/>
                <w:szCs w:val="24"/>
              </w:rPr>
            </w:pPr>
            <w:r w:rsidRPr="009B0121">
              <w:rPr>
                <w:sz w:val="24"/>
                <w:szCs w:val="24"/>
              </w:rPr>
              <w:t>Investīcijas, iekārtu uzstādīšana</w:t>
            </w:r>
          </w:p>
        </w:tc>
        <w:tc>
          <w:tcPr>
            <w:tcW w:w="1080" w:type="dxa"/>
            <w:textDirection w:val="btLr"/>
          </w:tcPr>
          <w:p w:rsidR="006E15BE" w:rsidRPr="009B0121" w:rsidRDefault="006E15BE" w:rsidP="0030735A">
            <w:pPr>
              <w:jc w:val="both"/>
              <w:rPr>
                <w:sz w:val="24"/>
                <w:szCs w:val="24"/>
              </w:rPr>
            </w:pPr>
            <w:r w:rsidRPr="009B0121">
              <w:rPr>
                <w:sz w:val="24"/>
                <w:szCs w:val="24"/>
              </w:rPr>
              <w:t>Iekārtu amortizācija</w:t>
            </w:r>
          </w:p>
        </w:tc>
        <w:tc>
          <w:tcPr>
            <w:tcW w:w="1080" w:type="dxa"/>
            <w:textDirection w:val="btLr"/>
          </w:tcPr>
          <w:p w:rsidR="006E15BE" w:rsidRPr="009B0121" w:rsidRDefault="006E15BE" w:rsidP="0030735A">
            <w:pPr>
              <w:jc w:val="both"/>
              <w:rPr>
                <w:sz w:val="24"/>
                <w:szCs w:val="24"/>
              </w:rPr>
            </w:pPr>
            <w:r w:rsidRPr="009B0121">
              <w:rPr>
                <w:sz w:val="24"/>
                <w:szCs w:val="24"/>
              </w:rPr>
              <w:t xml:space="preserve">Administrācijas izdevumi, </w:t>
            </w:r>
            <w:proofErr w:type="spellStart"/>
            <w:r w:rsidRPr="009B0121">
              <w:rPr>
                <w:sz w:val="24"/>
                <w:szCs w:val="24"/>
              </w:rPr>
              <w:t>t.sk.transports</w:t>
            </w:r>
            <w:proofErr w:type="spellEnd"/>
          </w:p>
        </w:tc>
        <w:tc>
          <w:tcPr>
            <w:tcW w:w="900" w:type="dxa"/>
            <w:textDirection w:val="btLr"/>
          </w:tcPr>
          <w:p w:rsidR="006E15BE" w:rsidRPr="009B0121" w:rsidRDefault="006E15BE" w:rsidP="0030735A">
            <w:pPr>
              <w:jc w:val="both"/>
              <w:rPr>
                <w:sz w:val="24"/>
                <w:szCs w:val="24"/>
              </w:rPr>
            </w:pPr>
            <w:proofErr w:type="spellStart"/>
            <w:r w:rsidRPr="009B0121">
              <w:rPr>
                <w:sz w:val="24"/>
                <w:szCs w:val="24"/>
              </w:rPr>
              <w:t>Tekošoie</w:t>
            </w:r>
            <w:proofErr w:type="spellEnd"/>
          </w:p>
          <w:p w:rsidR="006E15BE" w:rsidRPr="009B0121" w:rsidRDefault="006E15BE" w:rsidP="0030735A">
            <w:pPr>
              <w:jc w:val="both"/>
              <w:rPr>
                <w:sz w:val="24"/>
                <w:szCs w:val="24"/>
              </w:rPr>
            </w:pPr>
            <w:r w:rsidRPr="009B0121">
              <w:rPr>
                <w:sz w:val="24"/>
                <w:szCs w:val="24"/>
              </w:rPr>
              <w:t>Remontu izdevumi</w:t>
            </w:r>
          </w:p>
        </w:tc>
        <w:tc>
          <w:tcPr>
            <w:tcW w:w="1080" w:type="dxa"/>
            <w:textDirection w:val="btLr"/>
          </w:tcPr>
          <w:p w:rsidR="006E15BE" w:rsidRPr="009B0121" w:rsidRDefault="006E15BE" w:rsidP="0030735A">
            <w:pPr>
              <w:jc w:val="both"/>
              <w:rPr>
                <w:sz w:val="24"/>
                <w:szCs w:val="24"/>
              </w:rPr>
            </w:pPr>
            <w:r w:rsidRPr="009B0121">
              <w:rPr>
                <w:sz w:val="24"/>
                <w:szCs w:val="24"/>
              </w:rPr>
              <w:t>Neplānotie izdevumi</w:t>
            </w:r>
          </w:p>
        </w:tc>
        <w:tc>
          <w:tcPr>
            <w:tcW w:w="720" w:type="dxa"/>
            <w:textDirection w:val="btLr"/>
          </w:tcPr>
          <w:p w:rsidR="006E15BE" w:rsidRPr="009B0121" w:rsidRDefault="006E15BE" w:rsidP="0030735A">
            <w:pPr>
              <w:jc w:val="both"/>
              <w:rPr>
                <w:sz w:val="24"/>
                <w:szCs w:val="24"/>
              </w:rPr>
            </w:pPr>
            <w:r w:rsidRPr="009B0121">
              <w:rPr>
                <w:sz w:val="24"/>
                <w:szCs w:val="24"/>
              </w:rPr>
              <w:t xml:space="preserve">Peļņa </w:t>
            </w:r>
          </w:p>
        </w:tc>
        <w:tc>
          <w:tcPr>
            <w:tcW w:w="1080" w:type="dxa"/>
            <w:textDirection w:val="btLr"/>
          </w:tcPr>
          <w:p w:rsidR="006E15BE" w:rsidRPr="009B0121" w:rsidRDefault="006E15BE" w:rsidP="0030735A">
            <w:pPr>
              <w:jc w:val="both"/>
              <w:rPr>
                <w:sz w:val="24"/>
                <w:szCs w:val="24"/>
              </w:rPr>
            </w:pPr>
            <w:r w:rsidRPr="009B0121">
              <w:rPr>
                <w:sz w:val="24"/>
                <w:szCs w:val="24"/>
              </w:rPr>
              <w:t xml:space="preserve">Kopā </w:t>
            </w:r>
          </w:p>
        </w:tc>
        <w:tc>
          <w:tcPr>
            <w:tcW w:w="1260" w:type="dxa"/>
            <w:textDirection w:val="btLr"/>
          </w:tcPr>
          <w:p w:rsidR="006E15BE" w:rsidRPr="009B0121" w:rsidRDefault="006E15BE" w:rsidP="0030735A">
            <w:pPr>
              <w:jc w:val="both"/>
              <w:rPr>
                <w:sz w:val="24"/>
                <w:szCs w:val="24"/>
              </w:rPr>
            </w:pPr>
            <w:r w:rsidRPr="009B0121">
              <w:rPr>
                <w:sz w:val="24"/>
                <w:szCs w:val="24"/>
              </w:rPr>
              <w:t>Kopā ar</w:t>
            </w:r>
          </w:p>
          <w:p w:rsidR="006E15BE" w:rsidRPr="009B0121" w:rsidRDefault="006E15BE" w:rsidP="0030735A">
            <w:pPr>
              <w:jc w:val="both"/>
              <w:rPr>
                <w:sz w:val="24"/>
                <w:szCs w:val="24"/>
              </w:rPr>
            </w:pPr>
            <w:r w:rsidRPr="009B0121">
              <w:rPr>
                <w:sz w:val="24"/>
                <w:szCs w:val="24"/>
              </w:rPr>
              <w:t>PVN</w:t>
            </w:r>
          </w:p>
          <w:p w:rsidR="006E15BE" w:rsidRPr="009B0121" w:rsidRDefault="006E15BE" w:rsidP="0030735A">
            <w:pPr>
              <w:jc w:val="both"/>
              <w:rPr>
                <w:sz w:val="24"/>
                <w:szCs w:val="24"/>
              </w:rPr>
            </w:pPr>
            <w:r w:rsidRPr="009B0121">
              <w:rPr>
                <w:sz w:val="24"/>
                <w:szCs w:val="24"/>
              </w:rPr>
              <w:t>21%</w:t>
            </w:r>
          </w:p>
        </w:tc>
      </w:tr>
      <w:tr w:rsidR="006E15BE" w:rsidRPr="009B0121" w:rsidTr="006E15BE">
        <w:tc>
          <w:tcPr>
            <w:tcW w:w="1080" w:type="dxa"/>
          </w:tcPr>
          <w:p w:rsidR="006E15BE" w:rsidRPr="009B0121" w:rsidRDefault="006E15BE" w:rsidP="0030735A">
            <w:pPr>
              <w:jc w:val="both"/>
              <w:rPr>
                <w:sz w:val="24"/>
                <w:szCs w:val="24"/>
              </w:rPr>
            </w:pPr>
          </w:p>
        </w:tc>
        <w:tc>
          <w:tcPr>
            <w:tcW w:w="900" w:type="dxa"/>
          </w:tcPr>
          <w:p w:rsidR="006E15BE" w:rsidRPr="009B0121" w:rsidRDefault="006E15BE" w:rsidP="0030735A">
            <w:pPr>
              <w:jc w:val="both"/>
              <w:rPr>
                <w:sz w:val="24"/>
                <w:szCs w:val="24"/>
              </w:rPr>
            </w:pPr>
          </w:p>
        </w:tc>
        <w:tc>
          <w:tcPr>
            <w:tcW w:w="1080" w:type="dxa"/>
          </w:tcPr>
          <w:p w:rsidR="006E15BE" w:rsidRPr="009B0121" w:rsidRDefault="006E15BE" w:rsidP="0030735A">
            <w:pPr>
              <w:jc w:val="both"/>
              <w:rPr>
                <w:sz w:val="24"/>
                <w:szCs w:val="24"/>
              </w:rPr>
            </w:pPr>
          </w:p>
        </w:tc>
        <w:tc>
          <w:tcPr>
            <w:tcW w:w="1260" w:type="dxa"/>
          </w:tcPr>
          <w:p w:rsidR="006E15BE" w:rsidRPr="009B0121" w:rsidRDefault="006E15BE" w:rsidP="0030735A">
            <w:pPr>
              <w:jc w:val="both"/>
              <w:rPr>
                <w:sz w:val="24"/>
                <w:szCs w:val="24"/>
              </w:rPr>
            </w:pPr>
          </w:p>
        </w:tc>
        <w:tc>
          <w:tcPr>
            <w:tcW w:w="1260" w:type="dxa"/>
          </w:tcPr>
          <w:p w:rsidR="006E15BE" w:rsidRPr="009B0121" w:rsidRDefault="006E15BE" w:rsidP="0030735A">
            <w:pPr>
              <w:jc w:val="both"/>
              <w:rPr>
                <w:sz w:val="24"/>
                <w:szCs w:val="24"/>
              </w:rPr>
            </w:pPr>
          </w:p>
        </w:tc>
        <w:tc>
          <w:tcPr>
            <w:tcW w:w="720" w:type="dxa"/>
          </w:tcPr>
          <w:p w:rsidR="006E15BE" w:rsidRPr="009B0121" w:rsidRDefault="006E15BE" w:rsidP="0030735A">
            <w:pPr>
              <w:jc w:val="both"/>
              <w:rPr>
                <w:sz w:val="24"/>
                <w:szCs w:val="24"/>
              </w:rPr>
            </w:pPr>
          </w:p>
        </w:tc>
        <w:tc>
          <w:tcPr>
            <w:tcW w:w="1080" w:type="dxa"/>
          </w:tcPr>
          <w:p w:rsidR="006E15BE" w:rsidRPr="009B0121" w:rsidRDefault="006E15BE" w:rsidP="0030735A">
            <w:pPr>
              <w:jc w:val="both"/>
              <w:rPr>
                <w:sz w:val="24"/>
                <w:szCs w:val="24"/>
              </w:rPr>
            </w:pPr>
          </w:p>
        </w:tc>
        <w:tc>
          <w:tcPr>
            <w:tcW w:w="1080" w:type="dxa"/>
          </w:tcPr>
          <w:p w:rsidR="006E15BE" w:rsidRPr="009B0121" w:rsidRDefault="006E15BE" w:rsidP="0030735A">
            <w:pPr>
              <w:jc w:val="both"/>
              <w:rPr>
                <w:sz w:val="24"/>
                <w:szCs w:val="24"/>
              </w:rPr>
            </w:pPr>
          </w:p>
        </w:tc>
        <w:tc>
          <w:tcPr>
            <w:tcW w:w="900" w:type="dxa"/>
          </w:tcPr>
          <w:p w:rsidR="006E15BE" w:rsidRPr="009B0121" w:rsidRDefault="006E15BE" w:rsidP="0030735A">
            <w:pPr>
              <w:jc w:val="both"/>
              <w:rPr>
                <w:sz w:val="24"/>
                <w:szCs w:val="24"/>
              </w:rPr>
            </w:pPr>
          </w:p>
        </w:tc>
        <w:tc>
          <w:tcPr>
            <w:tcW w:w="1080" w:type="dxa"/>
          </w:tcPr>
          <w:p w:rsidR="006E15BE" w:rsidRPr="009B0121" w:rsidRDefault="006E15BE" w:rsidP="0030735A">
            <w:pPr>
              <w:jc w:val="both"/>
              <w:rPr>
                <w:sz w:val="24"/>
                <w:szCs w:val="24"/>
              </w:rPr>
            </w:pPr>
          </w:p>
        </w:tc>
        <w:tc>
          <w:tcPr>
            <w:tcW w:w="720" w:type="dxa"/>
          </w:tcPr>
          <w:p w:rsidR="006E15BE" w:rsidRPr="009B0121" w:rsidRDefault="006E15BE" w:rsidP="0030735A">
            <w:pPr>
              <w:jc w:val="both"/>
              <w:rPr>
                <w:sz w:val="24"/>
                <w:szCs w:val="24"/>
              </w:rPr>
            </w:pPr>
          </w:p>
        </w:tc>
        <w:tc>
          <w:tcPr>
            <w:tcW w:w="1080" w:type="dxa"/>
          </w:tcPr>
          <w:p w:rsidR="006E15BE" w:rsidRPr="009B0121" w:rsidRDefault="006E15BE" w:rsidP="0030735A">
            <w:pPr>
              <w:jc w:val="both"/>
              <w:rPr>
                <w:sz w:val="24"/>
                <w:szCs w:val="24"/>
              </w:rPr>
            </w:pPr>
          </w:p>
        </w:tc>
        <w:tc>
          <w:tcPr>
            <w:tcW w:w="1260" w:type="dxa"/>
          </w:tcPr>
          <w:p w:rsidR="006E15BE" w:rsidRPr="009B0121" w:rsidRDefault="006E15BE" w:rsidP="0030735A">
            <w:pPr>
              <w:jc w:val="both"/>
              <w:rPr>
                <w:sz w:val="24"/>
                <w:szCs w:val="24"/>
              </w:rPr>
            </w:pPr>
          </w:p>
        </w:tc>
      </w:tr>
      <w:tr w:rsidR="006E15BE" w:rsidRPr="009B0121" w:rsidTr="006E15BE">
        <w:tc>
          <w:tcPr>
            <w:tcW w:w="1080" w:type="dxa"/>
          </w:tcPr>
          <w:p w:rsidR="006E15BE" w:rsidRPr="009B0121" w:rsidRDefault="006E15BE" w:rsidP="0030735A">
            <w:pPr>
              <w:jc w:val="both"/>
              <w:rPr>
                <w:sz w:val="24"/>
                <w:szCs w:val="24"/>
              </w:rPr>
            </w:pPr>
          </w:p>
        </w:tc>
        <w:tc>
          <w:tcPr>
            <w:tcW w:w="900" w:type="dxa"/>
          </w:tcPr>
          <w:p w:rsidR="006E15BE" w:rsidRPr="009B0121" w:rsidRDefault="006E15BE" w:rsidP="0030735A">
            <w:pPr>
              <w:jc w:val="both"/>
              <w:rPr>
                <w:sz w:val="24"/>
                <w:szCs w:val="24"/>
              </w:rPr>
            </w:pPr>
          </w:p>
        </w:tc>
        <w:tc>
          <w:tcPr>
            <w:tcW w:w="1080" w:type="dxa"/>
          </w:tcPr>
          <w:p w:rsidR="006E15BE" w:rsidRPr="009B0121" w:rsidRDefault="006E15BE" w:rsidP="0030735A">
            <w:pPr>
              <w:jc w:val="both"/>
              <w:rPr>
                <w:sz w:val="24"/>
                <w:szCs w:val="24"/>
              </w:rPr>
            </w:pPr>
          </w:p>
        </w:tc>
        <w:tc>
          <w:tcPr>
            <w:tcW w:w="1260" w:type="dxa"/>
          </w:tcPr>
          <w:p w:rsidR="006E15BE" w:rsidRPr="009B0121" w:rsidRDefault="006E15BE" w:rsidP="0030735A">
            <w:pPr>
              <w:jc w:val="both"/>
              <w:rPr>
                <w:sz w:val="24"/>
                <w:szCs w:val="24"/>
              </w:rPr>
            </w:pPr>
          </w:p>
        </w:tc>
        <w:tc>
          <w:tcPr>
            <w:tcW w:w="1260" w:type="dxa"/>
          </w:tcPr>
          <w:p w:rsidR="006E15BE" w:rsidRPr="009B0121" w:rsidRDefault="006E15BE" w:rsidP="0030735A">
            <w:pPr>
              <w:jc w:val="both"/>
              <w:rPr>
                <w:sz w:val="24"/>
                <w:szCs w:val="24"/>
              </w:rPr>
            </w:pPr>
          </w:p>
        </w:tc>
        <w:tc>
          <w:tcPr>
            <w:tcW w:w="720" w:type="dxa"/>
          </w:tcPr>
          <w:p w:rsidR="006E15BE" w:rsidRPr="009B0121" w:rsidRDefault="006E15BE" w:rsidP="0030735A">
            <w:pPr>
              <w:jc w:val="both"/>
              <w:rPr>
                <w:sz w:val="24"/>
                <w:szCs w:val="24"/>
              </w:rPr>
            </w:pPr>
          </w:p>
        </w:tc>
        <w:tc>
          <w:tcPr>
            <w:tcW w:w="1080" w:type="dxa"/>
          </w:tcPr>
          <w:p w:rsidR="006E15BE" w:rsidRPr="009B0121" w:rsidRDefault="006E15BE" w:rsidP="0030735A">
            <w:pPr>
              <w:jc w:val="both"/>
              <w:rPr>
                <w:sz w:val="24"/>
                <w:szCs w:val="24"/>
              </w:rPr>
            </w:pPr>
          </w:p>
        </w:tc>
        <w:tc>
          <w:tcPr>
            <w:tcW w:w="1080" w:type="dxa"/>
          </w:tcPr>
          <w:p w:rsidR="006E15BE" w:rsidRPr="009B0121" w:rsidRDefault="006E15BE" w:rsidP="0030735A">
            <w:pPr>
              <w:jc w:val="both"/>
              <w:rPr>
                <w:sz w:val="24"/>
                <w:szCs w:val="24"/>
              </w:rPr>
            </w:pPr>
          </w:p>
        </w:tc>
        <w:tc>
          <w:tcPr>
            <w:tcW w:w="900" w:type="dxa"/>
          </w:tcPr>
          <w:p w:rsidR="006E15BE" w:rsidRPr="009B0121" w:rsidRDefault="006E15BE" w:rsidP="0030735A">
            <w:pPr>
              <w:jc w:val="both"/>
              <w:rPr>
                <w:sz w:val="24"/>
                <w:szCs w:val="24"/>
              </w:rPr>
            </w:pPr>
          </w:p>
        </w:tc>
        <w:tc>
          <w:tcPr>
            <w:tcW w:w="1080" w:type="dxa"/>
          </w:tcPr>
          <w:p w:rsidR="006E15BE" w:rsidRPr="009B0121" w:rsidRDefault="006E15BE" w:rsidP="0030735A">
            <w:pPr>
              <w:jc w:val="both"/>
              <w:rPr>
                <w:sz w:val="24"/>
                <w:szCs w:val="24"/>
              </w:rPr>
            </w:pPr>
          </w:p>
        </w:tc>
        <w:tc>
          <w:tcPr>
            <w:tcW w:w="720" w:type="dxa"/>
          </w:tcPr>
          <w:p w:rsidR="006E15BE" w:rsidRPr="009B0121" w:rsidRDefault="006E15BE" w:rsidP="0030735A">
            <w:pPr>
              <w:jc w:val="both"/>
              <w:rPr>
                <w:sz w:val="24"/>
                <w:szCs w:val="24"/>
              </w:rPr>
            </w:pPr>
          </w:p>
        </w:tc>
        <w:tc>
          <w:tcPr>
            <w:tcW w:w="1080" w:type="dxa"/>
          </w:tcPr>
          <w:p w:rsidR="006E15BE" w:rsidRPr="009B0121" w:rsidRDefault="006E15BE" w:rsidP="0030735A">
            <w:pPr>
              <w:jc w:val="both"/>
              <w:rPr>
                <w:sz w:val="24"/>
                <w:szCs w:val="24"/>
              </w:rPr>
            </w:pPr>
          </w:p>
        </w:tc>
        <w:tc>
          <w:tcPr>
            <w:tcW w:w="1260" w:type="dxa"/>
          </w:tcPr>
          <w:p w:rsidR="006E15BE" w:rsidRPr="009B0121" w:rsidRDefault="006E15BE" w:rsidP="0030735A">
            <w:pPr>
              <w:jc w:val="both"/>
              <w:rPr>
                <w:sz w:val="24"/>
                <w:szCs w:val="24"/>
              </w:rPr>
            </w:pPr>
          </w:p>
        </w:tc>
      </w:tr>
      <w:tr w:rsidR="006E15BE" w:rsidRPr="009B0121" w:rsidTr="006E15BE">
        <w:tc>
          <w:tcPr>
            <w:tcW w:w="1080" w:type="dxa"/>
          </w:tcPr>
          <w:p w:rsidR="006E15BE" w:rsidRPr="009B0121" w:rsidRDefault="006E15BE" w:rsidP="0030735A">
            <w:pPr>
              <w:jc w:val="both"/>
              <w:rPr>
                <w:sz w:val="24"/>
                <w:szCs w:val="24"/>
              </w:rPr>
            </w:pPr>
          </w:p>
        </w:tc>
        <w:tc>
          <w:tcPr>
            <w:tcW w:w="900" w:type="dxa"/>
          </w:tcPr>
          <w:p w:rsidR="006E15BE" w:rsidRPr="009B0121" w:rsidRDefault="006E15BE" w:rsidP="0030735A">
            <w:pPr>
              <w:jc w:val="both"/>
              <w:rPr>
                <w:sz w:val="24"/>
                <w:szCs w:val="24"/>
              </w:rPr>
            </w:pPr>
          </w:p>
        </w:tc>
        <w:tc>
          <w:tcPr>
            <w:tcW w:w="1080" w:type="dxa"/>
          </w:tcPr>
          <w:p w:rsidR="006E15BE" w:rsidRPr="009B0121" w:rsidRDefault="006E15BE" w:rsidP="0030735A">
            <w:pPr>
              <w:jc w:val="both"/>
              <w:rPr>
                <w:sz w:val="24"/>
                <w:szCs w:val="24"/>
              </w:rPr>
            </w:pPr>
          </w:p>
        </w:tc>
        <w:tc>
          <w:tcPr>
            <w:tcW w:w="1260" w:type="dxa"/>
          </w:tcPr>
          <w:p w:rsidR="006E15BE" w:rsidRPr="009B0121" w:rsidRDefault="006E15BE" w:rsidP="0030735A">
            <w:pPr>
              <w:jc w:val="both"/>
              <w:rPr>
                <w:sz w:val="24"/>
                <w:szCs w:val="24"/>
              </w:rPr>
            </w:pPr>
          </w:p>
        </w:tc>
        <w:tc>
          <w:tcPr>
            <w:tcW w:w="1260" w:type="dxa"/>
          </w:tcPr>
          <w:p w:rsidR="006E15BE" w:rsidRPr="009B0121" w:rsidRDefault="006E15BE" w:rsidP="0030735A">
            <w:pPr>
              <w:jc w:val="both"/>
              <w:rPr>
                <w:sz w:val="24"/>
                <w:szCs w:val="24"/>
              </w:rPr>
            </w:pPr>
          </w:p>
        </w:tc>
        <w:tc>
          <w:tcPr>
            <w:tcW w:w="720" w:type="dxa"/>
          </w:tcPr>
          <w:p w:rsidR="006E15BE" w:rsidRPr="009B0121" w:rsidRDefault="006E15BE" w:rsidP="0030735A">
            <w:pPr>
              <w:jc w:val="both"/>
              <w:rPr>
                <w:sz w:val="24"/>
                <w:szCs w:val="24"/>
              </w:rPr>
            </w:pPr>
          </w:p>
        </w:tc>
        <w:tc>
          <w:tcPr>
            <w:tcW w:w="1080" w:type="dxa"/>
          </w:tcPr>
          <w:p w:rsidR="006E15BE" w:rsidRPr="009B0121" w:rsidRDefault="006E15BE" w:rsidP="0030735A">
            <w:pPr>
              <w:jc w:val="both"/>
              <w:rPr>
                <w:sz w:val="24"/>
                <w:szCs w:val="24"/>
              </w:rPr>
            </w:pPr>
          </w:p>
        </w:tc>
        <w:tc>
          <w:tcPr>
            <w:tcW w:w="1080" w:type="dxa"/>
          </w:tcPr>
          <w:p w:rsidR="006E15BE" w:rsidRPr="009B0121" w:rsidRDefault="006E15BE" w:rsidP="0030735A">
            <w:pPr>
              <w:jc w:val="both"/>
              <w:rPr>
                <w:sz w:val="24"/>
                <w:szCs w:val="24"/>
              </w:rPr>
            </w:pPr>
          </w:p>
        </w:tc>
        <w:tc>
          <w:tcPr>
            <w:tcW w:w="900" w:type="dxa"/>
          </w:tcPr>
          <w:p w:rsidR="006E15BE" w:rsidRPr="009B0121" w:rsidRDefault="006E15BE" w:rsidP="0030735A">
            <w:pPr>
              <w:jc w:val="both"/>
              <w:rPr>
                <w:sz w:val="24"/>
                <w:szCs w:val="24"/>
              </w:rPr>
            </w:pPr>
          </w:p>
        </w:tc>
        <w:tc>
          <w:tcPr>
            <w:tcW w:w="1080" w:type="dxa"/>
          </w:tcPr>
          <w:p w:rsidR="006E15BE" w:rsidRPr="009B0121" w:rsidRDefault="006E15BE" w:rsidP="0030735A">
            <w:pPr>
              <w:jc w:val="both"/>
              <w:rPr>
                <w:sz w:val="24"/>
                <w:szCs w:val="24"/>
              </w:rPr>
            </w:pPr>
          </w:p>
        </w:tc>
        <w:tc>
          <w:tcPr>
            <w:tcW w:w="720" w:type="dxa"/>
          </w:tcPr>
          <w:p w:rsidR="006E15BE" w:rsidRPr="009B0121" w:rsidRDefault="006E15BE" w:rsidP="0030735A">
            <w:pPr>
              <w:jc w:val="both"/>
              <w:rPr>
                <w:sz w:val="24"/>
                <w:szCs w:val="24"/>
              </w:rPr>
            </w:pPr>
          </w:p>
        </w:tc>
        <w:tc>
          <w:tcPr>
            <w:tcW w:w="1080" w:type="dxa"/>
          </w:tcPr>
          <w:p w:rsidR="006E15BE" w:rsidRPr="009B0121" w:rsidRDefault="006E15BE" w:rsidP="0030735A">
            <w:pPr>
              <w:jc w:val="both"/>
              <w:rPr>
                <w:sz w:val="24"/>
                <w:szCs w:val="24"/>
              </w:rPr>
            </w:pPr>
          </w:p>
        </w:tc>
        <w:tc>
          <w:tcPr>
            <w:tcW w:w="1260" w:type="dxa"/>
          </w:tcPr>
          <w:p w:rsidR="006E15BE" w:rsidRPr="009B0121" w:rsidRDefault="006E15BE" w:rsidP="0030735A">
            <w:pPr>
              <w:jc w:val="both"/>
              <w:rPr>
                <w:sz w:val="24"/>
                <w:szCs w:val="24"/>
              </w:rPr>
            </w:pPr>
          </w:p>
        </w:tc>
      </w:tr>
      <w:tr w:rsidR="006E15BE" w:rsidRPr="009B0121" w:rsidTr="006E15BE">
        <w:tc>
          <w:tcPr>
            <w:tcW w:w="1080" w:type="dxa"/>
          </w:tcPr>
          <w:p w:rsidR="006E15BE" w:rsidRPr="009B0121" w:rsidRDefault="006E15BE" w:rsidP="0030735A">
            <w:pPr>
              <w:jc w:val="both"/>
              <w:rPr>
                <w:sz w:val="24"/>
                <w:szCs w:val="24"/>
              </w:rPr>
            </w:pPr>
          </w:p>
        </w:tc>
        <w:tc>
          <w:tcPr>
            <w:tcW w:w="900" w:type="dxa"/>
          </w:tcPr>
          <w:p w:rsidR="006E15BE" w:rsidRPr="009B0121" w:rsidRDefault="006E15BE" w:rsidP="0030735A">
            <w:pPr>
              <w:jc w:val="both"/>
              <w:rPr>
                <w:sz w:val="24"/>
                <w:szCs w:val="24"/>
              </w:rPr>
            </w:pPr>
          </w:p>
        </w:tc>
        <w:tc>
          <w:tcPr>
            <w:tcW w:w="1080" w:type="dxa"/>
          </w:tcPr>
          <w:p w:rsidR="006E15BE" w:rsidRPr="009B0121" w:rsidRDefault="006E15BE" w:rsidP="0030735A">
            <w:pPr>
              <w:jc w:val="both"/>
              <w:rPr>
                <w:sz w:val="24"/>
                <w:szCs w:val="24"/>
              </w:rPr>
            </w:pPr>
          </w:p>
        </w:tc>
        <w:tc>
          <w:tcPr>
            <w:tcW w:w="1260" w:type="dxa"/>
          </w:tcPr>
          <w:p w:rsidR="006E15BE" w:rsidRPr="009B0121" w:rsidRDefault="006E15BE" w:rsidP="0030735A">
            <w:pPr>
              <w:jc w:val="both"/>
              <w:rPr>
                <w:sz w:val="24"/>
                <w:szCs w:val="24"/>
              </w:rPr>
            </w:pPr>
          </w:p>
        </w:tc>
        <w:tc>
          <w:tcPr>
            <w:tcW w:w="1260" w:type="dxa"/>
          </w:tcPr>
          <w:p w:rsidR="006E15BE" w:rsidRPr="009B0121" w:rsidRDefault="006E15BE" w:rsidP="0030735A">
            <w:pPr>
              <w:jc w:val="both"/>
              <w:rPr>
                <w:sz w:val="24"/>
                <w:szCs w:val="24"/>
              </w:rPr>
            </w:pPr>
          </w:p>
        </w:tc>
        <w:tc>
          <w:tcPr>
            <w:tcW w:w="720" w:type="dxa"/>
          </w:tcPr>
          <w:p w:rsidR="006E15BE" w:rsidRPr="009B0121" w:rsidRDefault="006E15BE" w:rsidP="0030735A">
            <w:pPr>
              <w:jc w:val="both"/>
              <w:rPr>
                <w:sz w:val="24"/>
                <w:szCs w:val="24"/>
              </w:rPr>
            </w:pPr>
          </w:p>
        </w:tc>
        <w:tc>
          <w:tcPr>
            <w:tcW w:w="1080" w:type="dxa"/>
          </w:tcPr>
          <w:p w:rsidR="006E15BE" w:rsidRPr="009B0121" w:rsidRDefault="006E15BE" w:rsidP="0030735A">
            <w:pPr>
              <w:jc w:val="both"/>
              <w:rPr>
                <w:sz w:val="24"/>
                <w:szCs w:val="24"/>
              </w:rPr>
            </w:pPr>
          </w:p>
        </w:tc>
        <w:tc>
          <w:tcPr>
            <w:tcW w:w="1080" w:type="dxa"/>
          </w:tcPr>
          <w:p w:rsidR="006E15BE" w:rsidRPr="009B0121" w:rsidRDefault="006E15BE" w:rsidP="0030735A">
            <w:pPr>
              <w:jc w:val="both"/>
              <w:rPr>
                <w:sz w:val="24"/>
                <w:szCs w:val="24"/>
              </w:rPr>
            </w:pPr>
          </w:p>
        </w:tc>
        <w:tc>
          <w:tcPr>
            <w:tcW w:w="900" w:type="dxa"/>
          </w:tcPr>
          <w:p w:rsidR="006E15BE" w:rsidRPr="009B0121" w:rsidRDefault="006E15BE" w:rsidP="0030735A">
            <w:pPr>
              <w:jc w:val="both"/>
              <w:rPr>
                <w:sz w:val="24"/>
                <w:szCs w:val="24"/>
              </w:rPr>
            </w:pPr>
          </w:p>
        </w:tc>
        <w:tc>
          <w:tcPr>
            <w:tcW w:w="1080" w:type="dxa"/>
          </w:tcPr>
          <w:p w:rsidR="006E15BE" w:rsidRPr="009B0121" w:rsidRDefault="006E15BE" w:rsidP="0030735A">
            <w:pPr>
              <w:jc w:val="both"/>
              <w:rPr>
                <w:sz w:val="24"/>
                <w:szCs w:val="24"/>
              </w:rPr>
            </w:pPr>
          </w:p>
        </w:tc>
        <w:tc>
          <w:tcPr>
            <w:tcW w:w="720" w:type="dxa"/>
          </w:tcPr>
          <w:p w:rsidR="006E15BE" w:rsidRPr="009B0121" w:rsidRDefault="006E15BE" w:rsidP="0030735A">
            <w:pPr>
              <w:jc w:val="both"/>
              <w:rPr>
                <w:sz w:val="24"/>
                <w:szCs w:val="24"/>
              </w:rPr>
            </w:pPr>
          </w:p>
        </w:tc>
        <w:tc>
          <w:tcPr>
            <w:tcW w:w="1080" w:type="dxa"/>
          </w:tcPr>
          <w:p w:rsidR="006E15BE" w:rsidRPr="009B0121" w:rsidRDefault="006E15BE" w:rsidP="0030735A">
            <w:pPr>
              <w:jc w:val="both"/>
              <w:rPr>
                <w:sz w:val="24"/>
                <w:szCs w:val="24"/>
              </w:rPr>
            </w:pPr>
          </w:p>
        </w:tc>
        <w:tc>
          <w:tcPr>
            <w:tcW w:w="1260" w:type="dxa"/>
          </w:tcPr>
          <w:p w:rsidR="006E15BE" w:rsidRPr="009B0121" w:rsidRDefault="006E15BE" w:rsidP="0030735A">
            <w:pPr>
              <w:jc w:val="both"/>
              <w:rPr>
                <w:sz w:val="24"/>
                <w:szCs w:val="24"/>
              </w:rPr>
            </w:pPr>
          </w:p>
        </w:tc>
      </w:tr>
    </w:tbl>
    <w:p w:rsidR="006E15BE" w:rsidRPr="009B0121" w:rsidRDefault="006E15BE" w:rsidP="0030735A">
      <w:pPr>
        <w:jc w:val="both"/>
        <w:rPr>
          <w:bCs/>
          <w:sz w:val="24"/>
          <w:szCs w:val="24"/>
          <w:lang w:val="en-GB"/>
        </w:rPr>
      </w:pPr>
    </w:p>
    <w:p w:rsidR="006E15BE" w:rsidRPr="009B0121" w:rsidRDefault="006E15BE" w:rsidP="0030735A">
      <w:pPr>
        <w:jc w:val="both"/>
        <w:rPr>
          <w:bCs/>
          <w:sz w:val="24"/>
          <w:szCs w:val="24"/>
          <w:lang w:val="en-GB"/>
        </w:rPr>
      </w:pPr>
      <w:r w:rsidRPr="009B0121">
        <w:rPr>
          <w:bCs/>
          <w:sz w:val="24"/>
          <w:szCs w:val="24"/>
          <w:lang w:val="en-GB"/>
        </w:rPr>
        <w:t xml:space="preserve">* </w:t>
      </w:r>
      <w:proofErr w:type="spellStart"/>
      <w:r w:rsidRPr="009B0121">
        <w:rPr>
          <w:bCs/>
          <w:sz w:val="24"/>
          <w:szCs w:val="24"/>
          <w:lang w:val="en-GB"/>
        </w:rPr>
        <w:t>Aprēķinot</w:t>
      </w:r>
      <w:proofErr w:type="spellEnd"/>
      <w:r w:rsidRPr="009B0121">
        <w:rPr>
          <w:bCs/>
          <w:sz w:val="24"/>
          <w:szCs w:val="24"/>
          <w:lang w:val="en-GB"/>
        </w:rPr>
        <w:t xml:space="preserve"> </w:t>
      </w:r>
      <w:proofErr w:type="spellStart"/>
      <w:r w:rsidRPr="009B0121">
        <w:rPr>
          <w:bCs/>
          <w:sz w:val="24"/>
          <w:szCs w:val="24"/>
          <w:lang w:val="en-GB"/>
        </w:rPr>
        <w:t>ēdiena</w:t>
      </w:r>
      <w:proofErr w:type="spellEnd"/>
      <w:r w:rsidRPr="009B0121">
        <w:rPr>
          <w:bCs/>
          <w:sz w:val="24"/>
          <w:szCs w:val="24"/>
          <w:lang w:val="en-GB"/>
        </w:rPr>
        <w:t xml:space="preserve"> </w:t>
      </w:r>
      <w:proofErr w:type="spellStart"/>
      <w:r w:rsidRPr="009B0121">
        <w:rPr>
          <w:bCs/>
          <w:sz w:val="24"/>
          <w:szCs w:val="24"/>
          <w:lang w:val="en-GB"/>
        </w:rPr>
        <w:t>cenu</w:t>
      </w:r>
      <w:proofErr w:type="spellEnd"/>
      <w:r w:rsidRPr="009B0121">
        <w:rPr>
          <w:bCs/>
          <w:sz w:val="24"/>
          <w:szCs w:val="24"/>
          <w:lang w:val="en-GB"/>
        </w:rPr>
        <w:t xml:space="preserve"> (</w:t>
      </w:r>
      <w:proofErr w:type="spellStart"/>
      <w:r w:rsidRPr="009B0121">
        <w:rPr>
          <w:bCs/>
          <w:sz w:val="24"/>
          <w:szCs w:val="24"/>
          <w:lang w:val="en-GB"/>
        </w:rPr>
        <w:t>paraugēdienkartē</w:t>
      </w:r>
      <w:proofErr w:type="spellEnd"/>
      <w:r w:rsidRPr="009B0121">
        <w:rPr>
          <w:bCs/>
          <w:sz w:val="24"/>
          <w:szCs w:val="24"/>
          <w:lang w:val="en-GB"/>
        </w:rPr>
        <w:t xml:space="preserve">) </w:t>
      </w:r>
      <w:proofErr w:type="spellStart"/>
      <w:r w:rsidRPr="009B0121">
        <w:rPr>
          <w:bCs/>
          <w:sz w:val="24"/>
          <w:szCs w:val="24"/>
          <w:lang w:val="en-GB"/>
        </w:rPr>
        <w:t>tajā</w:t>
      </w:r>
      <w:proofErr w:type="spellEnd"/>
      <w:r w:rsidRPr="009B0121">
        <w:rPr>
          <w:bCs/>
          <w:sz w:val="24"/>
          <w:szCs w:val="24"/>
          <w:lang w:val="en-GB"/>
        </w:rPr>
        <w:t xml:space="preserve"> </w:t>
      </w:r>
      <w:proofErr w:type="spellStart"/>
      <w:r w:rsidRPr="009B0121">
        <w:rPr>
          <w:bCs/>
          <w:sz w:val="24"/>
          <w:szCs w:val="24"/>
          <w:lang w:val="en-GB"/>
        </w:rPr>
        <w:t>tiek</w:t>
      </w:r>
      <w:proofErr w:type="spellEnd"/>
      <w:r w:rsidRPr="009B0121">
        <w:rPr>
          <w:bCs/>
          <w:sz w:val="24"/>
          <w:szCs w:val="24"/>
          <w:lang w:val="en-GB"/>
        </w:rPr>
        <w:t xml:space="preserve"> </w:t>
      </w:r>
      <w:proofErr w:type="spellStart"/>
      <w:r w:rsidRPr="009B0121">
        <w:rPr>
          <w:bCs/>
          <w:sz w:val="24"/>
          <w:szCs w:val="24"/>
          <w:lang w:val="en-GB"/>
        </w:rPr>
        <w:t>iekļautas</w:t>
      </w:r>
      <w:proofErr w:type="spellEnd"/>
      <w:r w:rsidRPr="009B0121">
        <w:rPr>
          <w:bCs/>
          <w:sz w:val="24"/>
          <w:szCs w:val="24"/>
          <w:lang w:val="en-GB"/>
        </w:rPr>
        <w:t xml:space="preserve"> </w:t>
      </w:r>
      <w:proofErr w:type="spellStart"/>
      <w:r w:rsidRPr="009B0121">
        <w:rPr>
          <w:bCs/>
          <w:sz w:val="24"/>
          <w:szCs w:val="24"/>
          <w:lang w:val="en-GB"/>
        </w:rPr>
        <w:t>ēdināšanas</w:t>
      </w:r>
      <w:proofErr w:type="spellEnd"/>
      <w:r w:rsidRPr="009B0121">
        <w:rPr>
          <w:bCs/>
          <w:sz w:val="24"/>
          <w:szCs w:val="24"/>
          <w:lang w:val="en-GB"/>
        </w:rPr>
        <w:t xml:space="preserve"> </w:t>
      </w:r>
      <w:proofErr w:type="spellStart"/>
      <w:r w:rsidRPr="009B0121">
        <w:rPr>
          <w:bCs/>
          <w:sz w:val="24"/>
          <w:szCs w:val="24"/>
          <w:lang w:val="en-GB"/>
        </w:rPr>
        <w:t>pieskaitāmās</w:t>
      </w:r>
      <w:proofErr w:type="spellEnd"/>
      <w:r w:rsidRPr="009B0121">
        <w:rPr>
          <w:bCs/>
          <w:sz w:val="24"/>
          <w:szCs w:val="24"/>
          <w:lang w:val="en-GB"/>
        </w:rPr>
        <w:t xml:space="preserve"> </w:t>
      </w:r>
      <w:proofErr w:type="spellStart"/>
      <w:r w:rsidRPr="009B0121">
        <w:rPr>
          <w:bCs/>
          <w:sz w:val="24"/>
          <w:szCs w:val="24"/>
          <w:lang w:val="en-GB"/>
        </w:rPr>
        <w:t>izmaksas</w:t>
      </w:r>
      <w:proofErr w:type="spellEnd"/>
      <w:r w:rsidRPr="009B0121">
        <w:rPr>
          <w:bCs/>
          <w:sz w:val="24"/>
          <w:szCs w:val="24"/>
          <w:lang w:val="en-GB"/>
        </w:rPr>
        <w:t xml:space="preserve">, </w:t>
      </w:r>
      <w:proofErr w:type="spellStart"/>
      <w:r w:rsidRPr="009B0121">
        <w:rPr>
          <w:bCs/>
          <w:sz w:val="24"/>
          <w:szCs w:val="24"/>
          <w:lang w:val="en-GB"/>
        </w:rPr>
        <w:t>izmantojot</w:t>
      </w:r>
      <w:proofErr w:type="spellEnd"/>
      <w:r w:rsidRPr="009B0121">
        <w:rPr>
          <w:bCs/>
          <w:sz w:val="24"/>
          <w:szCs w:val="24"/>
          <w:lang w:val="en-GB"/>
        </w:rPr>
        <w:t xml:space="preserve"> </w:t>
      </w:r>
      <w:proofErr w:type="spellStart"/>
      <w:r w:rsidRPr="009B0121">
        <w:rPr>
          <w:bCs/>
          <w:sz w:val="24"/>
          <w:szCs w:val="24"/>
          <w:lang w:val="en-GB"/>
        </w:rPr>
        <w:t>reālo</w:t>
      </w:r>
      <w:proofErr w:type="spellEnd"/>
      <w:r w:rsidRPr="009B0121">
        <w:rPr>
          <w:bCs/>
          <w:sz w:val="24"/>
          <w:szCs w:val="24"/>
          <w:lang w:val="en-GB"/>
        </w:rPr>
        <w:t xml:space="preserve"> </w:t>
      </w:r>
      <w:proofErr w:type="spellStart"/>
      <w:r w:rsidRPr="009B0121">
        <w:rPr>
          <w:bCs/>
          <w:sz w:val="24"/>
          <w:szCs w:val="24"/>
          <w:lang w:val="en-GB"/>
        </w:rPr>
        <w:t>ēdināšanas</w:t>
      </w:r>
      <w:proofErr w:type="spellEnd"/>
      <w:r w:rsidRPr="009B0121">
        <w:rPr>
          <w:bCs/>
          <w:sz w:val="24"/>
          <w:szCs w:val="24"/>
          <w:lang w:val="en-GB"/>
        </w:rPr>
        <w:t xml:space="preserve"> </w:t>
      </w:r>
      <w:proofErr w:type="spellStart"/>
      <w:r w:rsidRPr="009B0121">
        <w:rPr>
          <w:bCs/>
          <w:sz w:val="24"/>
          <w:szCs w:val="24"/>
          <w:lang w:val="en-GB"/>
        </w:rPr>
        <w:t>pakalpojuma</w:t>
      </w:r>
      <w:proofErr w:type="spellEnd"/>
      <w:r w:rsidRPr="009B0121">
        <w:rPr>
          <w:bCs/>
          <w:sz w:val="24"/>
          <w:szCs w:val="24"/>
          <w:lang w:val="en-GB"/>
        </w:rPr>
        <w:t xml:space="preserve"> </w:t>
      </w:r>
      <w:proofErr w:type="spellStart"/>
      <w:r w:rsidRPr="009B0121">
        <w:rPr>
          <w:bCs/>
          <w:sz w:val="24"/>
          <w:szCs w:val="24"/>
          <w:lang w:val="en-GB"/>
        </w:rPr>
        <w:t>saņēmēju</w:t>
      </w:r>
      <w:proofErr w:type="spellEnd"/>
      <w:r w:rsidRPr="009B0121">
        <w:rPr>
          <w:bCs/>
          <w:sz w:val="24"/>
          <w:szCs w:val="24"/>
          <w:lang w:val="en-GB"/>
        </w:rPr>
        <w:t xml:space="preserve"> </w:t>
      </w:r>
      <w:proofErr w:type="spellStart"/>
      <w:r w:rsidRPr="009B0121">
        <w:rPr>
          <w:bCs/>
          <w:sz w:val="24"/>
          <w:szCs w:val="24"/>
          <w:lang w:val="en-GB"/>
        </w:rPr>
        <w:t>skaitu</w:t>
      </w:r>
      <w:proofErr w:type="spellEnd"/>
      <w:r w:rsidRPr="009B0121">
        <w:rPr>
          <w:bCs/>
          <w:sz w:val="24"/>
          <w:szCs w:val="24"/>
          <w:lang w:val="en-GB"/>
        </w:rPr>
        <w:t xml:space="preserve"> </w:t>
      </w:r>
      <w:proofErr w:type="spellStart"/>
      <w:r w:rsidRPr="009B0121">
        <w:rPr>
          <w:bCs/>
          <w:sz w:val="24"/>
          <w:szCs w:val="24"/>
          <w:lang w:val="en-GB"/>
        </w:rPr>
        <w:t>izglītības</w:t>
      </w:r>
      <w:proofErr w:type="spellEnd"/>
      <w:r w:rsidRPr="009B0121">
        <w:rPr>
          <w:bCs/>
          <w:sz w:val="24"/>
          <w:szCs w:val="24"/>
          <w:lang w:val="en-GB"/>
        </w:rPr>
        <w:t xml:space="preserve"> </w:t>
      </w:r>
      <w:proofErr w:type="spellStart"/>
      <w:r w:rsidRPr="009B0121">
        <w:rPr>
          <w:bCs/>
          <w:sz w:val="24"/>
          <w:szCs w:val="24"/>
          <w:lang w:val="en-GB"/>
        </w:rPr>
        <w:t>iestādē</w:t>
      </w:r>
      <w:proofErr w:type="spellEnd"/>
      <w:r w:rsidRPr="009B0121">
        <w:rPr>
          <w:bCs/>
          <w:sz w:val="24"/>
          <w:szCs w:val="24"/>
          <w:lang w:val="en-GB"/>
        </w:rPr>
        <w:t>.</w:t>
      </w:r>
    </w:p>
    <w:p w:rsidR="006E15BE" w:rsidRPr="009B0121" w:rsidRDefault="006E15BE" w:rsidP="0030735A">
      <w:pPr>
        <w:jc w:val="both"/>
        <w:rPr>
          <w:bCs/>
          <w:sz w:val="24"/>
          <w:szCs w:val="24"/>
          <w:lang w:val="en-GB"/>
        </w:rPr>
      </w:pPr>
      <w:r w:rsidRPr="009B0121">
        <w:rPr>
          <w:bCs/>
          <w:sz w:val="24"/>
          <w:szCs w:val="24"/>
          <w:lang w:val="en-GB"/>
        </w:rPr>
        <w:t xml:space="preserve">* </w:t>
      </w:r>
      <w:proofErr w:type="spellStart"/>
      <w:r w:rsidRPr="009B0121">
        <w:rPr>
          <w:bCs/>
          <w:sz w:val="24"/>
          <w:szCs w:val="24"/>
          <w:lang w:val="en-GB"/>
        </w:rPr>
        <w:t>Komunālo</w:t>
      </w:r>
      <w:proofErr w:type="spellEnd"/>
      <w:r w:rsidRPr="009B0121">
        <w:rPr>
          <w:bCs/>
          <w:sz w:val="24"/>
          <w:szCs w:val="24"/>
          <w:lang w:val="en-GB"/>
        </w:rPr>
        <w:t xml:space="preserve"> </w:t>
      </w:r>
      <w:proofErr w:type="spellStart"/>
      <w:r w:rsidRPr="009B0121">
        <w:rPr>
          <w:bCs/>
          <w:sz w:val="24"/>
          <w:szCs w:val="24"/>
          <w:lang w:val="en-GB"/>
        </w:rPr>
        <w:t>pakalpojumu</w:t>
      </w:r>
      <w:proofErr w:type="spellEnd"/>
      <w:r w:rsidRPr="009B0121">
        <w:rPr>
          <w:bCs/>
          <w:sz w:val="24"/>
          <w:szCs w:val="24"/>
          <w:lang w:val="en-GB"/>
        </w:rPr>
        <w:t xml:space="preserve"> </w:t>
      </w:r>
      <w:proofErr w:type="gramStart"/>
      <w:r w:rsidRPr="009B0121">
        <w:rPr>
          <w:bCs/>
          <w:sz w:val="24"/>
          <w:szCs w:val="24"/>
          <w:lang w:val="en-GB"/>
        </w:rPr>
        <w:t>un</w:t>
      </w:r>
      <w:proofErr w:type="gramEnd"/>
      <w:r w:rsidRPr="009B0121">
        <w:rPr>
          <w:bCs/>
          <w:sz w:val="24"/>
          <w:szCs w:val="24"/>
          <w:lang w:val="en-GB"/>
        </w:rPr>
        <w:t xml:space="preserve"> </w:t>
      </w:r>
      <w:proofErr w:type="spellStart"/>
      <w:r w:rsidRPr="009B0121">
        <w:rPr>
          <w:bCs/>
          <w:sz w:val="24"/>
          <w:szCs w:val="24"/>
          <w:lang w:val="en-GB"/>
        </w:rPr>
        <w:t>uzstādīto</w:t>
      </w:r>
      <w:proofErr w:type="spellEnd"/>
      <w:r w:rsidRPr="009B0121">
        <w:rPr>
          <w:bCs/>
          <w:sz w:val="24"/>
          <w:szCs w:val="24"/>
          <w:lang w:val="en-GB"/>
        </w:rPr>
        <w:t xml:space="preserve"> </w:t>
      </w:r>
      <w:proofErr w:type="spellStart"/>
      <w:r w:rsidRPr="009B0121">
        <w:rPr>
          <w:bCs/>
          <w:sz w:val="24"/>
          <w:szCs w:val="24"/>
          <w:lang w:val="en-GB"/>
        </w:rPr>
        <w:t>iekārtu</w:t>
      </w:r>
      <w:proofErr w:type="spellEnd"/>
      <w:r w:rsidRPr="009B0121">
        <w:rPr>
          <w:bCs/>
          <w:sz w:val="24"/>
          <w:szCs w:val="24"/>
          <w:lang w:val="en-GB"/>
        </w:rPr>
        <w:t xml:space="preserve"> </w:t>
      </w:r>
      <w:proofErr w:type="spellStart"/>
      <w:r w:rsidRPr="009B0121">
        <w:rPr>
          <w:bCs/>
          <w:sz w:val="24"/>
          <w:szCs w:val="24"/>
          <w:lang w:val="en-GB"/>
        </w:rPr>
        <w:t>amortizācijas</w:t>
      </w:r>
      <w:proofErr w:type="spellEnd"/>
      <w:r w:rsidRPr="009B0121">
        <w:rPr>
          <w:bCs/>
          <w:sz w:val="24"/>
          <w:szCs w:val="24"/>
          <w:lang w:val="en-GB"/>
        </w:rPr>
        <w:t xml:space="preserve"> </w:t>
      </w:r>
      <w:proofErr w:type="spellStart"/>
      <w:r w:rsidRPr="009B0121">
        <w:rPr>
          <w:bCs/>
          <w:sz w:val="24"/>
          <w:szCs w:val="24"/>
          <w:lang w:val="en-GB"/>
        </w:rPr>
        <w:t>sadaļās</w:t>
      </w:r>
      <w:proofErr w:type="spellEnd"/>
      <w:r w:rsidRPr="009B0121">
        <w:rPr>
          <w:bCs/>
          <w:sz w:val="24"/>
          <w:szCs w:val="24"/>
          <w:lang w:val="en-GB"/>
        </w:rPr>
        <w:t xml:space="preserve"> </w:t>
      </w:r>
      <w:proofErr w:type="spellStart"/>
      <w:r w:rsidRPr="009B0121">
        <w:rPr>
          <w:bCs/>
          <w:sz w:val="24"/>
          <w:szCs w:val="24"/>
          <w:lang w:val="en-GB"/>
        </w:rPr>
        <w:t>tiek</w:t>
      </w:r>
      <w:proofErr w:type="spellEnd"/>
      <w:r w:rsidRPr="009B0121">
        <w:rPr>
          <w:bCs/>
          <w:sz w:val="24"/>
          <w:szCs w:val="24"/>
          <w:lang w:val="en-GB"/>
        </w:rPr>
        <w:t xml:space="preserve"> </w:t>
      </w:r>
      <w:proofErr w:type="spellStart"/>
      <w:r w:rsidRPr="009B0121">
        <w:rPr>
          <w:bCs/>
          <w:sz w:val="24"/>
          <w:szCs w:val="24"/>
          <w:lang w:val="en-GB"/>
        </w:rPr>
        <w:t>aizpildīta</w:t>
      </w:r>
      <w:proofErr w:type="spellEnd"/>
      <w:r w:rsidRPr="009B0121">
        <w:rPr>
          <w:bCs/>
          <w:sz w:val="24"/>
          <w:szCs w:val="24"/>
          <w:lang w:val="en-GB"/>
        </w:rPr>
        <w:t xml:space="preserve">, </w:t>
      </w:r>
      <w:proofErr w:type="spellStart"/>
      <w:r w:rsidRPr="009B0121">
        <w:rPr>
          <w:bCs/>
          <w:sz w:val="24"/>
          <w:szCs w:val="24"/>
          <w:lang w:val="en-GB"/>
        </w:rPr>
        <w:t>pamatojoties</w:t>
      </w:r>
      <w:proofErr w:type="spellEnd"/>
      <w:r w:rsidRPr="009B0121">
        <w:rPr>
          <w:bCs/>
          <w:sz w:val="24"/>
          <w:szCs w:val="24"/>
          <w:lang w:val="en-GB"/>
        </w:rPr>
        <w:t xml:space="preserve"> </w:t>
      </w:r>
      <w:proofErr w:type="spellStart"/>
      <w:r w:rsidRPr="009B0121">
        <w:rPr>
          <w:bCs/>
          <w:sz w:val="24"/>
          <w:szCs w:val="24"/>
          <w:lang w:val="en-GB"/>
        </w:rPr>
        <w:t>uz</w:t>
      </w:r>
      <w:proofErr w:type="spellEnd"/>
      <w:r w:rsidRPr="009B0121">
        <w:rPr>
          <w:bCs/>
          <w:sz w:val="24"/>
          <w:szCs w:val="24"/>
          <w:lang w:val="en-GB"/>
        </w:rPr>
        <w:t xml:space="preserve"> </w:t>
      </w:r>
      <w:proofErr w:type="spellStart"/>
      <w:r w:rsidRPr="009B0121">
        <w:rPr>
          <w:bCs/>
          <w:sz w:val="24"/>
          <w:szCs w:val="24"/>
          <w:lang w:val="en-GB"/>
        </w:rPr>
        <w:t>uzstādāmās</w:t>
      </w:r>
      <w:proofErr w:type="spellEnd"/>
      <w:r w:rsidRPr="009B0121">
        <w:rPr>
          <w:bCs/>
          <w:sz w:val="24"/>
          <w:szCs w:val="24"/>
          <w:lang w:val="en-GB"/>
        </w:rPr>
        <w:t xml:space="preserve"> </w:t>
      </w:r>
      <w:proofErr w:type="spellStart"/>
      <w:r w:rsidRPr="009B0121">
        <w:rPr>
          <w:bCs/>
          <w:sz w:val="24"/>
          <w:szCs w:val="24"/>
          <w:lang w:val="en-GB"/>
        </w:rPr>
        <w:t>virtuves</w:t>
      </w:r>
      <w:proofErr w:type="spellEnd"/>
      <w:r w:rsidRPr="009B0121">
        <w:rPr>
          <w:bCs/>
          <w:sz w:val="24"/>
          <w:szCs w:val="24"/>
          <w:lang w:val="en-GB"/>
        </w:rPr>
        <w:t xml:space="preserve"> </w:t>
      </w:r>
      <w:proofErr w:type="spellStart"/>
      <w:r w:rsidRPr="009B0121">
        <w:rPr>
          <w:bCs/>
          <w:sz w:val="24"/>
          <w:szCs w:val="24"/>
          <w:lang w:val="en-GB"/>
        </w:rPr>
        <w:t>iekārtas</w:t>
      </w:r>
      <w:proofErr w:type="spellEnd"/>
      <w:r w:rsidRPr="009B0121">
        <w:rPr>
          <w:bCs/>
          <w:sz w:val="24"/>
          <w:szCs w:val="24"/>
          <w:lang w:val="en-GB"/>
        </w:rPr>
        <w:t xml:space="preserve"> </w:t>
      </w:r>
      <w:proofErr w:type="spellStart"/>
      <w:r w:rsidRPr="009B0121">
        <w:rPr>
          <w:bCs/>
          <w:sz w:val="24"/>
          <w:szCs w:val="24"/>
          <w:lang w:val="en-GB"/>
        </w:rPr>
        <w:t>cenu</w:t>
      </w:r>
      <w:proofErr w:type="spellEnd"/>
      <w:r w:rsidRPr="009B0121">
        <w:rPr>
          <w:bCs/>
          <w:sz w:val="24"/>
          <w:szCs w:val="24"/>
          <w:lang w:val="en-GB"/>
        </w:rPr>
        <w:t xml:space="preserve"> un </w:t>
      </w:r>
      <w:proofErr w:type="spellStart"/>
      <w:r w:rsidRPr="009B0121">
        <w:rPr>
          <w:bCs/>
          <w:sz w:val="24"/>
          <w:szCs w:val="24"/>
          <w:lang w:val="en-GB"/>
        </w:rPr>
        <w:t>tehniskiem</w:t>
      </w:r>
      <w:proofErr w:type="spellEnd"/>
      <w:r w:rsidRPr="009B0121">
        <w:rPr>
          <w:bCs/>
          <w:sz w:val="24"/>
          <w:szCs w:val="24"/>
          <w:lang w:val="en-GB"/>
        </w:rPr>
        <w:t xml:space="preserve"> </w:t>
      </w:r>
      <w:proofErr w:type="spellStart"/>
      <w:r w:rsidRPr="009B0121">
        <w:rPr>
          <w:bCs/>
          <w:sz w:val="24"/>
          <w:szCs w:val="24"/>
          <w:lang w:val="en-GB"/>
        </w:rPr>
        <w:t>parametriem</w:t>
      </w:r>
      <w:proofErr w:type="spellEnd"/>
      <w:r w:rsidRPr="009B0121">
        <w:rPr>
          <w:bCs/>
          <w:sz w:val="24"/>
          <w:szCs w:val="24"/>
          <w:lang w:val="en-GB"/>
        </w:rPr>
        <w:t xml:space="preserve">. </w:t>
      </w:r>
    </w:p>
    <w:tbl>
      <w:tblPr>
        <w:tblW w:w="8748" w:type="dxa"/>
        <w:tblLook w:val="0000" w:firstRow="0" w:lastRow="0" w:firstColumn="0" w:lastColumn="0" w:noHBand="0" w:noVBand="0"/>
      </w:tblPr>
      <w:tblGrid>
        <w:gridCol w:w="4188"/>
        <w:gridCol w:w="4560"/>
      </w:tblGrid>
      <w:tr w:rsidR="006E15BE" w:rsidRPr="009B0121" w:rsidTr="006E15BE">
        <w:tc>
          <w:tcPr>
            <w:tcW w:w="4188" w:type="dxa"/>
          </w:tcPr>
          <w:p w:rsidR="006E15BE" w:rsidRPr="009B0121" w:rsidRDefault="006E15BE" w:rsidP="0030735A">
            <w:pPr>
              <w:jc w:val="both"/>
              <w:rPr>
                <w:sz w:val="24"/>
                <w:szCs w:val="24"/>
              </w:rPr>
            </w:pPr>
            <w:r w:rsidRPr="009B0121">
              <w:rPr>
                <w:sz w:val="24"/>
                <w:szCs w:val="24"/>
              </w:rPr>
              <w:t>Pretendenta nosaukums:</w:t>
            </w:r>
          </w:p>
        </w:tc>
        <w:tc>
          <w:tcPr>
            <w:tcW w:w="4560" w:type="dxa"/>
            <w:tcBorders>
              <w:bottom w:val="dotted" w:sz="4" w:space="0" w:color="auto"/>
            </w:tcBorders>
          </w:tcPr>
          <w:p w:rsidR="006E15BE" w:rsidRPr="009B0121" w:rsidRDefault="006E15BE" w:rsidP="0030735A">
            <w:pPr>
              <w:jc w:val="both"/>
              <w:rPr>
                <w:sz w:val="24"/>
                <w:szCs w:val="24"/>
              </w:rPr>
            </w:pPr>
          </w:p>
        </w:tc>
      </w:tr>
      <w:tr w:rsidR="006E15BE" w:rsidRPr="009B0121" w:rsidTr="006E15BE">
        <w:tc>
          <w:tcPr>
            <w:tcW w:w="4188" w:type="dxa"/>
          </w:tcPr>
          <w:p w:rsidR="006E15BE" w:rsidRPr="009B0121" w:rsidRDefault="006E15BE" w:rsidP="0030735A">
            <w:pPr>
              <w:jc w:val="both"/>
              <w:rPr>
                <w:sz w:val="24"/>
                <w:szCs w:val="24"/>
              </w:rPr>
            </w:pPr>
            <w:r w:rsidRPr="009B0121">
              <w:rPr>
                <w:sz w:val="24"/>
                <w:szCs w:val="24"/>
              </w:rPr>
              <w:t>Pilnvarotās personas vārds, uzvārds, amats:</w:t>
            </w:r>
          </w:p>
        </w:tc>
        <w:tc>
          <w:tcPr>
            <w:tcW w:w="4560" w:type="dxa"/>
            <w:tcBorders>
              <w:top w:val="dotted" w:sz="4" w:space="0" w:color="auto"/>
              <w:bottom w:val="dotted" w:sz="4" w:space="0" w:color="auto"/>
            </w:tcBorders>
            <w:vAlign w:val="bottom"/>
          </w:tcPr>
          <w:p w:rsidR="006E15BE" w:rsidRPr="009B0121" w:rsidRDefault="006E15BE" w:rsidP="0030735A">
            <w:pPr>
              <w:jc w:val="both"/>
              <w:rPr>
                <w:sz w:val="24"/>
                <w:szCs w:val="24"/>
              </w:rPr>
            </w:pPr>
          </w:p>
        </w:tc>
      </w:tr>
      <w:tr w:rsidR="006E15BE" w:rsidRPr="009B0121" w:rsidTr="006E15BE">
        <w:tc>
          <w:tcPr>
            <w:tcW w:w="4188" w:type="dxa"/>
          </w:tcPr>
          <w:p w:rsidR="006E15BE" w:rsidRPr="009B0121" w:rsidRDefault="006E15BE" w:rsidP="0030735A">
            <w:pPr>
              <w:jc w:val="both"/>
              <w:rPr>
                <w:sz w:val="24"/>
                <w:szCs w:val="24"/>
              </w:rPr>
            </w:pPr>
            <w:r w:rsidRPr="009B0121">
              <w:rPr>
                <w:sz w:val="24"/>
                <w:szCs w:val="24"/>
              </w:rPr>
              <w:t>Pilnvarotās personas paraksts un zīmogs:</w:t>
            </w:r>
          </w:p>
        </w:tc>
        <w:tc>
          <w:tcPr>
            <w:tcW w:w="4560" w:type="dxa"/>
            <w:tcBorders>
              <w:top w:val="dotted" w:sz="4" w:space="0" w:color="auto"/>
              <w:bottom w:val="dotted" w:sz="4" w:space="0" w:color="auto"/>
            </w:tcBorders>
          </w:tcPr>
          <w:p w:rsidR="006E15BE" w:rsidRPr="009B0121" w:rsidRDefault="006E15BE" w:rsidP="0030735A">
            <w:pPr>
              <w:jc w:val="both"/>
              <w:rPr>
                <w:sz w:val="24"/>
                <w:szCs w:val="24"/>
              </w:rPr>
            </w:pPr>
          </w:p>
        </w:tc>
      </w:tr>
    </w:tbl>
    <w:p w:rsidR="006E15BE" w:rsidRPr="009B0121" w:rsidRDefault="006E15BE" w:rsidP="0030735A">
      <w:pPr>
        <w:jc w:val="both"/>
        <w:rPr>
          <w:b/>
          <w:sz w:val="24"/>
          <w:szCs w:val="24"/>
        </w:rPr>
      </w:pPr>
    </w:p>
    <w:p w:rsidR="006E15BE" w:rsidRPr="009B0121" w:rsidRDefault="006E15BE" w:rsidP="0030735A">
      <w:pPr>
        <w:jc w:val="both"/>
        <w:rPr>
          <w:b/>
          <w:sz w:val="24"/>
          <w:szCs w:val="24"/>
        </w:rPr>
        <w:sectPr w:rsidR="006E15BE" w:rsidRPr="009B0121" w:rsidSect="00585164">
          <w:pgSz w:w="16838" w:h="11906" w:orient="landscape" w:code="9"/>
          <w:pgMar w:top="993" w:right="1134" w:bottom="748" w:left="2160" w:header="709" w:footer="709" w:gutter="0"/>
          <w:cols w:space="708"/>
          <w:titlePg/>
          <w:docGrid w:linePitch="360"/>
        </w:sectPr>
      </w:pPr>
    </w:p>
    <w:p w:rsidR="006E15BE" w:rsidRPr="009B0121" w:rsidRDefault="006E15BE" w:rsidP="0030735A">
      <w:pPr>
        <w:jc w:val="both"/>
        <w:rPr>
          <w:b/>
          <w:sz w:val="24"/>
          <w:szCs w:val="24"/>
        </w:rPr>
      </w:pPr>
    </w:p>
    <w:p w:rsidR="006E15BE" w:rsidRPr="009B0121" w:rsidRDefault="006E15BE" w:rsidP="00585164">
      <w:pPr>
        <w:jc w:val="right"/>
        <w:rPr>
          <w:sz w:val="24"/>
          <w:szCs w:val="24"/>
        </w:rPr>
      </w:pPr>
      <w:r w:rsidRPr="009B0121">
        <w:rPr>
          <w:sz w:val="24"/>
          <w:szCs w:val="24"/>
        </w:rPr>
        <w:t>Pielikums Nr.10</w:t>
      </w:r>
    </w:p>
    <w:p w:rsidR="006E15BE" w:rsidRPr="009B0121" w:rsidRDefault="006E15BE" w:rsidP="00585164">
      <w:pPr>
        <w:jc w:val="center"/>
        <w:rPr>
          <w:b/>
          <w:sz w:val="24"/>
          <w:szCs w:val="24"/>
          <w:u w:val="single"/>
        </w:rPr>
      </w:pPr>
      <w:r w:rsidRPr="009B0121">
        <w:rPr>
          <w:b/>
          <w:sz w:val="24"/>
          <w:szCs w:val="24"/>
          <w:u w:val="single"/>
        </w:rPr>
        <w:t>Darbu izpildes tāme</w:t>
      </w:r>
    </w:p>
    <w:p w:rsidR="006E15BE" w:rsidRPr="009B0121" w:rsidRDefault="006E15BE" w:rsidP="0030735A">
      <w:pPr>
        <w:jc w:val="both"/>
        <w:rPr>
          <w:b/>
          <w:sz w:val="24"/>
          <w:szCs w:val="24"/>
        </w:rPr>
      </w:pPr>
    </w:p>
    <w:p w:rsidR="006E15BE" w:rsidRPr="009B0121" w:rsidRDefault="00585164" w:rsidP="00585164">
      <w:pPr>
        <w:jc w:val="center"/>
        <w:rPr>
          <w:b/>
          <w:sz w:val="24"/>
          <w:szCs w:val="24"/>
          <w:lang w:val="en-GB"/>
        </w:rPr>
      </w:pPr>
      <w:proofErr w:type="spellStart"/>
      <w:r w:rsidRPr="00585164">
        <w:rPr>
          <w:b/>
          <w:sz w:val="24"/>
          <w:szCs w:val="24"/>
          <w:lang w:val="en-GB"/>
        </w:rPr>
        <w:t>C</w:t>
      </w:r>
      <w:r w:rsidR="006E15BE" w:rsidRPr="00585164">
        <w:rPr>
          <w:b/>
          <w:sz w:val="24"/>
          <w:szCs w:val="24"/>
          <w:lang w:val="en-GB"/>
        </w:rPr>
        <w:t>enas</w:t>
      </w:r>
      <w:proofErr w:type="spellEnd"/>
      <w:r w:rsidR="006E15BE" w:rsidRPr="00585164">
        <w:rPr>
          <w:b/>
          <w:sz w:val="24"/>
          <w:szCs w:val="24"/>
          <w:lang w:val="en-GB"/>
        </w:rPr>
        <w:t xml:space="preserve"> </w:t>
      </w:r>
      <w:proofErr w:type="spellStart"/>
      <w:r w:rsidR="006E15BE" w:rsidRPr="00585164">
        <w:rPr>
          <w:b/>
          <w:sz w:val="24"/>
          <w:szCs w:val="24"/>
          <w:lang w:val="en-GB"/>
        </w:rPr>
        <w:t>uzbūve</w:t>
      </w:r>
      <w:proofErr w:type="spellEnd"/>
      <w:r w:rsidR="006E15BE" w:rsidRPr="00585164">
        <w:rPr>
          <w:b/>
          <w:sz w:val="24"/>
          <w:szCs w:val="24"/>
          <w:lang w:val="en-GB"/>
        </w:rPr>
        <w:t xml:space="preserve"> </w:t>
      </w:r>
      <w:proofErr w:type="spellStart"/>
      <w:r w:rsidR="006E15BE" w:rsidRPr="00585164">
        <w:rPr>
          <w:b/>
          <w:sz w:val="24"/>
          <w:szCs w:val="24"/>
          <w:lang w:val="en-GB"/>
        </w:rPr>
        <w:t>procentos</w:t>
      </w:r>
      <w:proofErr w:type="spellEnd"/>
    </w:p>
    <w:p w:rsidR="006E15BE" w:rsidRPr="009B0121" w:rsidRDefault="006E15BE" w:rsidP="0030735A">
      <w:pPr>
        <w:jc w:val="both"/>
        <w:rPr>
          <w:sz w:val="24"/>
          <w:szCs w:val="24"/>
          <w:lang w:val="en-GB"/>
        </w:rPr>
      </w:pP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836"/>
      </w:tblGrid>
      <w:tr w:rsidR="006E15BE" w:rsidRPr="009B0121" w:rsidTr="006E15BE">
        <w:tc>
          <w:tcPr>
            <w:tcW w:w="4643" w:type="dxa"/>
          </w:tcPr>
          <w:p w:rsidR="006E15BE" w:rsidRPr="009B0121" w:rsidRDefault="006E15BE" w:rsidP="0030735A">
            <w:pPr>
              <w:jc w:val="both"/>
              <w:rPr>
                <w:b/>
                <w:sz w:val="24"/>
                <w:szCs w:val="24"/>
              </w:rPr>
            </w:pPr>
            <w:r w:rsidRPr="009B0121">
              <w:rPr>
                <w:b/>
                <w:sz w:val="24"/>
                <w:szCs w:val="24"/>
              </w:rPr>
              <w:t>Izmaksu posteņi</w:t>
            </w:r>
          </w:p>
        </w:tc>
        <w:tc>
          <w:tcPr>
            <w:tcW w:w="2836" w:type="dxa"/>
          </w:tcPr>
          <w:p w:rsidR="006E15BE" w:rsidRPr="009B0121" w:rsidRDefault="006E15BE" w:rsidP="0030735A">
            <w:pPr>
              <w:jc w:val="both"/>
              <w:rPr>
                <w:b/>
                <w:sz w:val="24"/>
                <w:szCs w:val="24"/>
              </w:rPr>
            </w:pPr>
            <w:r w:rsidRPr="009B0121">
              <w:rPr>
                <w:b/>
                <w:sz w:val="24"/>
                <w:szCs w:val="24"/>
              </w:rPr>
              <w:t>Daļa procentos</w:t>
            </w:r>
          </w:p>
        </w:tc>
      </w:tr>
      <w:tr w:rsidR="006E15BE" w:rsidRPr="009B0121" w:rsidTr="006E15BE">
        <w:tc>
          <w:tcPr>
            <w:tcW w:w="4643" w:type="dxa"/>
          </w:tcPr>
          <w:p w:rsidR="006E15BE" w:rsidRPr="009B0121" w:rsidRDefault="006E15BE" w:rsidP="0030735A">
            <w:pPr>
              <w:jc w:val="both"/>
              <w:rPr>
                <w:sz w:val="24"/>
                <w:szCs w:val="24"/>
              </w:rPr>
            </w:pPr>
            <w:r w:rsidRPr="009B0121">
              <w:rPr>
                <w:sz w:val="24"/>
                <w:szCs w:val="24"/>
              </w:rPr>
              <w:t>Produktu izmaksas</w:t>
            </w:r>
          </w:p>
        </w:tc>
        <w:tc>
          <w:tcPr>
            <w:tcW w:w="2836" w:type="dxa"/>
          </w:tcPr>
          <w:p w:rsidR="006E15BE" w:rsidRPr="009B0121" w:rsidRDefault="006E15BE" w:rsidP="0030735A">
            <w:pPr>
              <w:jc w:val="both"/>
              <w:rPr>
                <w:sz w:val="24"/>
                <w:szCs w:val="24"/>
              </w:rPr>
            </w:pPr>
          </w:p>
        </w:tc>
      </w:tr>
      <w:tr w:rsidR="006E15BE" w:rsidRPr="009B0121" w:rsidTr="006E15BE">
        <w:tc>
          <w:tcPr>
            <w:tcW w:w="4643" w:type="dxa"/>
          </w:tcPr>
          <w:p w:rsidR="006E15BE" w:rsidRPr="009B0121" w:rsidRDefault="006E15BE" w:rsidP="0030735A">
            <w:pPr>
              <w:jc w:val="both"/>
              <w:rPr>
                <w:sz w:val="24"/>
                <w:szCs w:val="24"/>
              </w:rPr>
            </w:pPr>
            <w:r w:rsidRPr="009B0121">
              <w:rPr>
                <w:sz w:val="24"/>
                <w:szCs w:val="24"/>
              </w:rPr>
              <w:t>Personāla izmaksas</w:t>
            </w:r>
          </w:p>
        </w:tc>
        <w:tc>
          <w:tcPr>
            <w:tcW w:w="2836" w:type="dxa"/>
          </w:tcPr>
          <w:p w:rsidR="006E15BE" w:rsidRPr="009B0121" w:rsidRDefault="006E15BE" w:rsidP="0030735A">
            <w:pPr>
              <w:jc w:val="both"/>
              <w:rPr>
                <w:sz w:val="24"/>
                <w:szCs w:val="24"/>
              </w:rPr>
            </w:pPr>
          </w:p>
        </w:tc>
      </w:tr>
      <w:tr w:rsidR="006E15BE" w:rsidRPr="009B0121" w:rsidTr="006E15BE">
        <w:tc>
          <w:tcPr>
            <w:tcW w:w="4643" w:type="dxa"/>
          </w:tcPr>
          <w:p w:rsidR="006E15BE" w:rsidRPr="009B0121" w:rsidRDefault="006E15BE" w:rsidP="0030735A">
            <w:pPr>
              <w:jc w:val="both"/>
              <w:rPr>
                <w:sz w:val="24"/>
                <w:szCs w:val="24"/>
              </w:rPr>
            </w:pPr>
            <w:r w:rsidRPr="009B0121">
              <w:rPr>
                <w:sz w:val="24"/>
                <w:szCs w:val="24"/>
              </w:rPr>
              <w:t>Administrācijas izmaksas</w:t>
            </w:r>
          </w:p>
        </w:tc>
        <w:tc>
          <w:tcPr>
            <w:tcW w:w="2836" w:type="dxa"/>
          </w:tcPr>
          <w:p w:rsidR="006E15BE" w:rsidRPr="009B0121" w:rsidRDefault="006E15BE" w:rsidP="0030735A">
            <w:pPr>
              <w:jc w:val="both"/>
              <w:rPr>
                <w:sz w:val="24"/>
                <w:szCs w:val="24"/>
              </w:rPr>
            </w:pPr>
          </w:p>
        </w:tc>
      </w:tr>
      <w:tr w:rsidR="006E15BE" w:rsidRPr="009B0121" w:rsidTr="006E15BE">
        <w:tc>
          <w:tcPr>
            <w:tcW w:w="4643" w:type="dxa"/>
          </w:tcPr>
          <w:p w:rsidR="006E15BE" w:rsidRPr="009B0121" w:rsidRDefault="006E15BE" w:rsidP="0030735A">
            <w:pPr>
              <w:jc w:val="both"/>
              <w:rPr>
                <w:sz w:val="24"/>
                <w:szCs w:val="24"/>
              </w:rPr>
            </w:pPr>
            <w:r w:rsidRPr="009B0121">
              <w:rPr>
                <w:sz w:val="24"/>
                <w:szCs w:val="24"/>
              </w:rPr>
              <w:t>Citas ražošanas izmaksas</w:t>
            </w:r>
          </w:p>
        </w:tc>
        <w:tc>
          <w:tcPr>
            <w:tcW w:w="2836" w:type="dxa"/>
          </w:tcPr>
          <w:p w:rsidR="006E15BE" w:rsidRPr="009B0121" w:rsidRDefault="006E15BE" w:rsidP="0030735A">
            <w:pPr>
              <w:jc w:val="both"/>
              <w:rPr>
                <w:sz w:val="24"/>
                <w:szCs w:val="24"/>
              </w:rPr>
            </w:pPr>
          </w:p>
        </w:tc>
      </w:tr>
      <w:tr w:rsidR="006E15BE" w:rsidRPr="009B0121" w:rsidTr="006E15BE">
        <w:tc>
          <w:tcPr>
            <w:tcW w:w="4643" w:type="dxa"/>
          </w:tcPr>
          <w:p w:rsidR="006E15BE" w:rsidRPr="009B0121" w:rsidRDefault="006E15BE" w:rsidP="0030735A">
            <w:pPr>
              <w:jc w:val="both"/>
              <w:rPr>
                <w:sz w:val="24"/>
                <w:szCs w:val="24"/>
              </w:rPr>
            </w:pPr>
            <w:r w:rsidRPr="009B0121">
              <w:rPr>
                <w:sz w:val="24"/>
                <w:szCs w:val="24"/>
              </w:rPr>
              <w:t>Pārdošanas izmaksas</w:t>
            </w:r>
          </w:p>
        </w:tc>
        <w:tc>
          <w:tcPr>
            <w:tcW w:w="2836" w:type="dxa"/>
          </w:tcPr>
          <w:p w:rsidR="006E15BE" w:rsidRPr="009B0121" w:rsidRDefault="006E15BE" w:rsidP="0030735A">
            <w:pPr>
              <w:jc w:val="both"/>
              <w:rPr>
                <w:sz w:val="24"/>
                <w:szCs w:val="24"/>
              </w:rPr>
            </w:pPr>
          </w:p>
        </w:tc>
      </w:tr>
      <w:tr w:rsidR="006E15BE" w:rsidRPr="009B0121" w:rsidTr="006E15BE">
        <w:tc>
          <w:tcPr>
            <w:tcW w:w="4643" w:type="dxa"/>
          </w:tcPr>
          <w:p w:rsidR="006E15BE" w:rsidRPr="009B0121" w:rsidRDefault="006E15BE" w:rsidP="0030735A">
            <w:pPr>
              <w:jc w:val="both"/>
              <w:rPr>
                <w:sz w:val="24"/>
                <w:szCs w:val="24"/>
              </w:rPr>
            </w:pPr>
            <w:r w:rsidRPr="009B0121">
              <w:rPr>
                <w:sz w:val="24"/>
                <w:szCs w:val="24"/>
              </w:rPr>
              <w:t>Vēlamā peļņa</w:t>
            </w:r>
          </w:p>
        </w:tc>
        <w:tc>
          <w:tcPr>
            <w:tcW w:w="2836" w:type="dxa"/>
          </w:tcPr>
          <w:p w:rsidR="006E15BE" w:rsidRPr="009B0121" w:rsidRDefault="006E15BE" w:rsidP="0030735A">
            <w:pPr>
              <w:jc w:val="both"/>
              <w:rPr>
                <w:sz w:val="24"/>
                <w:szCs w:val="24"/>
              </w:rPr>
            </w:pPr>
          </w:p>
        </w:tc>
      </w:tr>
      <w:tr w:rsidR="006E15BE" w:rsidRPr="009B0121" w:rsidTr="006E15BE">
        <w:tc>
          <w:tcPr>
            <w:tcW w:w="4643" w:type="dxa"/>
          </w:tcPr>
          <w:p w:rsidR="006E15BE" w:rsidRPr="009B0121" w:rsidRDefault="006E15BE" w:rsidP="0030735A">
            <w:pPr>
              <w:jc w:val="both"/>
              <w:rPr>
                <w:sz w:val="24"/>
                <w:szCs w:val="24"/>
              </w:rPr>
            </w:pPr>
            <w:r w:rsidRPr="009B0121">
              <w:rPr>
                <w:sz w:val="24"/>
                <w:szCs w:val="24"/>
              </w:rPr>
              <w:t>Ēdiena pamatcena bez PVN</w:t>
            </w:r>
          </w:p>
        </w:tc>
        <w:tc>
          <w:tcPr>
            <w:tcW w:w="2836" w:type="dxa"/>
          </w:tcPr>
          <w:p w:rsidR="006E15BE" w:rsidRPr="009B0121" w:rsidRDefault="006E15BE" w:rsidP="0030735A">
            <w:pPr>
              <w:jc w:val="both"/>
              <w:rPr>
                <w:sz w:val="24"/>
                <w:szCs w:val="24"/>
              </w:rPr>
            </w:pPr>
          </w:p>
        </w:tc>
      </w:tr>
      <w:tr w:rsidR="006E15BE" w:rsidRPr="009B0121" w:rsidTr="006E15BE">
        <w:tc>
          <w:tcPr>
            <w:tcW w:w="4643" w:type="dxa"/>
          </w:tcPr>
          <w:p w:rsidR="006E15BE" w:rsidRPr="009B0121" w:rsidRDefault="006E15BE" w:rsidP="0030735A">
            <w:pPr>
              <w:jc w:val="both"/>
              <w:rPr>
                <w:sz w:val="24"/>
                <w:szCs w:val="24"/>
              </w:rPr>
            </w:pPr>
            <w:r w:rsidRPr="009B0121">
              <w:rPr>
                <w:sz w:val="24"/>
                <w:szCs w:val="24"/>
              </w:rPr>
              <w:t>PVN 21%</w:t>
            </w:r>
          </w:p>
        </w:tc>
        <w:tc>
          <w:tcPr>
            <w:tcW w:w="2836" w:type="dxa"/>
          </w:tcPr>
          <w:p w:rsidR="006E15BE" w:rsidRPr="009B0121" w:rsidRDefault="006E15BE" w:rsidP="0030735A">
            <w:pPr>
              <w:jc w:val="both"/>
              <w:rPr>
                <w:sz w:val="24"/>
                <w:szCs w:val="24"/>
              </w:rPr>
            </w:pPr>
          </w:p>
        </w:tc>
      </w:tr>
      <w:tr w:rsidR="006E15BE" w:rsidRPr="009B0121" w:rsidTr="006E15BE">
        <w:tc>
          <w:tcPr>
            <w:tcW w:w="4643" w:type="dxa"/>
          </w:tcPr>
          <w:p w:rsidR="006E15BE" w:rsidRPr="009B0121" w:rsidRDefault="006E15BE" w:rsidP="0030735A">
            <w:pPr>
              <w:jc w:val="both"/>
              <w:rPr>
                <w:sz w:val="24"/>
                <w:szCs w:val="24"/>
              </w:rPr>
            </w:pPr>
            <w:r w:rsidRPr="009B0121">
              <w:rPr>
                <w:sz w:val="24"/>
                <w:szCs w:val="24"/>
              </w:rPr>
              <w:t>Ēdiena pārdošanas cena</w:t>
            </w:r>
          </w:p>
        </w:tc>
        <w:tc>
          <w:tcPr>
            <w:tcW w:w="2836" w:type="dxa"/>
          </w:tcPr>
          <w:p w:rsidR="006E15BE" w:rsidRPr="009B0121" w:rsidRDefault="006E15BE" w:rsidP="0030735A">
            <w:pPr>
              <w:jc w:val="both"/>
              <w:rPr>
                <w:sz w:val="24"/>
                <w:szCs w:val="24"/>
              </w:rPr>
            </w:pPr>
          </w:p>
        </w:tc>
      </w:tr>
    </w:tbl>
    <w:p w:rsidR="006E15BE" w:rsidRPr="009B0121" w:rsidRDefault="006E15BE" w:rsidP="0030735A">
      <w:pPr>
        <w:jc w:val="both"/>
        <w:rPr>
          <w:b/>
          <w:sz w:val="24"/>
          <w:szCs w:val="24"/>
        </w:rPr>
      </w:pPr>
    </w:p>
    <w:tbl>
      <w:tblPr>
        <w:tblW w:w="8748" w:type="dxa"/>
        <w:tblLook w:val="0000" w:firstRow="0" w:lastRow="0" w:firstColumn="0" w:lastColumn="0" w:noHBand="0" w:noVBand="0"/>
      </w:tblPr>
      <w:tblGrid>
        <w:gridCol w:w="4188"/>
        <w:gridCol w:w="4560"/>
      </w:tblGrid>
      <w:tr w:rsidR="006E15BE" w:rsidRPr="009B0121" w:rsidTr="006E15BE">
        <w:tc>
          <w:tcPr>
            <w:tcW w:w="4188" w:type="dxa"/>
          </w:tcPr>
          <w:p w:rsidR="006E15BE" w:rsidRPr="009B0121" w:rsidRDefault="006E15BE" w:rsidP="0030735A">
            <w:pPr>
              <w:jc w:val="both"/>
              <w:rPr>
                <w:sz w:val="24"/>
                <w:szCs w:val="24"/>
              </w:rPr>
            </w:pPr>
            <w:r w:rsidRPr="009B0121">
              <w:rPr>
                <w:sz w:val="24"/>
                <w:szCs w:val="24"/>
              </w:rPr>
              <w:t>Pretendenta nosaukums:</w:t>
            </w:r>
          </w:p>
        </w:tc>
        <w:tc>
          <w:tcPr>
            <w:tcW w:w="4560" w:type="dxa"/>
            <w:tcBorders>
              <w:bottom w:val="dotted" w:sz="4" w:space="0" w:color="auto"/>
            </w:tcBorders>
          </w:tcPr>
          <w:p w:rsidR="006E15BE" w:rsidRPr="009B0121" w:rsidRDefault="006E15BE" w:rsidP="0030735A">
            <w:pPr>
              <w:jc w:val="both"/>
              <w:rPr>
                <w:sz w:val="24"/>
                <w:szCs w:val="24"/>
              </w:rPr>
            </w:pPr>
          </w:p>
        </w:tc>
      </w:tr>
      <w:tr w:rsidR="006E15BE" w:rsidRPr="009B0121" w:rsidTr="006E15BE">
        <w:tc>
          <w:tcPr>
            <w:tcW w:w="4188" w:type="dxa"/>
          </w:tcPr>
          <w:p w:rsidR="006E15BE" w:rsidRPr="009B0121" w:rsidRDefault="006E15BE" w:rsidP="0030735A">
            <w:pPr>
              <w:jc w:val="both"/>
              <w:rPr>
                <w:sz w:val="24"/>
                <w:szCs w:val="24"/>
              </w:rPr>
            </w:pPr>
            <w:r w:rsidRPr="009B0121">
              <w:rPr>
                <w:sz w:val="24"/>
                <w:szCs w:val="24"/>
              </w:rPr>
              <w:t>Pilnvarotās personas vārds, uzvārds, amats:</w:t>
            </w:r>
          </w:p>
        </w:tc>
        <w:tc>
          <w:tcPr>
            <w:tcW w:w="4560" w:type="dxa"/>
            <w:tcBorders>
              <w:top w:val="dotted" w:sz="4" w:space="0" w:color="auto"/>
              <w:bottom w:val="dotted" w:sz="4" w:space="0" w:color="auto"/>
            </w:tcBorders>
            <w:vAlign w:val="bottom"/>
          </w:tcPr>
          <w:p w:rsidR="006E15BE" w:rsidRPr="009B0121" w:rsidRDefault="006E15BE" w:rsidP="0030735A">
            <w:pPr>
              <w:jc w:val="both"/>
              <w:rPr>
                <w:sz w:val="24"/>
                <w:szCs w:val="24"/>
              </w:rPr>
            </w:pPr>
          </w:p>
        </w:tc>
      </w:tr>
      <w:tr w:rsidR="006E15BE" w:rsidRPr="009B0121" w:rsidTr="006E15BE">
        <w:tc>
          <w:tcPr>
            <w:tcW w:w="4188" w:type="dxa"/>
          </w:tcPr>
          <w:p w:rsidR="006E15BE" w:rsidRPr="009B0121" w:rsidRDefault="006E15BE" w:rsidP="0030735A">
            <w:pPr>
              <w:jc w:val="both"/>
              <w:rPr>
                <w:sz w:val="24"/>
                <w:szCs w:val="24"/>
              </w:rPr>
            </w:pPr>
            <w:r w:rsidRPr="009B0121">
              <w:rPr>
                <w:sz w:val="24"/>
                <w:szCs w:val="24"/>
              </w:rPr>
              <w:t>Pilnvarotās personas paraksts un zīmogs:</w:t>
            </w:r>
          </w:p>
        </w:tc>
        <w:tc>
          <w:tcPr>
            <w:tcW w:w="4560" w:type="dxa"/>
            <w:tcBorders>
              <w:top w:val="dotted" w:sz="4" w:space="0" w:color="auto"/>
              <w:bottom w:val="dotted" w:sz="4" w:space="0" w:color="auto"/>
            </w:tcBorders>
          </w:tcPr>
          <w:p w:rsidR="006E15BE" w:rsidRPr="009B0121" w:rsidRDefault="006E15BE" w:rsidP="0030735A">
            <w:pPr>
              <w:jc w:val="both"/>
              <w:rPr>
                <w:sz w:val="24"/>
                <w:szCs w:val="24"/>
              </w:rPr>
            </w:pPr>
          </w:p>
        </w:tc>
      </w:tr>
    </w:tbl>
    <w:p w:rsidR="006E15BE" w:rsidRPr="009B0121" w:rsidRDefault="006E15BE" w:rsidP="0030735A">
      <w:pPr>
        <w:jc w:val="both"/>
        <w:rPr>
          <w:b/>
          <w:sz w:val="24"/>
          <w:szCs w:val="24"/>
        </w:rPr>
        <w:sectPr w:rsidR="006E15BE" w:rsidRPr="009B0121" w:rsidSect="006E15BE">
          <w:pgSz w:w="11906" w:h="16838" w:code="9"/>
          <w:pgMar w:top="1134" w:right="748" w:bottom="2160" w:left="1701" w:header="709" w:footer="709" w:gutter="0"/>
          <w:cols w:space="708"/>
          <w:titlePg/>
          <w:docGrid w:linePitch="360"/>
        </w:sectPr>
      </w:pPr>
    </w:p>
    <w:p w:rsidR="006E15BE" w:rsidRPr="009B0121" w:rsidRDefault="006E15BE" w:rsidP="00585164">
      <w:pPr>
        <w:jc w:val="right"/>
        <w:rPr>
          <w:sz w:val="24"/>
          <w:szCs w:val="24"/>
        </w:rPr>
      </w:pPr>
      <w:r w:rsidRPr="009B0121">
        <w:rPr>
          <w:sz w:val="24"/>
          <w:szCs w:val="24"/>
        </w:rPr>
        <w:lastRenderedPageBreak/>
        <w:t>Pielikums Nr.11</w:t>
      </w:r>
    </w:p>
    <w:p w:rsidR="006E15BE" w:rsidRPr="009B0121" w:rsidRDefault="006E15BE" w:rsidP="00585164">
      <w:pPr>
        <w:jc w:val="center"/>
        <w:rPr>
          <w:b/>
          <w:sz w:val="24"/>
          <w:szCs w:val="24"/>
          <w:u w:val="single"/>
        </w:rPr>
      </w:pPr>
      <w:r w:rsidRPr="009B0121">
        <w:rPr>
          <w:b/>
          <w:sz w:val="24"/>
          <w:szCs w:val="24"/>
          <w:u w:val="single"/>
        </w:rPr>
        <w:t>Darba organizācijas apraksts pirmsskolas izglītības iestādē</w:t>
      </w:r>
    </w:p>
    <w:p w:rsidR="006E15BE" w:rsidRPr="009B0121" w:rsidRDefault="006E15BE" w:rsidP="0030735A">
      <w:pPr>
        <w:jc w:val="both"/>
        <w:rPr>
          <w:b/>
          <w:sz w:val="24"/>
          <w:szCs w:val="24"/>
        </w:rPr>
      </w:pPr>
    </w:p>
    <w:p w:rsidR="006E15BE" w:rsidRPr="009B0121" w:rsidRDefault="006E15BE" w:rsidP="0030735A">
      <w:pPr>
        <w:jc w:val="both"/>
        <w:rPr>
          <w:sz w:val="24"/>
          <w:szCs w:val="24"/>
        </w:rPr>
      </w:pPr>
      <w:r w:rsidRPr="009B0121">
        <w:rPr>
          <w:sz w:val="24"/>
          <w:szCs w:val="24"/>
        </w:rPr>
        <w:t>Darba organizācijas apraksts apliecina pretendenta iespējas veikt ēdināšanas pakalpojumus atbilstoši nolikuma prasībām.</w:t>
      </w:r>
    </w:p>
    <w:p w:rsidR="006E15BE" w:rsidRPr="009B0121" w:rsidRDefault="006E15BE" w:rsidP="0030735A">
      <w:pPr>
        <w:jc w:val="both"/>
        <w:rPr>
          <w:sz w:val="24"/>
          <w:szCs w:val="24"/>
        </w:rPr>
      </w:pPr>
      <w:r w:rsidRPr="009B0121">
        <w:rPr>
          <w:sz w:val="24"/>
          <w:szCs w:val="24"/>
        </w:rPr>
        <w:t>Iepirkuma komisija iepazīsies ar darba organizācijas aprakstu, lai konstatētu pretendenta ražošanas iespējas un kvalitātes kontroles nodrošināšanas pasākumus.</w:t>
      </w:r>
    </w:p>
    <w:p w:rsidR="006E15BE" w:rsidRPr="009B0121" w:rsidRDefault="006E15BE" w:rsidP="0030735A">
      <w:pPr>
        <w:jc w:val="both"/>
        <w:rPr>
          <w:sz w:val="24"/>
          <w:szCs w:val="24"/>
        </w:rPr>
      </w:pPr>
      <w:r w:rsidRPr="009B0121">
        <w:rPr>
          <w:sz w:val="24"/>
          <w:szCs w:val="24"/>
        </w:rPr>
        <w:t>Apraksts noformējams brīvā formā, īsi (vēlams 1-5 lpp., ar grafikiem un shēmām). Aprakstam jāattiecas tikai uz konkrēto darbu (šo iepirkumu).</w:t>
      </w:r>
    </w:p>
    <w:p w:rsidR="006E15BE" w:rsidRPr="009B0121" w:rsidRDefault="006E15BE" w:rsidP="0030735A">
      <w:pPr>
        <w:jc w:val="both"/>
        <w:rPr>
          <w:sz w:val="24"/>
          <w:szCs w:val="24"/>
        </w:rPr>
      </w:pPr>
      <w:r w:rsidRPr="009B0121">
        <w:rPr>
          <w:sz w:val="24"/>
          <w:szCs w:val="24"/>
        </w:rPr>
        <w:t>Apraksta saturs:</w:t>
      </w:r>
    </w:p>
    <w:p w:rsidR="006E15BE" w:rsidRPr="009B0121" w:rsidRDefault="006E15BE" w:rsidP="0030735A">
      <w:pPr>
        <w:jc w:val="both"/>
        <w:rPr>
          <w:sz w:val="24"/>
          <w:szCs w:val="24"/>
        </w:rPr>
      </w:pPr>
      <w:r w:rsidRPr="009B0121">
        <w:rPr>
          <w:sz w:val="24"/>
          <w:szCs w:val="24"/>
        </w:rPr>
        <w:t>1) Pretendenta organizatoriskā struktūras shēma un savstarpējā saistība (ietverot piegādātājus, kvalitātes kontroles laboratorijas, utt.).</w:t>
      </w:r>
    </w:p>
    <w:p w:rsidR="006E15BE" w:rsidRPr="009B0121" w:rsidRDefault="006E15BE" w:rsidP="0030735A">
      <w:pPr>
        <w:jc w:val="both"/>
        <w:rPr>
          <w:sz w:val="24"/>
          <w:szCs w:val="24"/>
        </w:rPr>
      </w:pPr>
      <w:r w:rsidRPr="009B0121">
        <w:rPr>
          <w:sz w:val="24"/>
          <w:szCs w:val="24"/>
        </w:rPr>
        <w:t>2) Informācija par to personu, kura būs atbildīga par konkrētā pakalpojuma sniegšanas kvalitāti (pievienojot izglītību un profesionālo kvalifikāciju apliecinošo dokumentu kopijas, darba slodzi attiecīgā iestādē).</w:t>
      </w:r>
    </w:p>
    <w:p w:rsidR="006E15BE" w:rsidRPr="009B0121" w:rsidRDefault="006E15BE" w:rsidP="0030735A">
      <w:pPr>
        <w:jc w:val="both"/>
        <w:rPr>
          <w:sz w:val="24"/>
          <w:szCs w:val="24"/>
        </w:rPr>
      </w:pPr>
      <w:r w:rsidRPr="009B0121">
        <w:rPr>
          <w:sz w:val="24"/>
          <w:szCs w:val="24"/>
        </w:rPr>
        <w:t>3) Darbinieku skaits, pienākumi, darba slodze, attiecīgā iestādē pakalpojumu sniegšanas kvalitātes kontrole un sniegšanas organizācija, t.sk. apraksts, kā tiks nodrošināta komplekso pusdienu</w:t>
      </w:r>
      <w:proofErr w:type="gramStart"/>
      <w:r w:rsidRPr="009B0121">
        <w:rPr>
          <w:sz w:val="24"/>
          <w:szCs w:val="24"/>
        </w:rPr>
        <w:t xml:space="preserve">  </w:t>
      </w:r>
      <w:proofErr w:type="gramEnd"/>
      <w:r w:rsidRPr="009B0121">
        <w:rPr>
          <w:sz w:val="24"/>
          <w:szCs w:val="24"/>
        </w:rPr>
        <w:t xml:space="preserve">porciju izsniegšana, realizēta „Skolas piens” un „Skolas auglis” programmas, apmaksas nosacījumi, obligātie tematiskie pasākumi </w:t>
      </w:r>
      <w:proofErr w:type="spellStart"/>
      <w:r w:rsidRPr="009B0121">
        <w:rPr>
          <w:sz w:val="24"/>
          <w:szCs w:val="24"/>
        </w:rPr>
        <w:t>u.c</w:t>
      </w:r>
      <w:proofErr w:type="spellEnd"/>
      <w:r w:rsidRPr="009B0121">
        <w:rPr>
          <w:sz w:val="24"/>
          <w:szCs w:val="24"/>
        </w:rPr>
        <w:t xml:space="preserve"> pasākumi, lai nodrošinātu tehniskajā specifikācijā minētās prasības.</w:t>
      </w:r>
    </w:p>
    <w:p w:rsidR="006E15BE" w:rsidRPr="009B0121" w:rsidRDefault="006E15BE" w:rsidP="0030735A">
      <w:pPr>
        <w:jc w:val="both"/>
        <w:rPr>
          <w:sz w:val="24"/>
          <w:szCs w:val="24"/>
        </w:rPr>
      </w:pPr>
      <w:r w:rsidRPr="009B0121">
        <w:rPr>
          <w:sz w:val="24"/>
          <w:szCs w:val="24"/>
        </w:rPr>
        <w:t xml:space="preserve">4) Informācija par iekārtām un inventāru (ražošanas gads, skaits), ko plānots izmantot pakalpojuma kvalitatīvai nodrošināšanai, plānotajām investīcijām. </w:t>
      </w:r>
    </w:p>
    <w:p w:rsidR="006E15BE" w:rsidRPr="009B0121" w:rsidRDefault="006E15BE" w:rsidP="0030735A">
      <w:pPr>
        <w:jc w:val="both"/>
        <w:rPr>
          <w:sz w:val="24"/>
          <w:szCs w:val="24"/>
        </w:rPr>
      </w:pPr>
    </w:p>
    <w:tbl>
      <w:tblPr>
        <w:tblW w:w="8748" w:type="dxa"/>
        <w:tblLook w:val="0000" w:firstRow="0" w:lastRow="0" w:firstColumn="0" w:lastColumn="0" w:noHBand="0" w:noVBand="0"/>
      </w:tblPr>
      <w:tblGrid>
        <w:gridCol w:w="4188"/>
        <w:gridCol w:w="4560"/>
      </w:tblGrid>
      <w:tr w:rsidR="006E15BE" w:rsidRPr="009B0121" w:rsidTr="006E15BE">
        <w:tc>
          <w:tcPr>
            <w:tcW w:w="4188" w:type="dxa"/>
          </w:tcPr>
          <w:p w:rsidR="006E15BE" w:rsidRPr="009B0121" w:rsidRDefault="006E15BE" w:rsidP="0030735A">
            <w:pPr>
              <w:jc w:val="both"/>
              <w:rPr>
                <w:sz w:val="24"/>
                <w:szCs w:val="24"/>
              </w:rPr>
            </w:pPr>
            <w:r w:rsidRPr="009B0121">
              <w:rPr>
                <w:sz w:val="24"/>
                <w:szCs w:val="24"/>
              </w:rPr>
              <w:t>Pretendenta nosaukums:</w:t>
            </w:r>
          </w:p>
        </w:tc>
        <w:tc>
          <w:tcPr>
            <w:tcW w:w="4560" w:type="dxa"/>
            <w:tcBorders>
              <w:bottom w:val="dotted" w:sz="4" w:space="0" w:color="auto"/>
            </w:tcBorders>
          </w:tcPr>
          <w:p w:rsidR="006E15BE" w:rsidRPr="009B0121" w:rsidRDefault="006E15BE" w:rsidP="0030735A">
            <w:pPr>
              <w:jc w:val="both"/>
              <w:rPr>
                <w:sz w:val="24"/>
                <w:szCs w:val="24"/>
              </w:rPr>
            </w:pPr>
          </w:p>
        </w:tc>
      </w:tr>
      <w:tr w:rsidR="006E15BE" w:rsidRPr="009B0121" w:rsidTr="006E15BE">
        <w:tc>
          <w:tcPr>
            <w:tcW w:w="4188" w:type="dxa"/>
          </w:tcPr>
          <w:p w:rsidR="006E15BE" w:rsidRPr="009B0121" w:rsidRDefault="006E15BE" w:rsidP="0030735A">
            <w:pPr>
              <w:jc w:val="both"/>
              <w:rPr>
                <w:sz w:val="24"/>
                <w:szCs w:val="24"/>
              </w:rPr>
            </w:pPr>
            <w:r w:rsidRPr="009B0121">
              <w:rPr>
                <w:sz w:val="24"/>
                <w:szCs w:val="24"/>
              </w:rPr>
              <w:t>Pilnvarotās personas vārds, uzvārds, amats:</w:t>
            </w:r>
          </w:p>
        </w:tc>
        <w:tc>
          <w:tcPr>
            <w:tcW w:w="4560" w:type="dxa"/>
            <w:tcBorders>
              <w:top w:val="dotted" w:sz="4" w:space="0" w:color="auto"/>
              <w:bottom w:val="dotted" w:sz="4" w:space="0" w:color="auto"/>
            </w:tcBorders>
            <w:vAlign w:val="bottom"/>
          </w:tcPr>
          <w:p w:rsidR="006E15BE" w:rsidRPr="009B0121" w:rsidRDefault="006E15BE" w:rsidP="0030735A">
            <w:pPr>
              <w:jc w:val="both"/>
              <w:rPr>
                <w:sz w:val="24"/>
                <w:szCs w:val="24"/>
              </w:rPr>
            </w:pPr>
          </w:p>
        </w:tc>
      </w:tr>
      <w:tr w:rsidR="006E15BE" w:rsidRPr="009B0121" w:rsidTr="006E15BE">
        <w:tc>
          <w:tcPr>
            <w:tcW w:w="4188" w:type="dxa"/>
          </w:tcPr>
          <w:p w:rsidR="006E15BE" w:rsidRPr="009B0121" w:rsidRDefault="006E15BE" w:rsidP="0030735A">
            <w:pPr>
              <w:jc w:val="both"/>
              <w:rPr>
                <w:sz w:val="24"/>
                <w:szCs w:val="24"/>
              </w:rPr>
            </w:pPr>
            <w:r w:rsidRPr="009B0121">
              <w:rPr>
                <w:sz w:val="24"/>
                <w:szCs w:val="24"/>
              </w:rPr>
              <w:t>Pilnvarotās personas paraksts un zīmogs:</w:t>
            </w:r>
          </w:p>
        </w:tc>
        <w:tc>
          <w:tcPr>
            <w:tcW w:w="4560" w:type="dxa"/>
            <w:tcBorders>
              <w:top w:val="dotted" w:sz="4" w:space="0" w:color="auto"/>
              <w:bottom w:val="dotted" w:sz="4" w:space="0" w:color="auto"/>
            </w:tcBorders>
          </w:tcPr>
          <w:p w:rsidR="006E15BE" w:rsidRPr="009B0121" w:rsidRDefault="006E15BE" w:rsidP="0030735A">
            <w:pPr>
              <w:jc w:val="both"/>
              <w:rPr>
                <w:sz w:val="24"/>
                <w:szCs w:val="24"/>
              </w:rPr>
            </w:pPr>
          </w:p>
        </w:tc>
      </w:tr>
    </w:tbl>
    <w:p w:rsidR="006E15BE" w:rsidRPr="009B0121" w:rsidRDefault="006E15BE" w:rsidP="0030735A">
      <w:pPr>
        <w:jc w:val="both"/>
        <w:rPr>
          <w:sz w:val="24"/>
          <w:szCs w:val="24"/>
        </w:rPr>
      </w:pPr>
      <w:r w:rsidRPr="009B0121">
        <w:rPr>
          <w:sz w:val="24"/>
          <w:szCs w:val="24"/>
        </w:rPr>
        <w:t xml:space="preserve"> </w:t>
      </w:r>
    </w:p>
    <w:p w:rsidR="006E15BE" w:rsidRPr="009B0121" w:rsidRDefault="006E15BE" w:rsidP="0030735A">
      <w:pPr>
        <w:jc w:val="both"/>
        <w:rPr>
          <w:sz w:val="24"/>
          <w:szCs w:val="24"/>
        </w:rPr>
      </w:pPr>
    </w:p>
    <w:p w:rsidR="006E15BE" w:rsidRPr="009B0121" w:rsidRDefault="006E15BE" w:rsidP="0030735A">
      <w:pPr>
        <w:jc w:val="both"/>
        <w:rPr>
          <w:sz w:val="24"/>
          <w:szCs w:val="24"/>
        </w:rPr>
      </w:pPr>
    </w:p>
    <w:p w:rsidR="006E15BE" w:rsidRPr="009B0121" w:rsidRDefault="006E15BE" w:rsidP="0030735A">
      <w:pPr>
        <w:jc w:val="both"/>
        <w:rPr>
          <w:b/>
          <w:sz w:val="24"/>
          <w:szCs w:val="24"/>
        </w:rPr>
      </w:pPr>
    </w:p>
    <w:p w:rsidR="006E15BE" w:rsidRPr="009B0121" w:rsidRDefault="006E15BE" w:rsidP="0030735A">
      <w:pPr>
        <w:jc w:val="both"/>
        <w:rPr>
          <w:sz w:val="24"/>
          <w:szCs w:val="24"/>
        </w:rPr>
      </w:pPr>
    </w:p>
    <w:p w:rsidR="006E15BE" w:rsidRPr="009B0121" w:rsidRDefault="006E15BE" w:rsidP="0030735A">
      <w:pPr>
        <w:jc w:val="both"/>
        <w:rPr>
          <w:sz w:val="24"/>
          <w:szCs w:val="24"/>
        </w:rPr>
      </w:pPr>
    </w:p>
    <w:p w:rsidR="006E15BE" w:rsidRPr="00585164" w:rsidRDefault="00585164" w:rsidP="00585164">
      <w:pPr>
        <w:jc w:val="right"/>
        <w:rPr>
          <w:i/>
          <w:sz w:val="24"/>
          <w:szCs w:val="24"/>
        </w:rPr>
      </w:pPr>
      <w:r w:rsidRPr="00585164">
        <w:rPr>
          <w:i/>
          <w:sz w:val="24"/>
          <w:szCs w:val="24"/>
        </w:rPr>
        <w:lastRenderedPageBreak/>
        <w:t>PROJEKTS</w:t>
      </w:r>
    </w:p>
    <w:p w:rsidR="006E15BE" w:rsidRPr="009B0121" w:rsidRDefault="006E15BE" w:rsidP="00585164">
      <w:pPr>
        <w:spacing w:after="0" w:line="240" w:lineRule="auto"/>
        <w:jc w:val="right"/>
        <w:rPr>
          <w:iCs/>
          <w:sz w:val="24"/>
          <w:szCs w:val="24"/>
        </w:rPr>
      </w:pPr>
      <w:r w:rsidRPr="009B0121">
        <w:rPr>
          <w:iCs/>
          <w:sz w:val="24"/>
          <w:szCs w:val="24"/>
        </w:rPr>
        <w:t>Pielikums Nr.12</w:t>
      </w:r>
    </w:p>
    <w:p w:rsidR="006E15BE" w:rsidRPr="009B0121" w:rsidRDefault="006E15BE" w:rsidP="00585164">
      <w:pPr>
        <w:spacing w:after="0" w:line="240" w:lineRule="auto"/>
        <w:jc w:val="center"/>
        <w:rPr>
          <w:iCs/>
          <w:sz w:val="24"/>
          <w:szCs w:val="24"/>
        </w:rPr>
      </w:pPr>
      <w:r w:rsidRPr="009B0121">
        <w:rPr>
          <w:iCs/>
          <w:sz w:val="24"/>
          <w:szCs w:val="24"/>
        </w:rPr>
        <w:t>PAKALPOJUMU LĪGUMS</w:t>
      </w:r>
    </w:p>
    <w:p w:rsidR="006E15BE" w:rsidRPr="009B0121" w:rsidRDefault="006E15BE" w:rsidP="00585164">
      <w:pPr>
        <w:spacing w:after="0" w:line="240" w:lineRule="auto"/>
        <w:jc w:val="center"/>
        <w:rPr>
          <w:bCs/>
          <w:sz w:val="24"/>
          <w:szCs w:val="24"/>
        </w:rPr>
      </w:pPr>
      <w:r w:rsidRPr="009B0121">
        <w:rPr>
          <w:bCs/>
          <w:sz w:val="24"/>
          <w:szCs w:val="24"/>
        </w:rPr>
        <w:t>par ēdināšanas pakalpojumu sniegšanu</w:t>
      </w:r>
    </w:p>
    <w:p w:rsidR="006E15BE" w:rsidRPr="009B0121" w:rsidRDefault="006E15BE" w:rsidP="00585164">
      <w:pPr>
        <w:spacing w:after="0" w:line="240" w:lineRule="auto"/>
        <w:jc w:val="both"/>
        <w:rPr>
          <w:bCs/>
          <w:sz w:val="24"/>
          <w:szCs w:val="24"/>
        </w:rPr>
      </w:pPr>
    </w:p>
    <w:p w:rsidR="006E15BE" w:rsidRPr="009B0121" w:rsidRDefault="006E15BE" w:rsidP="00585164">
      <w:pPr>
        <w:spacing w:after="0" w:line="240" w:lineRule="auto"/>
        <w:jc w:val="both"/>
        <w:rPr>
          <w:sz w:val="24"/>
          <w:szCs w:val="24"/>
        </w:rPr>
      </w:pPr>
      <w:r w:rsidRPr="009B0121">
        <w:rPr>
          <w:sz w:val="24"/>
          <w:szCs w:val="24"/>
        </w:rPr>
        <w:t>Ķekavas pagastā, Ķekavas novadā</w:t>
      </w:r>
    </w:p>
    <w:p w:rsidR="006E15BE" w:rsidRPr="009B0121" w:rsidRDefault="006E15BE" w:rsidP="00585164">
      <w:pPr>
        <w:spacing w:after="0" w:line="240" w:lineRule="auto"/>
        <w:jc w:val="both"/>
        <w:rPr>
          <w:bCs/>
          <w:sz w:val="24"/>
          <w:szCs w:val="24"/>
        </w:rPr>
      </w:pPr>
      <w:r w:rsidRPr="009B0121">
        <w:rPr>
          <w:sz w:val="24"/>
          <w:szCs w:val="24"/>
        </w:rPr>
        <w:t>20__.gada __. ______</w:t>
      </w:r>
    </w:p>
    <w:p w:rsidR="006E15BE" w:rsidRPr="009B0121" w:rsidRDefault="006E15BE" w:rsidP="00585164">
      <w:pPr>
        <w:spacing w:after="0" w:line="240" w:lineRule="auto"/>
        <w:jc w:val="both"/>
        <w:rPr>
          <w:sz w:val="24"/>
          <w:szCs w:val="24"/>
        </w:rPr>
      </w:pPr>
    </w:p>
    <w:p w:rsidR="006E15BE" w:rsidRPr="009B0121" w:rsidRDefault="006E15BE" w:rsidP="00585164">
      <w:pPr>
        <w:spacing w:after="0" w:line="240" w:lineRule="auto"/>
        <w:jc w:val="both"/>
        <w:rPr>
          <w:sz w:val="24"/>
          <w:szCs w:val="24"/>
        </w:rPr>
      </w:pPr>
      <w:r w:rsidRPr="009B0121">
        <w:rPr>
          <w:sz w:val="24"/>
          <w:szCs w:val="24"/>
        </w:rPr>
        <w:t>&lt;&lt;iestādes nosaukums&gt;&gt;</w:t>
      </w:r>
      <w:r w:rsidRPr="009B0121">
        <w:rPr>
          <w:i/>
          <w:sz w:val="24"/>
          <w:szCs w:val="24"/>
        </w:rPr>
        <w:t xml:space="preserve">, </w:t>
      </w:r>
      <w:r w:rsidRPr="009B0121">
        <w:rPr>
          <w:sz w:val="24"/>
          <w:szCs w:val="24"/>
        </w:rPr>
        <w:t xml:space="preserve">&lt;&lt;amats, vārds, uzvārds&gt;&gt; personā, kurš (-a) rīkojas, pamatojoties uz nolikumu, turpmāk – Pasūtītājs, no vienas puses, un </w:t>
      </w:r>
    </w:p>
    <w:p w:rsidR="006E15BE" w:rsidRPr="009B0121" w:rsidRDefault="006E15BE" w:rsidP="0030735A">
      <w:pPr>
        <w:jc w:val="both"/>
        <w:rPr>
          <w:sz w:val="24"/>
          <w:szCs w:val="24"/>
        </w:rPr>
      </w:pPr>
      <w:r w:rsidRPr="009B0121">
        <w:rPr>
          <w:sz w:val="24"/>
          <w:szCs w:val="24"/>
        </w:rPr>
        <w:t xml:space="preserve">&lt;&lt;fiziskas personas vārds, uzvārds/juridiskas personas nosaukums, amats, vārds, uzvārds&gt;&gt; personā, kurš (-a) rīkojas, pamatojoties uz &lt;&lt;dokumenta nosaukums&gt;&gt;, turpmāk – Izpildītājs, no otras puses, </w:t>
      </w:r>
    </w:p>
    <w:p w:rsidR="006E15BE" w:rsidRPr="009B0121" w:rsidRDefault="006E15BE" w:rsidP="0030735A">
      <w:pPr>
        <w:jc w:val="both"/>
        <w:rPr>
          <w:sz w:val="24"/>
          <w:szCs w:val="24"/>
        </w:rPr>
      </w:pPr>
      <w:r w:rsidRPr="009B0121">
        <w:rPr>
          <w:sz w:val="24"/>
          <w:szCs w:val="24"/>
        </w:rPr>
        <w:t xml:space="preserve">turpmāk tekstā abi kopā – </w:t>
      </w:r>
      <w:r w:rsidRPr="009B0121">
        <w:rPr>
          <w:iCs/>
          <w:sz w:val="24"/>
          <w:szCs w:val="24"/>
        </w:rPr>
        <w:t>Puses,</w:t>
      </w:r>
      <w:r w:rsidRPr="009B0121">
        <w:rPr>
          <w:sz w:val="24"/>
          <w:szCs w:val="24"/>
        </w:rPr>
        <w:t xml:space="preserve"> </w:t>
      </w:r>
    </w:p>
    <w:p w:rsidR="006E15BE" w:rsidRPr="009B0121" w:rsidRDefault="006E15BE" w:rsidP="0030735A">
      <w:pPr>
        <w:jc w:val="both"/>
        <w:rPr>
          <w:sz w:val="24"/>
          <w:szCs w:val="24"/>
        </w:rPr>
      </w:pPr>
      <w:r w:rsidRPr="009B0121">
        <w:rPr>
          <w:sz w:val="24"/>
          <w:szCs w:val="24"/>
        </w:rPr>
        <w:t>saskaņā ar iepirkuma “</w:t>
      </w:r>
      <w:r w:rsidRPr="009B0121">
        <w:rPr>
          <w:bCs/>
          <w:sz w:val="24"/>
          <w:szCs w:val="24"/>
        </w:rPr>
        <w:t>Ēdināšanas pakalpojumu nodrošināšana Ķekavas novada Pirmsskolas izglītības iestādē “Avotiņš”</w:t>
      </w:r>
      <w:r w:rsidR="00B64020" w:rsidRPr="009B0121">
        <w:rPr>
          <w:bCs/>
          <w:sz w:val="24"/>
          <w:szCs w:val="24"/>
        </w:rPr>
        <w:t xml:space="preserve">, </w:t>
      </w:r>
      <w:r w:rsidRPr="009B0121">
        <w:rPr>
          <w:bCs/>
          <w:sz w:val="24"/>
          <w:szCs w:val="24"/>
        </w:rPr>
        <w:t>nododot pakalpojumu sniegšanai nepi</w:t>
      </w:r>
      <w:r w:rsidR="00B64020" w:rsidRPr="009B0121">
        <w:rPr>
          <w:bCs/>
          <w:sz w:val="24"/>
          <w:szCs w:val="24"/>
        </w:rPr>
        <w:t>e</w:t>
      </w:r>
      <w:r w:rsidRPr="009B0121">
        <w:rPr>
          <w:bCs/>
          <w:sz w:val="24"/>
          <w:szCs w:val="24"/>
        </w:rPr>
        <w:t>ciešamās telpas un inventāru bezatlīdzības lietošanā</w:t>
      </w:r>
      <w:r w:rsidRPr="009B0121">
        <w:rPr>
          <w:sz w:val="24"/>
          <w:szCs w:val="24"/>
        </w:rPr>
        <w:t xml:space="preserve">” iepirkuma identifikācijas </w:t>
      </w:r>
      <w:proofErr w:type="spellStart"/>
      <w:r w:rsidRPr="009B0121">
        <w:rPr>
          <w:sz w:val="24"/>
          <w:szCs w:val="24"/>
        </w:rPr>
        <w:t>Nr.ĶNP</w:t>
      </w:r>
      <w:proofErr w:type="spellEnd"/>
      <w:r w:rsidRPr="009B0121">
        <w:rPr>
          <w:sz w:val="24"/>
          <w:szCs w:val="24"/>
        </w:rPr>
        <w:t xml:space="preserve"> 2017/</w:t>
      </w:r>
      <w:r w:rsidR="00585164">
        <w:rPr>
          <w:sz w:val="24"/>
          <w:szCs w:val="24"/>
        </w:rPr>
        <w:t>10</w:t>
      </w:r>
      <w:proofErr w:type="gramStart"/>
      <w:r w:rsidRPr="009B0121">
        <w:rPr>
          <w:sz w:val="24"/>
          <w:szCs w:val="24"/>
        </w:rPr>
        <w:t xml:space="preserve">  , </w:t>
      </w:r>
      <w:proofErr w:type="gramEnd"/>
      <w:r w:rsidRPr="009B0121">
        <w:rPr>
          <w:sz w:val="24"/>
          <w:szCs w:val="24"/>
        </w:rPr>
        <w:t xml:space="preserve">iepirkuma rezultātiem, </w:t>
      </w:r>
    </w:p>
    <w:p w:rsidR="006E15BE" w:rsidRPr="009B0121" w:rsidRDefault="006E15BE" w:rsidP="0030735A">
      <w:pPr>
        <w:jc w:val="both"/>
        <w:rPr>
          <w:sz w:val="24"/>
          <w:szCs w:val="24"/>
        </w:rPr>
      </w:pPr>
      <w:r w:rsidRPr="009B0121">
        <w:rPr>
          <w:sz w:val="24"/>
          <w:szCs w:val="24"/>
        </w:rPr>
        <w:t xml:space="preserve">noslēdz šādu pakalpojumu līgumu, turpmāk </w:t>
      </w:r>
      <w:r w:rsidRPr="009B0121">
        <w:rPr>
          <w:b/>
          <w:i/>
          <w:sz w:val="24"/>
          <w:szCs w:val="24"/>
        </w:rPr>
        <w:t xml:space="preserve">– </w:t>
      </w:r>
      <w:r w:rsidRPr="009B0121">
        <w:rPr>
          <w:sz w:val="24"/>
          <w:szCs w:val="24"/>
        </w:rPr>
        <w:t>Līgums:</w:t>
      </w:r>
    </w:p>
    <w:p w:rsidR="006E15BE" w:rsidRPr="009B0121" w:rsidRDefault="006E15BE" w:rsidP="0030735A">
      <w:pPr>
        <w:jc w:val="both"/>
        <w:rPr>
          <w:sz w:val="24"/>
          <w:szCs w:val="24"/>
        </w:rPr>
      </w:pPr>
    </w:p>
    <w:p w:rsidR="006E15BE" w:rsidRPr="009B0121" w:rsidRDefault="006E15BE" w:rsidP="0030735A">
      <w:pPr>
        <w:numPr>
          <w:ilvl w:val="0"/>
          <w:numId w:val="20"/>
        </w:numPr>
        <w:jc w:val="both"/>
        <w:rPr>
          <w:b/>
          <w:bCs/>
          <w:sz w:val="24"/>
          <w:szCs w:val="24"/>
        </w:rPr>
      </w:pPr>
      <w:r w:rsidRPr="009B0121">
        <w:rPr>
          <w:b/>
          <w:bCs/>
          <w:sz w:val="24"/>
          <w:szCs w:val="24"/>
        </w:rPr>
        <w:t>Līguma priekšmets</w:t>
      </w:r>
    </w:p>
    <w:p w:rsidR="006E15BE" w:rsidRPr="009B0121" w:rsidRDefault="006E15BE" w:rsidP="0030735A">
      <w:pPr>
        <w:numPr>
          <w:ilvl w:val="1"/>
          <w:numId w:val="15"/>
        </w:numPr>
        <w:tabs>
          <w:tab w:val="num" w:pos="540"/>
        </w:tabs>
        <w:jc w:val="both"/>
        <w:rPr>
          <w:sz w:val="24"/>
          <w:szCs w:val="24"/>
        </w:rPr>
      </w:pPr>
      <w:r w:rsidRPr="009B0121">
        <w:rPr>
          <w:sz w:val="24"/>
          <w:szCs w:val="24"/>
        </w:rPr>
        <w:t>Pasūtītājs uzdod</w:t>
      </w:r>
      <w:proofErr w:type="gramStart"/>
      <w:r w:rsidRPr="009B0121">
        <w:rPr>
          <w:sz w:val="24"/>
          <w:szCs w:val="24"/>
        </w:rPr>
        <w:t xml:space="preserve"> un</w:t>
      </w:r>
      <w:proofErr w:type="gramEnd"/>
      <w:r w:rsidRPr="009B0121">
        <w:rPr>
          <w:sz w:val="24"/>
          <w:szCs w:val="24"/>
        </w:rPr>
        <w:t xml:space="preserve"> Izpildītājs apņemas sniegt ēdināšanas pakalpojumus </w:t>
      </w:r>
      <w:r w:rsidRPr="009B0121">
        <w:rPr>
          <w:bCs/>
          <w:sz w:val="24"/>
          <w:szCs w:val="24"/>
        </w:rPr>
        <w:t xml:space="preserve">&lt;&lt;iestādes nosaukums&gt;&gt; </w:t>
      </w:r>
      <w:r w:rsidRPr="009B0121">
        <w:rPr>
          <w:sz w:val="24"/>
          <w:szCs w:val="24"/>
        </w:rPr>
        <w:t xml:space="preserve">(turpmāk tekstā - Pakalpojums). </w:t>
      </w:r>
    </w:p>
    <w:p w:rsidR="006E15BE" w:rsidRPr="009B0121" w:rsidRDefault="006E15BE" w:rsidP="0030735A">
      <w:pPr>
        <w:numPr>
          <w:ilvl w:val="1"/>
          <w:numId w:val="15"/>
        </w:numPr>
        <w:tabs>
          <w:tab w:val="num" w:pos="540"/>
        </w:tabs>
        <w:jc w:val="both"/>
        <w:rPr>
          <w:sz w:val="24"/>
          <w:szCs w:val="24"/>
        </w:rPr>
      </w:pPr>
      <w:r w:rsidRPr="009B0121">
        <w:rPr>
          <w:sz w:val="24"/>
          <w:szCs w:val="24"/>
        </w:rPr>
        <w:t>Pakalpojuma sniegšanas vieta (-as) &lt;&lt;iestādes adrese&gt;&gt;.</w:t>
      </w:r>
    </w:p>
    <w:p w:rsidR="006E15BE" w:rsidRPr="009B0121" w:rsidRDefault="006E15BE" w:rsidP="0030735A">
      <w:pPr>
        <w:numPr>
          <w:ilvl w:val="1"/>
          <w:numId w:val="15"/>
        </w:numPr>
        <w:tabs>
          <w:tab w:val="num" w:pos="540"/>
        </w:tabs>
        <w:jc w:val="both"/>
        <w:rPr>
          <w:sz w:val="24"/>
          <w:szCs w:val="24"/>
        </w:rPr>
      </w:pPr>
      <w:r w:rsidRPr="009B0121">
        <w:rPr>
          <w:sz w:val="24"/>
          <w:szCs w:val="24"/>
        </w:rPr>
        <w:t>Pasūtītājs nodod, bet Izpildītājs pieņem bezatlīdzības lietošanā šādu objektu (</w:t>
      </w:r>
      <w:proofErr w:type="gramStart"/>
      <w:r w:rsidRPr="009B0121">
        <w:rPr>
          <w:sz w:val="24"/>
          <w:szCs w:val="24"/>
        </w:rPr>
        <w:t>turpmāk –O</w:t>
      </w:r>
      <w:proofErr w:type="gramEnd"/>
      <w:r w:rsidRPr="009B0121">
        <w:rPr>
          <w:sz w:val="24"/>
          <w:szCs w:val="24"/>
        </w:rPr>
        <w:t>bjekts):</w:t>
      </w:r>
    </w:p>
    <w:p w:rsidR="006E15BE" w:rsidRPr="009B0121" w:rsidRDefault="006E15BE" w:rsidP="0030735A">
      <w:pPr>
        <w:jc w:val="both"/>
        <w:rPr>
          <w:sz w:val="24"/>
          <w:szCs w:val="24"/>
        </w:rPr>
      </w:pPr>
      <w:r w:rsidRPr="009B0121">
        <w:rPr>
          <w:sz w:val="24"/>
          <w:szCs w:val="24"/>
        </w:rPr>
        <w:t>1.3.1. neapdzīvojamās telpas &lt;&lt;iestādes adrese&gt;&gt; ar kopējo platību ____ m</w:t>
      </w:r>
      <w:r w:rsidRPr="009B0121">
        <w:rPr>
          <w:sz w:val="24"/>
          <w:szCs w:val="24"/>
          <w:vertAlign w:val="superscript"/>
        </w:rPr>
        <w:t xml:space="preserve">2 </w:t>
      </w:r>
      <w:r w:rsidRPr="009B0121">
        <w:rPr>
          <w:sz w:val="24"/>
          <w:szCs w:val="24"/>
        </w:rPr>
        <w:t>(turpmāk – Telpas) ēkā ar kadastra apzīmējumu __________________. Telpas sastāv no virtuve</w:t>
      </w:r>
      <w:r w:rsidR="002863B5" w:rsidRPr="009B0121">
        <w:rPr>
          <w:sz w:val="24"/>
          <w:szCs w:val="24"/>
        </w:rPr>
        <w:t xml:space="preserve">s telpām ar kopējo platību </w:t>
      </w:r>
      <w:r w:rsidR="00585164">
        <w:rPr>
          <w:sz w:val="24"/>
          <w:szCs w:val="24"/>
        </w:rPr>
        <w:t>_____</w:t>
      </w:r>
      <w:r w:rsidR="002863B5" w:rsidRPr="009B0121">
        <w:rPr>
          <w:sz w:val="24"/>
          <w:szCs w:val="24"/>
        </w:rPr>
        <w:t xml:space="preserve"> </w:t>
      </w:r>
      <w:r w:rsidRPr="009B0121">
        <w:rPr>
          <w:sz w:val="24"/>
          <w:szCs w:val="24"/>
        </w:rPr>
        <w:t>m</w:t>
      </w:r>
      <w:r w:rsidRPr="009B0121">
        <w:rPr>
          <w:sz w:val="24"/>
          <w:szCs w:val="24"/>
          <w:vertAlign w:val="superscript"/>
        </w:rPr>
        <w:t>2</w:t>
      </w:r>
      <w:r w:rsidRPr="009B0121">
        <w:rPr>
          <w:sz w:val="24"/>
          <w:szCs w:val="24"/>
        </w:rPr>
        <w:t xml:space="preserve"> un palīgtelp</w:t>
      </w:r>
      <w:r w:rsidR="002863B5" w:rsidRPr="009B0121">
        <w:rPr>
          <w:sz w:val="24"/>
          <w:szCs w:val="24"/>
        </w:rPr>
        <w:t>ām telpām ar kopējo platību ___</w:t>
      </w:r>
      <w:r w:rsidRPr="009B0121">
        <w:rPr>
          <w:sz w:val="24"/>
          <w:szCs w:val="24"/>
        </w:rPr>
        <w:t xml:space="preserve"> m</w:t>
      </w:r>
      <w:r w:rsidRPr="009B0121">
        <w:rPr>
          <w:sz w:val="24"/>
          <w:szCs w:val="24"/>
          <w:vertAlign w:val="superscript"/>
        </w:rPr>
        <w:t>2</w:t>
      </w:r>
      <w:r w:rsidRPr="009B0121">
        <w:rPr>
          <w:sz w:val="24"/>
          <w:szCs w:val="24"/>
        </w:rPr>
        <w:t>, kuras ir norādītas Telpu inventarizācijas plānā (Līguma __. pielikums).</w:t>
      </w:r>
    </w:p>
    <w:p w:rsidR="006E15BE" w:rsidRPr="009B0121" w:rsidRDefault="006E15BE" w:rsidP="0030735A">
      <w:pPr>
        <w:numPr>
          <w:ilvl w:val="2"/>
          <w:numId w:val="23"/>
        </w:numPr>
        <w:jc w:val="both"/>
        <w:rPr>
          <w:sz w:val="24"/>
          <w:szCs w:val="24"/>
        </w:rPr>
      </w:pPr>
      <w:r w:rsidRPr="009B0121">
        <w:rPr>
          <w:sz w:val="24"/>
          <w:szCs w:val="24"/>
        </w:rPr>
        <w:t xml:space="preserve">Telpās esošās iekārtas un inventāru (turpmāk – Inventārs), kas tiek uzskaitīts sarakstā (Līguma _.pielikums). </w:t>
      </w:r>
    </w:p>
    <w:p w:rsidR="006E15BE" w:rsidRPr="009B0121" w:rsidRDefault="006E15BE" w:rsidP="0030735A">
      <w:pPr>
        <w:numPr>
          <w:ilvl w:val="1"/>
          <w:numId w:val="23"/>
        </w:numPr>
        <w:jc w:val="both"/>
        <w:rPr>
          <w:sz w:val="24"/>
          <w:szCs w:val="24"/>
        </w:rPr>
      </w:pPr>
      <w:r w:rsidRPr="009B0121">
        <w:rPr>
          <w:sz w:val="24"/>
          <w:szCs w:val="24"/>
        </w:rPr>
        <w:t>Telpas tiek nodotas ēdināšanas pakalpojumu nodrošināšanai &lt;&lt;iestādes nosaukums&gt;&gt;.</w:t>
      </w:r>
    </w:p>
    <w:p w:rsidR="006E15BE" w:rsidRPr="009B0121" w:rsidRDefault="006E15BE" w:rsidP="0030735A">
      <w:pPr>
        <w:numPr>
          <w:ilvl w:val="1"/>
          <w:numId w:val="23"/>
        </w:numPr>
        <w:jc w:val="both"/>
        <w:rPr>
          <w:sz w:val="24"/>
          <w:szCs w:val="24"/>
        </w:rPr>
      </w:pPr>
      <w:r w:rsidRPr="009B0121">
        <w:rPr>
          <w:sz w:val="24"/>
          <w:szCs w:val="24"/>
        </w:rPr>
        <w:t>Ja Izpildītājs objektu, papildus Līguma 1.4.apakšpunktā noteiktajam mērķim, izmanto citas savas komercdarbības nodrošināšanai, par to normatīvajos aktos noteiktajā kārtībā Līdzēji slēdz atsevišķu rakstisku vienošanos.</w:t>
      </w:r>
    </w:p>
    <w:p w:rsidR="006E15BE" w:rsidRPr="009B0121" w:rsidRDefault="006E15BE" w:rsidP="0030735A">
      <w:pPr>
        <w:jc w:val="both"/>
        <w:rPr>
          <w:sz w:val="24"/>
          <w:szCs w:val="24"/>
        </w:rPr>
      </w:pPr>
    </w:p>
    <w:p w:rsidR="006E15BE" w:rsidRPr="009B0121" w:rsidRDefault="006E15BE" w:rsidP="0030735A">
      <w:pPr>
        <w:numPr>
          <w:ilvl w:val="0"/>
          <w:numId w:val="23"/>
        </w:numPr>
        <w:jc w:val="both"/>
        <w:rPr>
          <w:b/>
          <w:bCs/>
          <w:sz w:val="24"/>
          <w:szCs w:val="24"/>
        </w:rPr>
      </w:pPr>
      <w:r w:rsidRPr="009B0121">
        <w:rPr>
          <w:b/>
          <w:bCs/>
          <w:sz w:val="24"/>
          <w:szCs w:val="24"/>
        </w:rPr>
        <w:lastRenderedPageBreak/>
        <w:t>Līguma termiņš</w:t>
      </w:r>
    </w:p>
    <w:p w:rsidR="006E15BE" w:rsidRPr="009B0121" w:rsidRDefault="006E15BE" w:rsidP="0030735A">
      <w:pPr>
        <w:jc w:val="both"/>
        <w:rPr>
          <w:sz w:val="24"/>
          <w:szCs w:val="24"/>
        </w:rPr>
      </w:pPr>
      <w:r w:rsidRPr="009B0121">
        <w:rPr>
          <w:sz w:val="24"/>
          <w:szCs w:val="24"/>
        </w:rPr>
        <w:t xml:space="preserve">Līguma darbības termiņš no </w:t>
      </w:r>
      <w:proofErr w:type="gramStart"/>
      <w:r w:rsidRPr="009B0121">
        <w:rPr>
          <w:sz w:val="24"/>
          <w:szCs w:val="24"/>
        </w:rPr>
        <w:t>201</w:t>
      </w:r>
      <w:r w:rsidR="007D4EAA" w:rsidRPr="009B0121">
        <w:rPr>
          <w:sz w:val="24"/>
          <w:szCs w:val="24"/>
        </w:rPr>
        <w:t>7</w:t>
      </w:r>
      <w:r w:rsidRPr="009B0121">
        <w:rPr>
          <w:sz w:val="24"/>
          <w:szCs w:val="24"/>
        </w:rPr>
        <w:t>.gada</w:t>
      </w:r>
      <w:proofErr w:type="gramEnd"/>
      <w:r w:rsidRPr="009B0121">
        <w:rPr>
          <w:sz w:val="24"/>
          <w:szCs w:val="24"/>
        </w:rPr>
        <w:t xml:space="preserve"> </w:t>
      </w:r>
      <w:r w:rsidR="00585164">
        <w:rPr>
          <w:sz w:val="24"/>
          <w:szCs w:val="24"/>
        </w:rPr>
        <w:t>25.jūlija</w:t>
      </w:r>
      <w:r w:rsidRPr="009B0121">
        <w:rPr>
          <w:sz w:val="24"/>
          <w:szCs w:val="24"/>
        </w:rPr>
        <w:t xml:space="preserve"> līdz 2019.gada 31.</w:t>
      </w:r>
      <w:r w:rsidR="00585164">
        <w:rPr>
          <w:sz w:val="24"/>
          <w:szCs w:val="24"/>
        </w:rPr>
        <w:t>decembrim</w:t>
      </w:r>
      <w:r w:rsidRPr="009B0121">
        <w:rPr>
          <w:sz w:val="24"/>
          <w:szCs w:val="24"/>
        </w:rPr>
        <w:t xml:space="preserve">. </w:t>
      </w:r>
    </w:p>
    <w:p w:rsidR="006E15BE" w:rsidRPr="009B0121" w:rsidRDefault="006E15BE" w:rsidP="0030735A">
      <w:pPr>
        <w:numPr>
          <w:ilvl w:val="0"/>
          <w:numId w:val="23"/>
        </w:numPr>
        <w:jc w:val="both"/>
        <w:rPr>
          <w:b/>
          <w:bCs/>
          <w:sz w:val="24"/>
          <w:szCs w:val="24"/>
        </w:rPr>
      </w:pPr>
      <w:r w:rsidRPr="009B0121">
        <w:rPr>
          <w:b/>
          <w:bCs/>
          <w:sz w:val="24"/>
          <w:szCs w:val="24"/>
        </w:rPr>
        <w:t>Līgumcena un samaksas kārtība</w:t>
      </w:r>
    </w:p>
    <w:p w:rsidR="006E15BE" w:rsidRPr="009B0121" w:rsidRDefault="006E15BE" w:rsidP="0030735A">
      <w:pPr>
        <w:numPr>
          <w:ilvl w:val="1"/>
          <w:numId w:val="30"/>
        </w:numPr>
        <w:jc w:val="both"/>
        <w:rPr>
          <w:sz w:val="24"/>
          <w:szCs w:val="24"/>
        </w:rPr>
      </w:pPr>
      <w:r w:rsidRPr="009B0121">
        <w:rPr>
          <w:sz w:val="24"/>
          <w:szCs w:val="24"/>
        </w:rPr>
        <w:t xml:space="preserve"> Līgumcena 1 (viena) izglītojamā ēdināšanai 1 (vienai) dienai ir - (brokastis, pusdienas, launags) &lt;&lt;summa skaitļos un vārdos&gt;&gt; </w:t>
      </w:r>
      <w:r w:rsidR="007D4EAA" w:rsidRPr="009B0121">
        <w:rPr>
          <w:sz w:val="24"/>
          <w:szCs w:val="24"/>
        </w:rPr>
        <w:t>eiro</w:t>
      </w:r>
      <w:r w:rsidRPr="009B0121">
        <w:rPr>
          <w:sz w:val="24"/>
          <w:szCs w:val="24"/>
        </w:rPr>
        <w:t xml:space="preserve"> bez pievienotās vērtības nodokļa;</w:t>
      </w:r>
    </w:p>
    <w:p w:rsidR="006E15BE" w:rsidRPr="009B0121" w:rsidRDefault="006E15BE" w:rsidP="0030735A">
      <w:pPr>
        <w:numPr>
          <w:ilvl w:val="1"/>
          <w:numId w:val="30"/>
        </w:numPr>
        <w:jc w:val="both"/>
        <w:rPr>
          <w:sz w:val="24"/>
          <w:szCs w:val="24"/>
        </w:rPr>
      </w:pPr>
      <w:r w:rsidRPr="009B0121">
        <w:rPr>
          <w:sz w:val="24"/>
          <w:szCs w:val="24"/>
        </w:rPr>
        <w:t xml:space="preserve"> Līgumcenai viena izglītojamā ēdināšanai vienā dienā ir nemainīga neatkarīgi no tā, cik izglītojamo konkrētajā dienā izmanto ēdināšanas pakalpojumus. Par izglītojamo un darbinieku skaita izmaiņām Pasūtītājs informē Izpildītāju.</w:t>
      </w:r>
    </w:p>
    <w:p w:rsidR="00585164" w:rsidRDefault="006E15BE" w:rsidP="0030735A">
      <w:pPr>
        <w:numPr>
          <w:ilvl w:val="1"/>
          <w:numId w:val="30"/>
        </w:numPr>
        <w:jc w:val="both"/>
        <w:rPr>
          <w:sz w:val="24"/>
          <w:szCs w:val="24"/>
        </w:rPr>
      </w:pPr>
      <w:r w:rsidRPr="009B0121">
        <w:rPr>
          <w:sz w:val="24"/>
          <w:szCs w:val="24"/>
        </w:rPr>
        <w:t xml:space="preserve"> Līgumcena</w:t>
      </w:r>
      <w:r w:rsidR="00585164">
        <w:rPr>
          <w:sz w:val="24"/>
          <w:szCs w:val="24"/>
        </w:rPr>
        <w:t>:</w:t>
      </w:r>
    </w:p>
    <w:p w:rsidR="00585164" w:rsidRDefault="00585164" w:rsidP="00585164">
      <w:pPr>
        <w:ind w:left="360"/>
        <w:jc w:val="both"/>
        <w:rPr>
          <w:sz w:val="24"/>
          <w:szCs w:val="24"/>
        </w:rPr>
      </w:pPr>
      <w:r>
        <w:rPr>
          <w:sz w:val="24"/>
          <w:szCs w:val="24"/>
        </w:rPr>
        <w:t>3.3.1.</w:t>
      </w:r>
      <w:r w:rsidRPr="00585164">
        <w:rPr>
          <w:sz w:val="24"/>
          <w:szCs w:val="24"/>
        </w:rPr>
        <w:t xml:space="preserve"> </w:t>
      </w:r>
      <w:r>
        <w:rPr>
          <w:sz w:val="24"/>
          <w:szCs w:val="24"/>
        </w:rPr>
        <w:t>2017.</w:t>
      </w:r>
      <w:r w:rsidRPr="009B0121">
        <w:rPr>
          <w:sz w:val="24"/>
          <w:szCs w:val="24"/>
        </w:rPr>
        <w:t xml:space="preserve"> gadam ir &lt;&lt;summa skaitļos un vārdos&gt;&gt; eiro bez pievienotās vērtības nodokļa.</w:t>
      </w:r>
    </w:p>
    <w:p w:rsidR="00585164" w:rsidRDefault="00585164" w:rsidP="00585164">
      <w:pPr>
        <w:ind w:left="360"/>
        <w:jc w:val="both"/>
        <w:rPr>
          <w:sz w:val="24"/>
          <w:szCs w:val="24"/>
        </w:rPr>
      </w:pPr>
      <w:r>
        <w:rPr>
          <w:sz w:val="24"/>
          <w:szCs w:val="24"/>
        </w:rPr>
        <w:t>3.3.2.</w:t>
      </w:r>
      <w:r w:rsidRPr="00585164">
        <w:rPr>
          <w:sz w:val="24"/>
          <w:szCs w:val="24"/>
        </w:rPr>
        <w:t xml:space="preserve"> </w:t>
      </w:r>
      <w:r>
        <w:rPr>
          <w:sz w:val="24"/>
          <w:szCs w:val="24"/>
        </w:rPr>
        <w:t>2018.</w:t>
      </w:r>
      <w:r w:rsidRPr="009B0121">
        <w:rPr>
          <w:sz w:val="24"/>
          <w:szCs w:val="24"/>
        </w:rPr>
        <w:t xml:space="preserve"> gadam ir &lt;&lt;summa skaitļos un vārdos&gt;&gt; eiro bez pievienotās vērtības nodokļa.</w:t>
      </w:r>
    </w:p>
    <w:p w:rsidR="006E15BE" w:rsidRPr="009B0121" w:rsidRDefault="00585164" w:rsidP="00585164">
      <w:pPr>
        <w:ind w:left="360"/>
        <w:jc w:val="both"/>
        <w:rPr>
          <w:sz w:val="24"/>
          <w:szCs w:val="24"/>
        </w:rPr>
      </w:pPr>
      <w:r>
        <w:rPr>
          <w:sz w:val="24"/>
          <w:szCs w:val="24"/>
        </w:rPr>
        <w:t>3.3.3</w:t>
      </w:r>
      <w:r w:rsidR="006E15BE" w:rsidRPr="009B0121">
        <w:rPr>
          <w:sz w:val="24"/>
          <w:szCs w:val="24"/>
        </w:rPr>
        <w:t xml:space="preserve"> </w:t>
      </w:r>
      <w:r>
        <w:rPr>
          <w:sz w:val="24"/>
          <w:szCs w:val="24"/>
        </w:rPr>
        <w:t>2019.</w:t>
      </w:r>
      <w:r w:rsidR="006E15BE" w:rsidRPr="009B0121">
        <w:rPr>
          <w:sz w:val="24"/>
          <w:szCs w:val="24"/>
        </w:rPr>
        <w:t xml:space="preserve"> gadam ir &lt;&lt;summa skaitļos un vārdos&gt;&gt; </w:t>
      </w:r>
      <w:r w:rsidR="007D4EAA" w:rsidRPr="009B0121">
        <w:rPr>
          <w:sz w:val="24"/>
          <w:szCs w:val="24"/>
        </w:rPr>
        <w:t>eiro</w:t>
      </w:r>
      <w:r w:rsidR="006E15BE" w:rsidRPr="009B0121">
        <w:rPr>
          <w:sz w:val="24"/>
          <w:szCs w:val="24"/>
        </w:rPr>
        <w:t xml:space="preserve"> bez pievienotās vērtības nodokļa.</w:t>
      </w:r>
    </w:p>
    <w:p w:rsidR="006E15BE" w:rsidRPr="009B0121" w:rsidRDefault="006E15BE" w:rsidP="0030735A">
      <w:pPr>
        <w:numPr>
          <w:ilvl w:val="1"/>
          <w:numId w:val="30"/>
        </w:numPr>
        <w:jc w:val="both"/>
        <w:rPr>
          <w:sz w:val="24"/>
          <w:szCs w:val="24"/>
        </w:rPr>
      </w:pPr>
      <w:r w:rsidRPr="009B0121">
        <w:rPr>
          <w:sz w:val="24"/>
          <w:szCs w:val="24"/>
        </w:rPr>
        <w:t xml:space="preserve"> Kopējā līgumcena ir &lt;&lt;summa skaitļos un vārdos&gt;&gt; </w:t>
      </w:r>
      <w:r w:rsidR="007D4EAA" w:rsidRPr="009B0121">
        <w:rPr>
          <w:sz w:val="24"/>
          <w:szCs w:val="24"/>
        </w:rPr>
        <w:t>eiro</w:t>
      </w:r>
      <w:r w:rsidRPr="009B0121">
        <w:rPr>
          <w:sz w:val="24"/>
          <w:szCs w:val="24"/>
        </w:rPr>
        <w:t xml:space="preserve"> bez pievienotās vērtības nodokļa. </w:t>
      </w:r>
    </w:p>
    <w:p w:rsidR="006E15BE" w:rsidRPr="009B0121" w:rsidRDefault="006E15BE" w:rsidP="0030735A">
      <w:pPr>
        <w:numPr>
          <w:ilvl w:val="1"/>
          <w:numId w:val="30"/>
        </w:numPr>
        <w:jc w:val="both"/>
        <w:rPr>
          <w:sz w:val="24"/>
          <w:szCs w:val="24"/>
        </w:rPr>
      </w:pPr>
      <w:r w:rsidRPr="009B0121">
        <w:rPr>
          <w:sz w:val="24"/>
          <w:szCs w:val="24"/>
        </w:rPr>
        <w:t xml:space="preserve"> Pievienotās vērtības nodoklis tiek aprēķināts atbilstoši spēkā esošajiem normatīvajiem aktiem.</w:t>
      </w:r>
    </w:p>
    <w:p w:rsidR="006E15BE" w:rsidRPr="009B0121" w:rsidRDefault="006E15BE" w:rsidP="0030735A">
      <w:pPr>
        <w:numPr>
          <w:ilvl w:val="1"/>
          <w:numId w:val="30"/>
        </w:numPr>
        <w:jc w:val="both"/>
        <w:rPr>
          <w:sz w:val="24"/>
          <w:szCs w:val="24"/>
        </w:rPr>
      </w:pPr>
      <w:r w:rsidRPr="009B0121">
        <w:rPr>
          <w:sz w:val="24"/>
          <w:szCs w:val="24"/>
        </w:rPr>
        <w:t xml:space="preserve"> Par Izpildītāja sniegtajiem ēdināšanas pakalpojumiem, kuri saskaņā ar normatīvajiem aktiem tiek segti no valsts un pašvaldības budžetā paredzētajiem līdzekļiem, Pasūtītājs saskaņā ar papildus noslēgtu līgumu veic samaksu bezskaidras naudas norēķinu veidā trīsdesmit dienu laikā pēc Izpildītāja rēķina saņemšanas dienas. </w:t>
      </w:r>
    </w:p>
    <w:p w:rsidR="006E15BE" w:rsidRPr="009B0121" w:rsidRDefault="006E15BE" w:rsidP="0030735A">
      <w:pPr>
        <w:numPr>
          <w:ilvl w:val="1"/>
          <w:numId w:val="30"/>
        </w:numPr>
        <w:jc w:val="both"/>
        <w:rPr>
          <w:sz w:val="24"/>
          <w:szCs w:val="24"/>
        </w:rPr>
      </w:pPr>
      <w:r w:rsidRPr="009B0121">
        <w:rPr>
          <w:sz w:val="24"/>
          <w:szCs w:val="24"/>
        </w:rPr>
        <w:t xml:space="preserve"> Maksu par komunālajiem pakalpojumiem Izpildītājs maksā Pasūtītājam saskaņā ar Pasūtītāja piestādītiem rēķiniem:</w:t>
      </w:r>
    </w:p>
    <w:p w:rsidR="006E15BE" w:rsidRPr="009B0121" w:rsidRDefault="00585164" w:rsidP="0030735A">
      <w:pPr>
        <w:numPr>
          <w:ilvl w:val="2"/>
          <w:numId w:val="31"/>
        </w:numPr>
        <w:jc w:val="both"/>
        <w:rPr>
          <w:sz w:val="24"/>
          <w:szCs w:val="24"/>
        </w:rPr>
      </w:pPr>
      <w:r>
        <w:rPr>
          <w:sz w:val="24"/>
          <w:szCs w:val="24"/>
        </w:rPr>
        <w:t xml:space="preserve">par izmantoto elektroenerģiju </w:t>
      </w:r>
      <w:r w:rsidRPr="009B0121">
        <w:rPr>
          <w:sz w:val="24"/>
          <w:szCs w:val="24"/>
        </w:rPr>
        <w:t xml:space="preserve">saskaņā ar Izpildītāja </w:t>
      </w:r>
      <w:r>
        <w:rPr>
          <w:sz w:val="24"/>
          <w:szCs w:val="24"/>
        </w:rPr>
        <w:t>elektrības</w:t>
      </w:r>
      <w:r w:rsidRPr="009B0121">
        <w:rPr>
          <w:sz w:val="24"/>
          <w:szCs w:val="24"/>
        </w:rPr>
        <w:t xml:space="preserve"> patēriņa skaitītāja rādījumiem atbilstoši pakalpojumu sniedzēja tarifiem</w:t>
      </w:r>
      <w:r w:rsidR="006E15BE" w:rsidRPr="009B0121">
        <w:rPr>
          <w:sz w:val="24"/>
          <w:szCs w:val="24"/>
        </w:rPr>
        <w:t>;</w:t>
      </w:r>
    </w:p>
    <w:p w:rsidR="006E15BE" w:rsidRPr="009B0121" w:rsidRDefault="006E15BE" w:rsidP="0030735A">
      <w:pPr>
        <w:numPr>
          <w:ilvl w:val="2"/>
          <w:numId w:val="31"/>
        </w:numPr>
        <w:jc w:val="both"/>
        <w:rPr>
          <w:sz w:val="24"/>
          <w:szCs w:val="24"/>
        </w:rPr>
      </w:pPr>
      <w:r w:rsidRPr="009B0121">
        <w:rPr>
          <w:sz w:val="24"/>
          <w:szCs w:val="24"/>
        </w:rPr>
        <w:t>par ūdens apgādes un kanalizācijas pakalpojumiem saskaņā ar Izpildītāja ūdens patēriņa skaitītāja rādījumiem atbilstoši pakalpojumu sniedzēja tarifiem;</w:t>
      </w:r>
    </w:p>
    <w:p w:rsidR="006E15BE" w:rsidRPr="009B0121" w:rsidRDefault="006E15BE" w:rsidP="0030735A">
      <w:pPr>
        <w:numPr>
          <w:ilvl w:val="2"/>
          <w:numId w:val="31"/>
        </w:numPr>
        <w:jc w:val="both"/>
        <w:rPr>
          <w:sz w:val="24"/>
          <w:szCs w:val="24"/>
        </w:rPr>
      </w:pPr>
      <w:r w:rsidRPr="009B0121">
        <w:rPr>
          <w:sz w:val="24"/>
          <w:szCs w:val="24"/>
        </w:rPr>
        <w:t>par siltumenerģiju proporcionāli lietošanā nodoto telpu platībai atbilstoši siltumenerģijas pakalpojumu sniedzēja tarifiem;</w:t>
      </w:r>
    </w:p>
    <w:p w:rsidR="006E15BE" w:rsidRPr="009B0121" w:rsidRDefault="006E15BE" w:rsidP="0030735A">
      <w:pPr>
        <w:jc w:val="both"/>
        <w:rPr>
          <w:sz w:val="24"/>
          <w:szCs w:val="24"/>
        </w:rPr>
      </w:pPr>
      <w:r w:rsidRPr="009B0121">
        <w:rPr>
          <w:sz w:val="24"/>
          <w:szCs w:val="24"/>
        </w:rPr>
        <w:t xml:space="preserve">3.8. Rēķinā Pasūtītājs norāda Izpildītāja izmantoto komunālo pakalpojumu veidus un apmēru, maksu par katru komunālo pakalpojumu veidu un kopējo mēneša maksu. </w:t>
      </w:r>
    </w:p>
    <w:p w:rsidR="006E15BE" w:rsidRPr="009B0121" w:rsidRDefault="006E15BE" w:rsidP="0030735A">
      <w:pPr>
        <w:jc w:val="both"/>
        <w:rPr>
          <w:sz w:val="24"/>
          <w:szCs w:val="24"/>
        </w:rPr>
      </w:pPr>
      <w:r w:rsidRPr="009B0121">
        <w:rPr>
          <w:sz w:val="24"/>
          <w:szCs w:val="24"/>
        </w:rPr>
        <w:t>3.9. Par sadzīves atkritumu izvešanu Izpildītājs slēdz atsevišķu līgumu ar atkritumu apsaimniekotāju, kuram ir tiesības veikt atkritumu apsaimniekošanu Ķekavas novada administratīvajā teritorijā. Atkritumu konteineru izvietošanu Izpildītājs saskaņo ar Pasūtītāju.</w:t>
      </w:r>
    </w:p>
    <w:p w:rsidR="006E15BE" w:rsidRPr="009B0121" w:rsidRDefault="006E15BE" w:rsidP="0030735A">
      <w:pPr>
        <w:jc w:val="both"/>
        <w:rPr>
          <w:sz w:val="24"/>
          <w:szCs w:val="24"/>
        </w:rPr>
      </w:pPr>
      <w:r w:rsidRPr="009B0121">
        <w:rPr>
          <w:sz w:val="24"/>
          <w:szCs w:val="24"/>
        </w:rPr>
        <w:t>3.10. Izpildītājs ik mēnesi līdz __.datumam veic norēķinus par iepriekšējā mēneša komunālajiem pakalpojumiem pārskaitījuma veidā uz Līgumā norādīto bankas kontu.</w:t>
      </w:r>
    </w:p>
    <w:p w:rsidR="006E15BE" w:rsidRPr="009B0121" w:rsidRDefault="006E15BE" w:rsidP="0030735A">
      <w:pPr>
        <w:jc w:val="both"/>
        <w:rPr>
          <w:sz w:val="24"/>
          <w:szCs w:val="24"/>
        </w:rPr>
      </w:pPr>
      <w:r w:rsidRPr="009B0121">
        <w:rPr>
          <w:sz w:val="24"/>
          <w:szCs w:val="24"/>
        </w:rPr>
        <w:lastRenderedPageBreak/>
        <w:t>3.11. Par samaksas termiņa nokavēšanu Izpildītājs maksā Pasūtītājam nokavējuma procentus 0,1% apmērā no kavētā maksājuma summas par katru nokavēto kalendāro dienu. Procentu pieaugums apstājas, kad vēl nesamaksāto procentu daudzums sasniedzis pamatparāda lielumu. No Izpildītāja saņemtajiem maksājumiem pirmkārt tiek dzēsti kavējuma procenti, tad pārējā parāda summa.</w:t>
      </w:r>
    </w:p>
    <w:p w:rsidR="006E15BE" w:rsidRPr="009B0121" w:rsidRDefault="006E15BE" w:rsidP="0030735A">
      <w:pPr>
        <w:numPr>
          <w:ilvl w:val="0"/>
          <w:numId w:val="31"/>
        </w:numPr>
        <w:jc w:val="both"/>
        <w:rPr>
          <w:b/>
          <w:bCs/>
          <w:sz w:val="24"/>
          <w:szCs w:val="24"/>
        </w:rPr>
      </w:pPr>
      <w:r w:rsidRPr="009B0121">
        <w:rPr>
          <w:b/>
          <w:bCs/>
          <w:sz w:val="24"/>
          <w:szCs w:val="24"/>
        </w:rPr>
        <w:t xml:space="preserve">Izpildītāja pienākumi </w:t>
      </w:r>
    </w:p>
    <w:p w:rsidR="006E15BE" w:rsidRPr="009B0121" w:rsidRDefault="006E15BE" w:rsidP="0030735A">
      <w:pPr>
        <w:numPr>
          <w:ilvl w:val="1"/>
          <w:numId w:val="31"/>
        </w:numPr>
        <w:jc w:val="both"/>
        <w:rPr>
          <w:sz w:val="24"/>
          <w:szCs w:val="24"/>
        </w:rPr>
      </w:pPr>
      <w:r w:rsidRPr="009B0121">
        <w:rPr>
          <w:sz w:val="24"/>
          <w:szCs w:val="24"/>
        </w:rPr>
        <w:t>Izpildītāja pienākums ir:</w:t>
      </w:r>
    </w:p>
    <w:p w:rsidR="006E15BE" w:rsidRPr="009B0121" w:rsidRDefault="006E15BE" w:rsidP="0030735A">
      <w:pPr>
        <w:numPr>
          <w:ilvl w:val="2"/>
          <w:numId w:val="31"/>
        </w:numPr>
        <w:jc w:val="both"/>
        <w:rPr>
          <w:sz w:val="24"/>
          <w:szCs w:val="24"/>
        </w:rPr>
      </w:pPr>
      <w:r w:rsidRPr="009B0121">
        <w:rPr>
          <w:sz w:val="24"/>
          <w:szCs w:val="24"/>
        </w:rPr>
        <w:t>sniegt Pakalpojumu saskaņā ar Pasūtītāja tehnisko specifikāciju (1.pielikums), Izpildītāja piedāvājumu iepirkumā (2.pielikums) un līguma noteikumiem, kā arī Pasūtītāja darbību reglamentējošiem normatīvajiem aktiem;</w:t>
      </w:r>
    </w:p>
    <w:p w:rsidR="006E15BE" w:rsidRPr="009B0121" w:rsidRDefault="006E15BE" w:rsidP="0030735A">
      <w:pPr>
        <w:numPr>
          <w:ilvl w:val="2"/>
          <w:numId w:val="31"/>
        </w:numPr>
        <w:jc w:val="both"/>
        <w:rPr>
          <w:sz w:val="24"/>
          <w:szCs w:val="24"/>
        </w:rPr>
      </w:pPr>
      <w:r w:rsidRPr="009B0121">
        <w:rPr>
          <w:sz w:val="24"/>
          <w:szCs w:val="24"/>
        </w:rPr>
        <w:t>papildus slēgt atkritumu apsaimniekošanas pakalpojumu līgumu ar attiecīgo pakalpojumu sniedzēju.</w:t>
      </w:r>
    </w:p>
    <w:p w:rsidR="006E15BE" w:rsidRPr="009B0121" w:rsidRDefault="006E15BE" w:rsidP="0030735A">
      <w:pPr>
        <w:numPr>
          <w:ilvl w:val="2"/>
          <w:numId w:val="31"/>
        </w:numPr>
        <w:jc w:val="both"/>
        <w:rPr>
          <w:sz w:val="24"/>
          <w:szCs w:val="24"/>
        </w:rPr>
      </w:pPr>
      <w:r w:rsidRPr="009B0121">
        <w:rPr>
          <w:sz w:val="24"/>
          <w:szCs w:val="24"/>
        </w:rPr>
        <w:t>nodrošināt Pakalpojuma sniegšanai papildus nepieciešamo tehnisko aprīkojumu, tai skaitā, inventāru un saimniecības pamatlīdzekļus saskaņā ar piedāvājumu;</w:t>
      </w:r>
    </w:p>
    <w:p w:rsidR="006E15BE" w:rsidRPr="009B0121" w:rsidRDefault="006E15BE" w:rsidP="0030735A">
      <w:pPr>
        <w:numPr>
          <w:ilvl w:val="2"/>
          <w:numId w:val="31"/>
        </w:numPr>
        <w:jc w:val="both"/>
        <w:rPr>
          <w:sz w:val="24"/>
          <w:szCs w:val="24"/>
        </w:rPr>
      </w:pPr>
      <w:r w:rsidRPr="009B0121">
        <w:rPr>
          <w:sz w:val="24"/>
          <w:szCs w:val="24"/>
        </w:rPr>
        <w:t>organizēt Pakalpojumu saskaņā ar piedāvājumā iekļauto ēdienkarti, atbilstoši veselīga uztura principiem, ievērojot Latvijas Republikas un Eiropas Savienības normatīvajos aktos noteiktās prasības;</w:t>
      </w:r>
    </w:p>
    <w:p w:rsidR="006E15BE" w:rsidRPr="009B0121" w:rsidRDefault="006E15BE" w:rsidP="0030735A">
      <w:pPr>
        <w:numPr>
          <w:ilvl w:val="2"/>
          <w:numId w:val="31"/>
        </w:numPr>
        <w:jc w:val="both"/>
        <w:rPr>
          <w:sz w:val="24"/>
          <w:szCs w:val="24"/>
        </w:rPr>
      </w:pPr>
      <w:r w:rsidRPr="009B0121">
        <w:rPr>
          <w:sz w:val="24"/>
          <w:szCs w:val="24"/>
        </w:rPr>
        <w:t>gatavot ēdienu &lt;&lt;iestādes nosaukums&gt;&gt; telpās;</w:t>
      </w:r>
    </w:p>
    <w:p w:rsidR="006E15BE" w:rsidRPr="009B0121" w:rsidRDefault="006E15BE" w:rsidP="0030735A">
      <w:pPr>
        <w:numPr>
          <w:ilvl w:val="2"/>
          <w:numId w:val="31"/>
        </w:numPr>
        <w:jc w:val="both"/>
        <w:rPr>
          <w:sz w:val="24"/>
          <w:szCs w:val="24"/>
        </w:rPr>
      </w:pPr>
      <w:r w:rsidRPr="009B0121">
        <w:rPr>
          <w:sz w:val="24"/>
          <w:szCs w:val="24"/>
        </w:rPr>
        <w:t>pēc Pasūtītāja pieprasījuma nodrošināt atbilstošu ēdināšanu gadījumos, kad izglītojamajam ir ārsta apstiprināta diagnoze (piemēram, celiakija, cukura diabēts, pārtikas alerģija), kuras dēļ ir nepieciešama uztura korekcija;</w:t>
      </w:r>
    </w:p>
    <w:p w:rsidR="006E15BE" w:rsidRPr="009B0121" w:rsidRDefault="006E15BE" w:rsidP="0030735A">
      <w:pPr>
        <w:numPr>
          <w:ilvl w:val="2"/>
          <w:numId w:val="31"/>
        </w:numPr>
        <w:jc w:val="both"/>
        <w:rPr>
          <w:sz w:val="24"/>
          <w:szCs w:val="24"/>
        </w:rPr>
      </w:pPr>
      <w:r w:rsidRPr="009B0121">
        <w:rPr>
          <w:sz w:val="24"/>
          <w:szCs w:val="24"/>
        </w:rPr>
        <w:t>nodrošināt kvalitatīva un nekaitīga dzeramā ūdens pieejamību bez maksas;</w:t>
      </w:r>
    </w:p>
    <w:p w:rsidR="006E15BE" w:rsidRPr="009B0121" w:rsidRDefault="006E15BE" w:rsidP="0030735A">
      <w:pPr>
        <w:numPr>
          <w:ilvl w:val="2"/>
          <w:numId w:val="31"/>
        </w:numPr>
        <w:jc w:val="both"/>
        <w:rPr>
          <w:sz w:val="24"/>
          <w:szCs w:val="24"/>
        </w:rPr>
      </w:pPr>
      <w:r w:rsidRPr="009B0121">
        <w:rPr>
          <w:sz w:val="24"/>
          <w:szCs w:val="24"/>
        </w:rPr>
        <w:t>nodrošināt dalību Latvijas Republikas un Eiropas Savienības atbalsta programmā “Skolas piens” piena piegādei un izdalei izglītojamajiem;</w:t>
      </w:r>
    </w:p>
    <w:p w:rsidR="006E15BE" w:rsidRPr="009B0121" w:rsidRDefault="006E15BE" w:rsidP="0030735A">
      <w:pPr>
        <w:numPr>
          <w:ilvl w:val="2"/>
          <w:numId w:val="31"/>
        </w:numPr>
        <w:jc w:val="both"/>
        <w:rPr>
          <w:sz w:val="24"/>
          <w:szCs w:val="24"/>
        </w:rPr>
      </w:pPr>
      <w:r w:rsidRPr="009B0121">
        <w:rPr>
          <w:sz w:val="24"/>
          <w:szCs w:val="24"/>
        </w:rPr>
        <w:t>iesniegt saskaņošanai Pasūtītājam katras nedēļas ēdienkarti ne vēlāk kā 10 dienas iepriekš, kura pēc saskaņošanas tiek izvietota izglītojamajiem, vecākiem un darbiniekiem pieejamā vietā (</w:t>
      </w:r>
      <w:proofErr w:type="gramStart"/>
      <w:r w:rsidRPr="009B0121">
        <w:rPr>
          <w:sz w:val="24"/>
          <w:szCs w:val="24"/>
        </w:rPr>
        <w:t>piem.</w:t>
      </w:r>
      <w:proofErr w:type="gramEnd"/>
      <w:r w:rsidRPr="009B0121">
        <w:rPr>
          <w:sz w:val="24"/>
          <w:szCs w:val="24"/>
        </w:rPr>
        <w:t xml:space="preserve"> ziņojumu dēlī);</w:t>
      </w:r>
    </w:p>
    <w:p w:rsidR="006E15BE" w:rsidRPr="009B0121" w:rsidRDefault="006E15BE" w:rsidP="0030735A">
      <w:pPr>
        <w:numPr>
          <w:ilvl w:val="2"/>
          <w:numId w:val="31"/>
        </w:numPr>
        <w:jc w:val="both"/>
        <w:rPr>
          <w:bCs/>
          <w:sz w:val="24"/>
          <w:szCs w:val="24"/>
        </w:rPr>
      </w:pPr>
      <w:r w:rsidRPr="009B0121">
        <w:rPr>
          <w:sz w:val="24"/>
          <w:szCs w:val="24"/>
        </w:rPr>
        <w:t>pēc Pasūtītāja</w:t>
      </w:r>
      <w:r w:rsidRPr="009B0121">
        <w:rPr>
          <w:bCs/>
          <w:sz w:val="24"/>
          <w:szCs w:val="24"/>
        </w:rPr>
        <w:t xml:space="preserve"> pieprasījuma veikt aptaujas un citus pasākumus saistībā ar Pakalpojumu kvalitātes izvērtējumu, kā arī īstenot sadarbību ar Pasūtītāju, izglītojamajiem un izglītojamo vecākiem, lai uzlabotu Pakalpojuma kvalitāti;</w:t>
      </w:r>
    </w:p>
    <w:p w:rsidR="006E15BE" w:rsidRPr="009B0121" w:rsidRDefault="006E15BE" w:rsidP="0030735A">
      <w:pPr>
        <w:numPr>
          <w:ilvl w:val="2"/>
          <w:numId w:val="31"/>
        </w:numPr>
        <w:jc w:val="both"/>
        <w:rPr>
          <w:bCs/>
          <w:sz w:val="24"/>
          <w:szCs w:val="24"/>
        </w:rPr>
      </w:pPr>
      <w:r w:rsidRPr="009B0121">
        <w:rPr>
          <w:sz w:val="24"/>
          <w:szCs w:val="24"/>
        </w:rPr>
        <w:t>sniegt Pasūtītājam ar Pasūtījuma izpildi saistītos dokumentus un informāciju ne vēlāk kā trīs darba dienu laikā pēc Pasūtītāja pieprasījuma;</w:t>
      </w:r>
    </w:p>
    <w:p w:rsidR="006E15BE" w:rsidRPr="009B0121" w:rsidRDefault="006E15BE" w:rsidP="0030735A">
      <w:pPr>
        <w:numPr>
          <w:ilvl w:val="2"/>
          <w:numId w:val="31"/>
        </w:numPr>
        <w:jc w:val="both"/>
        <w:rPr>
          <w:sz w:val="24"/>
          <w:szCs w:val="24"/>
        </w:rPr>
      </w:pPr>
      <w:r w:rsidRPr="009B0121">
        <w:rPr>
          <w:sz w:val="24"/>
          <w:szCs w:val="24"/>
        </w:rPr>
        <w:t>nekavējoties paziņot Pasūtītājiem par šķēršļiem, kuri var ietekmēt šī līguma nosacījumu un Pakalpojuma izpildi;</w:t>
      </w:r>
    </w:p>
    <w:p w:rsidR="006E15BE" w:rsidRPr="009B0121" w:rsidRDefault="006E15BE" w:rsidP="0030735A">
      <w:pPr>
        <w:numPr>
          <w:ilvl w:val="2"/>
          <w:numId w:val="31"/>
        </w:numPr>
        <w:jc w:val="both"/>
        <w:rPr>
          <w:sz w:val="24"/>
          <w:szCs w:val="24"/>
        </w:rPr>
      </w:pPr>
      <w:r w:rsidRPr="009B0121">
        <w:rPr>
          <w:sz w:val="24"/>
          <w:szCs w:val="24"/>
        </w:rPr>
        <w:t>nepieļaut nepiederošu personu uzturēšanos telpās, kuras saistītas ar Pakalpojuma izpildi;</w:t>
      </w:r>
    </w:p>
    <w:p w:rsidR="006E15BE" w:rsidRPr="009B0121" w:rsidRDefault="006E15BE" w:rsidP="0030735A">
      <w:pPr>
        <w:numPr>
          <w:ilvl w:val="2"/>
          <w:numId w:val="31"/>
        </w:numPr>
        <w:jc w:val="both"/>
        <w:rPr>
          <w:sz w:val="24"/>
          <w:szCs w:val="24"/>
        </w:rPr>
      </w:pPr>
      <w:r w:rsidRPr="009B0121">
        <w:rPr>
          <w:sz w:val="24"/>
          <w:szCs w:val="24"/>
        </w:rPr>
        <w:lastRenderedPageBreak/>
        <w:t>nodrošināt darba drošības, darba aizsardzības, sanitāro normu, drošības tehnikas, ugunsdrošības un Pasūtītāja iekšējās kārtības un apkārtējās vides aizsardzību regulējošo normatīvo aktu ievērošanu;</w:t>
      </w:r>
    </w:p>
    <w:p w:rsidR="006E15BE" w:rsidRPr="009B0121" w:rsidRDefault="006E15BE" w:rsidP="0030735A">
      <w:pPr>
        <w:numPr>
          <w:ilvl w:val="2"/>
          <w:numId w:val="31"/>
        </w:numPr>
        <w:jc w:val="both"/>
        <w:rPr>
          <w:sz w:val="24"/>
          <w:szCs w:val="24"/>
        </w:rPr>
      </w:pPr>
      <w:r w:rsidRPr="009B0121">
        <w:rPr>
          <w:sz w:val="24"/>
          <w:szCs w:val="24"/>
        </w:rPr>
        <w:t>izpildīt Pasūtītāja norādījumus un prasības, kas saistītas ar Pakalpojuma sniegšanu un nav pretrunā ar Pasūtītāja tehnisko specifikāciju, Izpildītāja piedāvājumu iepirkumā un līguma noteikumiem, kā arī normatīvajiem aktiem.</w:t>
      </w:r>
    </w:p>
    <w:p w:rsidR="006E15BE" w:rsidRPr="009B0121" w:rsidRDefault="006E15BE" w:rsidP="0030735A">
      <w:pPr>
        <w:numPr>
          <w:ilvl w:val="1"/>
          <w:numId w:val="31"/>
        </w:numPr>
        <w:jc w:val="both"/>
        <w:rPr>
          <w:sz w:val="24"/>
          <w:szCs w:val="24"/>
        </w:rPr>
      </w:pPr>
      <w:r w:rsidRPr="009B0121">
        <w:rPr>
          <w:sz w:val="24"/>
          <w:szCs w:val="24"/>
        </w:rPr>
        <w:t xml:space="preserve">objekta stāvoklis Izpildītājam ir zināms. Objekts kopā ar atslēgām tiek nodots Izpildītāja lietošanā tādā stāvoklī, kādā tās ir nodošanas dienā. Objekta tehniskais stāvoklis un komplektācija tiek norādīta Objekta nodošanas-pieņemšanas aktā (__. pielikums). </w:t>
      </w:r>
    </w:p>
    <w:p w:rsidR="006E15BE" w:rsidRPr="009B0121" w:rsidRDefault="006E15BE" w:rsidP="0030735A">
      <w:pPr>
        <w:numPr>
          <w:ilvl w:val="1"/>
          <w:numId w:val="31"/>
        </w:numPr>
        <w:jc w:val="both"/>
        <w:rPr>
          <w:sz w:val="24"/>
          <w:szCs w:val="24"/>
        </w:rPr>
      </w:pPr>
      <w:r w:rsidRPr="009B0121">
        <w:rPr>
          <w:sz w:val="24"/>
          <w:szCs w:val="24"/>
        </w:rPr>
        <w:t xml:space="preserve">Izpildītājs apņemas visā Līguma darbības laikā uzturēt Objektu lietošanas kārtībā, lietojot to kā rūpīgs saimnieks, par saviem līdzekļiem veikt Objektam nepieciešamos uzturēšanas, apkopes un remonta darbus. </w:t>
      </w:r>
    </w:p>
    <w:p w:rsidR="006E15BE" w:rsidRPr="009B0121" w:rsidRDefault="006E15BE" w:rsidP="0030735A">
      <w:pPr>
        <w:numPr>
          <w:ilvl w:val="1"/>
          <w:numId w:val="31"/>
        </w:numPr>
        <w:jc w:val="both"/>
        <w:rPr>
          <w:sz w:val="24"/>
          <w:szCs w:val="24"/>
        </w:rPr>
      </w:pPr>
      <w:r w:rsidRPr="009B0121">
        <w:rPr>
          <w:sz w:val="24"/>
          <w:szCs w:val="24"/>
        </w:rPr>
        <w:t xml:space="preserve">Izpildītājam ir pienākums visā Līguma darbības laikā veikt nepieciešamās darbības, lai nepasliktinātu Objekta tehnisko stāvokli. Telpu kārtējais remonts veicams atbilstoši būvniecību regulējošo normatīvo aktu prasībām. Izdevumus par minētajiem remontdarbiem sedz Izpildītājs. </w:t>
      </w:r>
    </w:p>
    <w:p w:rsidR="006E15BE" w:rsidRPr="009B0121" w:rsidRDefault="006E15BE" w:rsidP="0030735A">
      <w:pPr>
        <w:numPr>
          <w:ilvl w:val="1"/>
          <w:numId w:val="31"/>
        </w:numPr>
        <w:jc w:val="both"/>
        <w:rPr>
          <w:sz w:val="24"/>
          <w:szCs w:val="24"/>
        </w:rPr>
      </w:pPr>
      <w:r w:rsidRPr="009B0121">
        <w:rPr>
          <w:sz w:val="24"/>
          <w:szCs w:val="24"/>
        </w:rPr>
        <w:t xml:space="preserve">Izpildītājam pēc Pasūtītāja pieprasījuma par saviem līdzekļiem ir jānodrošina ūdens patēriņa uzskaitei nepieciešamo aukstā un karstā ūdens skaitītāju uzstādīšana Objektā </w:t>
      </w:r>
      <w:r w:rsidRPr="009B0121">
        <w:rPr>
          <w:i/>
          <w:sz w:val="24"/>
          <w:szCs w:val="24"/>
        </w:rPr>
        <w:t xml:space="preserve">(ja nepieciešams). </w:t>
      </w:r>
    </w:p>
    <w:p w:rsidR="006E15BE" w:rsidRPr="009B0121" w:rsidRDefault="006E15BE" w:rsidP="0030735A">
      <w:pPr>
        <w:numPr>
          <w:ilvl w:val="1"/>
          <w:numId w:val="31"/>
        </w:numPr>
        <w:jc w:val="both"/>
        <w:rPr>
          <w:sz w:val="24"/>
          <w:szCs w:val="24"/>
        </w:rPr>
      </w:pPr>
      <w:r w:rsidRPr="009B0121">
        <w:rPr>
          <w:sz w:val="24"/>
          <w:szCs w:val="24"/>
        </w:rPr>
        <w:t xml:space="preserve">Izpildītājam par saviem līdzekļiem </w:t>
      </w:r>
      <w:proofErr w:type="gramStart"/>
      <w:r w:rsidRPr="009B0121">
        <w:rPr>
          <w:sz w:val="24"/>
          <w:szCs w:val="24"/>
        </w:rPr>
        <w:t>1 (vienu) reizi pusgadā</w:t>
      </w:r>
      <w:proofErr w:type="gramEnd"/>
      <w:r w:rsidRPr="009B0121">
        <w:rPr>
          <w:sz w:val="24"/>
          <w:szCs w:val="24"/>
        </w:rPr>
        <w:t xml:space="preserve"> ir jānodrošina Objektā esošo tauku uztvērēju tīrīšana un vēdināšanas nosūces sistēmas apkope. </w:t>
      </w:r>
    </w:p>
    <w:p w:rsidR="006E15BE" w:rsidRPr="009B0121" w:rsidRDefault="006E15BE" w:rsidP="0030735A">
      <w:pPr>
        <w:numPr>
          <w:ilvl w:val="1"/>
          <w:numId w:val="31"/>
        </w:numPr>
        <w:jc w:val="both"/>
        <w:rPr>
          <w:sz w:val="24"/>
          <w:szCs w:val="24"/>
        </w:rPr>
      </w:pPr>
      <w:r w:rsidRPr="009B0121">
        <w:rPr>
          <w:sz w:val="24"/>
          <w:szCs w:val="24"/>
        </w:rPr>
        <w:t xml:space="preserve">Izpildītājam par saviem līdzekļiem pēc vajadzības, bet ne retāk kā 1 (vienu) reizi ceturksnī Objektā jānodrošina deratizācijas un dezinsekcijas pasākumu veikšana. </w:t>
      </w:r>
    </w:p>
    <w:p w:rsidR="006E15BE" w:rsidRPr="009B0121" w:rsidRDefault="006E15BE" w:rsidP="0030735A">
      <w:pPr>
        <w:numPr>
          <w:ilvl w:val="1"/>
          <w:numId w:val="31"/>
        </w:numPr>
        <w:jc w:val="both"/>
        <w:rPr>
          <w:sz w:val="24"/>
          <w:szCs w:val="24"/>
        </w:rPr>
      </w:pPr>
      <w:r w:rsidRPr="009B0121">
        <w:rPr>
          <w:sz w:val="24"/>
          <w:szCs w:val="24"/>
        </w:rPr>
        <w:t>Izpildītājs par saviem līdzekļiem ir tiesīgs veikt telpu uzlabošanu un uzstādīt saimnieciskās darbības veikšanai nepieciešamās iekārtas, uzlabojumus iepriekš rakstiski saskaņojot ar Pasūtītāju. Izpildītāja iegādātās iekārtas paliek Izpildītāja īpašumā, ja tās iespējams atdalīt</w:t>
      </w:r>
      <w:proofErr w:type="gramStart"/>
      <w:r w:rsidRPr="009B0121">
        <w:rPr>
          <w:sz w:val="24"/>
          <w:szCs w:val="24"/>
        </w:rPr>
        <w:t xml:space="preserve"> nebojājot un nepasliktinot pārējās iekārtas</w:t>
      </w:r>
      <w:proofErr w:type="gramEnd"/>
      <w:r w:rsidRPr="009B0121">
        <w:rPr>
          <w:sz w:val="24"/>
          <w:szCs w:val="24"/>
        </w:rPr>
        <w:t>.</w:t>
      </w:r>
    </w:p>
    <w:p w:rsidR="006E15BE" w:rsidRPr="009B0121" w:rsidRDefault="006E15BE" w:rsidP="0030735A">
      <w:pPr>
        <w:numPr>
          <w:ilvl w:val="1"/>
          <w:numId w:val="31"/>
        </w:numPr>
        <w:jc w:val="both"/>
        <w:rPr>
          <w:sz w:val="24"/>
          <w:szCs w:val="24"/>
        </w:rPr>
      </w:pPr>
      <w:r w:rsidRPr="009B0121">
        <w:rPr>
          <w:sz w:val="24"/>
          <w:szCs w:val="24"/>
        </w:rPr>
        <w:t xml:space="preserve">Jebkurus būvdarbus Izpildītājam ir tiesības uzsākt tikai pēc veicamo darbu, to apjomu, plānoto ieguldījumu apjomu, tāmju un projekta saskaņošanas ar Pasūtītāju un attiecīgas būvatļaujas saņemšanas. </w:t>
      </w:r>
    </w:p>
    <w:p w:rsidR="006E15BE" w:rsidRPr="009B0121" w:rsidRDefault="006E15BE" w:rsidP="0030735A">
      <w:pPr>
        <w:numPr>
          <w:ilvl w:val="1"/>
          <w:numId w:val="31"/>
        </w:numPr>
        <w:jc w:val="both"/>
        <w:rPr>
          <w:sz w:val="24"/>
          <w:szCs w:val="24"/>
        </w:rPr>
      </w:pPr>
      <w:r w:rsidRPr="009B0121">
        <w:rPr>
          <w:sz w:val="24"/>
          <w:szCs w:val="24"/>
        </w:rPr>
        <w:t xml:space="preserve">Izbeidzot vai laužot Līgumu, Izpildītājam ir tiesības paņemt līdzi viņam piederošo īpašumu, Izpildītāja veiktos atdalāmos telpu uzlabojumus, nebojājot un nepasliktinot Telpu tehnisko stāvokli, norādot to Objekta </w:t>
      </w:r>
      <w:proofErr w:type="gramStart"/>
      <w:r w:rsidRPr="009B0121">
        <w:rPr>
          <w:sz w:val="24"/>
          <w:szCs w:val="24"/>
        </w:rPr>
        <w:t>nodošanas- p</w:t>
      </w:r>
      <w:proofErr w:type="gramEnd"/>
      <w:r w:rsidRPr="009B0121">
        <w:rPr>
          <w:sz w:val="24"/>
          <w:szCs w:val="24"/>
        </w:rPr>
        <w:t xml:space="preserve">ieņemšanas aktā. </w:t>
      </w:r>
    </w:p>
    <w:p w:rsidR="006E15BE" w:rsidRPr="009B0121" w:rsidRDefault="006E15BE" w:rsidP="0030735A">
      <w:pPr>
        <w:numPr>
          <w:ilvl w:val="1"/>
          <w:numId w:val="31"/>
        </w:numPr>
        <w:jc w:val="both"/>
        <w:rPr>
          <w:sz w:val="24"/>
          <w:szCs w:val="24"/>
        </w:rPr>
      </w:pPr>
      <w:r w:rsidRPr="009B0121">
        <w:rPr>
          <w:sz w:val="24"/>
          <w:szCs w:val="24"/>
        </w:rPr>
        <w:t xml:space="preserve">Izpildītājs uzņemas pilnu atbildību par Objekta ekspluatāciju, nodrošina sanitāro normu un ugunsdrošības noteikumu ievērošanu, par avārijas situācijām nekavējoties paziņo uzņēmumiem, kas nodrošina pakalpojumu sniegšanu un/vai inženiertehnisko komunikāciju apkalpi, veic neatliekamos pasākumus avārijas seku likvidēšanai un par </w:t>
      </w:r>
      <w:r w:rsidRPr="009B0121">
        <w:rPr>
          <w:sz w:val="24"/>
          <w:szCs w:val="24"/>
        </w:rPr>
        <w:lastRenderedPageBreak/>
        <w:t xml:space="preserve">notikušo informē Pasūtītāju. Avārijas gadījumā Pasūtītājam ir tiesības ieiet Objektā jebkurā diennakts laikā. </w:t>
      </w:r>
    </w:p>
    <w:p w:rsidR="006E15BE" w:rsidRPr="009B0121" w:rsidRDefault="006E15BE" w:rsidP="0030735A">
      <w:pPr>
        <w:numPr>
          <w:ilvl w:val="1"/>
          <w:numId w:val="31"/>
        </w:numPr>
        <w:jc w:val="both"/>
        <w:rPr>
          <w:sz w:val="24"/>
          <w:szCs w:val="24"/>
        </w:rPr>
      </w:pPr>
      <w:r w:rsidRPr="009B0121">
        <w:rPr>
          <w:sz w:val="24"/>
          <w:szCs w:val="24"/>
        </w:rPr>
        <w:t xml:space="preserve">Izpildītājs var nodrošināt Objekta apsardzi pēc saviem ieskatiem un par saviem līdzekļiem. </w:t>
      </w:r>
    </w:p>
    <w:p w:rsidR="006E15BE" w:rsidRPr="009B0121" w:rsidRDefault="006E15BE" w:rsidP="0030735A">
      <w:pPr>
        <w:numPr>
          <w:ilvl w:val="1"/>
          <w:numId w:val="31"/>
        </w:numPr>
        <w:jc w:val="both"/>
        <w:rPr>
          <w:sz w:val="24"/>
          <w:szCs w:val="24"/>
          <w:u w:val="single"/>
        </w:rPr>
      </w:pPr>
      <w:r w:rsidRPr="009B0121">
        <w:rPr>
          <w:sz w:val="24"/>
          <w:szCs w:val="24"/>
        </w:rPr>
        <w:t xml:space="preserve">Izpildītājam ir tiesības ar Pasūtītāja rakstisku piekrišanu, ievērojot tā prasības, izmantot Pasūtītāja teritoriju savu iekārtu, inventāra (iekārtu) -pagaidu novietošanai, Izpildītāja, tā darbinieku vai trešo personu, kas saistītas ar Izpildītāja saimniecisko darbību, transportlīdzekļu novietošanai. </w:t>
      </w:r>
    </w:p>
    <w:p w:rsidR="006E15BE" w:rsidRPr="009B0121" w:rsidRDefault="006E15BE" w:rsidP="0030735A">
      <w:pPr>
        <w:numPr>
          <w:ilvl w:val="1"/>
          <w:numId w:val="31"/>
        </w:numPr>
        <w:jc w:val="both"/>
        <w:rPr>
          <w:sz w:val="24"/>
          <w:szCs w:val="24"/>
          <w:u w:val="single"/>
        </w:rPr>
      </w:pPr>
      <w:r w:rsidRPr="009B0121">
        <w:rPr>
          <w:sz w:val="24"/>
          <w:szCs w:val="24"/>
        </w:rPr>
        <w:t>Izpildītājam ir tiesības izmantot visas koplietošanas telpas (gaiteņi, kāpņu telpas u.tml.), kuru izmantošana ir nepieciešama normālai Objekta lietošanai.</w:t>
      </w:r>
    </w:p>
    <w:p w:rsidR="006E15BE" w:rsidRPr="009B0121" w:rsidRDefault="006E15BE" w:rsidP="0030735A">
      <w:pPr>
        <w:numPr>
          <w:ilvl w:val="1"/>
          <w:numId w:val="31"/>
        </w:numPr>
        <w:jc w:val="both"/>
        <w:rPr>
          <w:sz w:val="24"/>
          <w:szCs w:val="24"/>
        </w:rPr>
      </w:pPr>
      <w:r w:rsidRPr="009B0121">
        <w:rPr>
          <w:sz w:val="24"/>
          <w:szCs w:val="24"/>
        </w:rPr>
        <w:t>Ja Izpildītāja vai tā saimnieciskajā darbībā iesaistīto trešo personu vainas dēļ Objektam vai ēkai radušies bojājumi, Izpildītājs sedz ar bojājumu novēršanu saistītos izdevumus.</w:t>
      </w:r>
    </w:p>
    <w:p w:rsidR="006E15BE" w:rsidRPr="009B0121" w:rsidRDefault="006E15BE" w:rsidP="0030735A">
      <w:pPr>
        <w:numPr>
          <w:ilvl w:val="1"/>
          <w:numId w:val="31"/>
        </w:numPr>
        <w:jc w:val="both"/>
        <w:rPr>
          <w:sz w:val="24"/>
          <w:szCs w:val="24"/>
        </w:rPr>
      </w:pPr>
      <w:r w:rsidRPr="009B0121">
        <w:rPr>
          <w:sz w:val="24"/>
          <w:szCs w:val="24"/>
        </w:rPr>
        <w:t xml:space="preserve">Izpildītājam ir pienākums izpildīt pašvaldības institūciju prasības un ievērot Pasūtītāja iekšējās kārtības noteikumus, izmantojot Objektu un apkārtējo teritoriju, abpusēji saskaņotā laikā atļaut Pasūtītāja pārstāvjiem veikt Objekta un sanitārtehnisko ierīču apsekošanu, nodrošināt Izpildītāja pārstāvju piedalīšanos apsekošanā un akta parakstīšanā. </w:t>
      </w:r>
    </w:p>
    <w:p w:rsidR="006E15BE" w:rsidRPr="009B0121" w:rsidRDefault="006E15BE" w:rsidP="0030735A">
      <w:pPr>
        <w:numPr>
          <w:ilvl w:val="1"/>
          <w:numId w:val="31"/>
        </w:numPr>
        <w:jc w:val="both"/>
        <w:rPr>
          <w:sz w:val="24"/>
          <w:szCs w:val="24"/>
        </w:rPr>
      </w:pPr>
      <w:r w:rsidRPr="009B0121">
        <w:rPr>
          <w:sz w:val="24"/>
          <w:szCs w:val="24"/>
        </w:rPr>
        <w:t xml:space="preserve">Izpildītājs apņemas viena mēneša laikā pēc Līguma parakstīšanas apdrošināt savu civiltiesisko atbildību un Objektu pret visu veidu riskiem par saviem līdzekļiem uz visu līguma darbības laiku. Apdrošināšanas atlīdzības lielums tiek noteikts Īpašuma atjaunošanas vērtībā. Ja Īpašuma nolietojums ir lielāks par 50 %, apdrošināšanas atlīdzības lielums ir Īpašuma faktiskā vērtība, bet tā nevar būt mazāka par Īpašuma kadastrālo vērtību. Kā apdrošināšanas atlīdzības saņēmējs polisē jānorāda Pasūtītājs. Apdrošināšanas polise (polises) iesniedzama Pasūtītājam piecu darba dienu laikā pēc attiecīga apdrošināšanas līguma noslēgšanas. </w:t>
      </w:r>
    </w:p>
    <w:p w:rsidR="006E15BE" w:rsidRPr="009B0121" w:rsidRDefault="006E15BE" w:rsidP="0030735A">
      <w:pPr>
        <w:jc w:val="both"/>
        <w:rPr>
          <w:b/>
          <w:sz w:val="24"/>
          <w:szCs w:val="24"/>
        </w:rPr>
      </w:pPr>
      <w:r w:rsidRPr="009B0121">
        <w:rPr>
          <w:b/>
          <w:bCs/>
          <w:sz w:val="24"/>
          <w:szCs w:val="24"/>
        </w:rPr>
        <w:t xml:space="preserve">5. Pasūtītāja pienākumi </w:t>
      </w:r>
    </w:p>
    <w:p w:rsidR="006E15BE" w:rsidRPr="009B0121" w:rsidRDefault="006E15BE" w:rsidP="0030735A">
      <w:pPr>
        <w:jc w:val="both"/>
        <w:rPr>
          <w:sz w:val="24"/>
          <w:szCs w:val="24"/>
        </w:rPr>
      </w:pPr>
      <w:r w:rsidRPr="009B0121">
        <w:rPr>
          <w:sz w:val="24"/>
          <w:szCs w:val="24"/>
        </w:rPr>
        <w:t>5.1. Pasūtītāja pienākums ir:</w:t>
      </w:r>
    </w:p>
    <w:p w:rsidR="006E15BE" w:rsidRPr="009B0121" w:rsidRDefault="006E15BE" w:rsidP="0030735A">
      <w:pPr>
        <w:numPr>
          <w:ilvl w:val="2"/>
          <w:numId w:val="21"/>
        </w:numPr>
        <w:jc w:val="both"/>
        <w:rPr>
          <w:sz w:val="24"/>
          <w:szCs w:val="24"/>
        </w:rPr>
      </w:pPr>
      <w:r w:rsidRPr="009B0121">
        <w:rPr>
          <w:sz w:val="24"/>
          <w:szCs w:val="24"/>
        </w:rPr>
        <w:t>veikt samaksu par sniegto Pakalpojumu atbilstoši valsts un pašvaldības budžetā paredzētajiem līdzekļiem pirmsskolas izglītības iestādes izglītojamo ēdināšanai;</w:t>
      </w:r>
    </w:p>
    <w:p w:rsidR="006E15BE" w:rsidRPr="009B0121" w:rsidRDefault="006E15BE" w:rsidP="0030735A">
      <w:pPr>
        <w:numPr>
          <w:ilvl w:val="2"/>
          <w:numId w:val="21"/>
        </w:numPr>
        <w:jc w:val="both"/>
        <w:rPr>
          <w:sz w:val="24"/>
          <w:szCs w:val="24"/>
        </w:rPr>
      </w:pPr>
      <w:r w:rsidRPr="009B0121">
        <w:rPr>
          <w:sz w:val="24"/>
          <w:szCs w:val="24"/>
        </w:rPr>
        <w:t>nodot virtuves telp</w:t>
      </w:r>
      <w:r w:rsidR="00191D6E">
        <w:rPr>
          <w:sz w:val="24"/>
          <w:szCs w:val="24"/>
        </w:rPr>
        <w:t>a</w:t>
      </w:r>
      <w:r w:rsidRPr="009B0121">
        <w:rPr>
          <w:sz w:val="24"/>
          <w:szCs w:val="24"/>
        </w:rPr>
        <w:t>s, palīgtelpas, iekārtas un inventāru Izpildītājam;</w:t>
      </w:r>
    </w:p>
    <w:p w:rsidR="006E15BE" w:rsidRPr="009B0121" w:rsidRDefault="006E15BE" w:rsidP="0030735A">
      <w:pPr>
        <w:numPr>
          <w:ilvl w:val="2"/>
          <w:numId w:val="21"/>
        </w:numPr>
        <w:jc w:val="both"/>
        <w:rPr>
          <w:sz w:val="24"/>
          <w:szCs w:val="24"/>
        </w:rPr>
      </w:pPr>
      <w:r w:rsidRPr="009B0121">
        <w:rPr>
          <w:sz w:val="24"/>
          <w:szCs w:val="24"/>
        </w:rPr>
        <w:t xml:space="preserve">saskaņot Izpildītāja iesniegto katras nedēļas ēdienkarti ne vēlāk kā trīs dienu laikā pēc tās iesniegšanas, kura pēc saskaņošanas tiek izvietota izglītojamajiem, vecākiem un darbiniekiem pieejamā vietā (Izglītības iestādes </w:t>
      </w:r>
      <w:proofErr w:type="gramStart"/>
      <w:r w:rsidRPr="009B0121">
        <w:rPr>
          <w:sz w:val="24"/>
          <w:szCs w:val="24"/>
        </w:rPr>
        <w:t>mājas lapā</w:t>
      </w:r>
      <w:proofErr w:type="gramEnd"/>
      <w:r w:rsidRPr="009B0121">
        <w:rPr>
          <w:sz w:val="24"/>
          <w:szCs w:val="24"/>
        </w:rPr>
        <w:t xml:space="preserve"> un/vai ziņojumu dēlī);</w:t>
      </w:r>
    </w:p>
    <w:p w:rsidR="006E15BE" w:rsidRPr="009B0121" w:rsidRDefault="006E15BE" w:rsidP="0030735A">
      <w:pPr>
        <w:numPr>
          <w:ilvl w:val="2"/>
          <w:numId w:val="21"/>
        </w:numPr>
        <w:jc w:val="both"/>
        <w:rPr>
          <w:sz w:val="24"/>
          <w:szCs w:val="24"/>
        </w:rPr>
      </w:pPr>
      <w:r w:rsidRPr="009B0121">
        <w:rPr>
          <w:sz w:val="24"/>
          <w:szCs w:val="24"/>
        </w:rPr>
        <w:t>informēt Izpildītāju par izglītojamajiem, kuriem ir ārsta apstiprināta diagnoze (piemēram, celiakija, cukura diabēts, pārtikas alerģija), kuras dēļ ir nepieciešama uztura korekcija;</w:t>
      </w:r>
    </w:p>
    <w:p w:rsidR="006E15BE" w:rsidRPr="009B0121" w:rsidRDefault="006E15BE" w:rsidP="0030735A">
      <w:pPr>
        <w:numPr>
          <w:ilvl w:val="2"/>
          <w:numId w:val="21"/>
        </w:numPr>
        <w:jc w:val="both"/>
        <w:rPr>
          <w:bCs/>
          <w:sz w:val="24"/>
          <w:szCs w:val="24"/>
        </w:rPr>
      </w:pPr>
      <w:r w:rsidRPr="009B0121">
        <w:rPr>
          <w:sz w:val="24"/>
          <w:szCs w:val="24"/>
        </w:rPr>
        <w:t xml:space="preserve">informēt Izpildītāju par </w:t>
      </w:r>
      <w:r w:rsidRPr="009B0121">
        <w:rPr>
          <w:bCs/>
          <w:sz w:val="24"/>
          <w:szCs w:val="24"/>
        </w:rPr>
        <w:t>&lt;&lt;iestādes nosaukums&gt;&gt; izglītojamo un darbinieku skaita izmaiņām;</w:t>
      </w:r>
    </w:p>
    <w:p w:rsidR="006E15BE" w:rsidRPr="009B0121" w:rsidRDefault="006E15BE" w:rsidP="0030735A">
      <w:pPr>
        <w:numPr>
          <w:ilvl w:val="2"/>
          <w:numId w:val="21"/>
        </w:numPr>
        <w:jc w:val="both"/>
        <w:rPr>
          <w:bCs/>
          <w:sz w:val="24"/>
          <w:szCs w:val="24"/>
        </w:rPr>
      </w:pPr>
      <w:r w:rsidRPr="009B0121">
        <w:rPr>
          <w:sz w:val="24"/>
          <w:szCs w:val="24"/>
        </w:rPr>
        <w:lastRenderedPageBreak/>
        <w:t>sadarbībā ar Izpildītāju</w:t>
      </w:r>
      <w:r w:rsidRPr="009B0121">
        <w:rPr>
          <w:bCs/>
          <w:sz w:val="24"/>
          <w:szCs w:val="24"/>
        </w:rPr>
        <w:t xml:space="preserve"> veikt aptaujas un citus pasākumus saistībā ar Pakalpojumu kvalitātes izvērtējumu, kā arī īstenot sadarbību ar Izpildītāju, izglītojamajiem un izglītojamo vecākiem, lai uzlabotu Pakalpojuma kvalitāti;</w:t>
      </w:r>
    </w:p>
    <w:p w:rsidR="006E15BE" w:rsidRPr="009B0121" w:rsidRDefault="006E15BE" w:rsidP="0030735A">
      <w:pPr>
        <w:numPr>
          <w:ilvl w:val="2"/>
          <w:numId w:val="21"/>
        </w:numPr>
        <w:jc w:val="both"/>
        <w:rPr>
          <w:sz w:val="24"/>
          <w:szCs w:val="24"/>
        </w:rPr>
      </w:pPr>
      <w:r w:rsidRPr="009B0121">
        <w:rPr>
          <w:sz w:val="24"/>
          <w:szCs w:val="24"/>
        </w:rPr>
        <w:t xml:space="preserve">sniegt Izpildītājam ar Pasūtījuma izpildi saistītos dokumentus un informāciju; </w:t>
      </w:r>
    </w:p>
    <w:p w:rsidR="006E15BE" w:rsidRPr="009B0121" w:rsidRDefault="006E15BE" w:rsidP="0030735A">
      <w:pPr>
        <w:numPr>
          <w:ilvl w:val="2"/>
          <w:numId w:val="21"/>
        </w:numPr>
        <w:jc w:val="both"/>
        <w:rPr>
          <w:sz w:val="24"/>
          <w:szCs w:val="24"/>
        </w:rPr>
      </w:pPr>
      <w:r w:rsidRPr="009B0121">
        <w:rPr>
          <w:sz w:val="24"/>
          <w:szCs w:val="24"/>
        </w:rPr>
        <w:t xml:space="preserve">paziņot Izpildītājam vismaz 1 (vienu) mēnesi iepriekš par plānotiem </w:t>
      </w:r>
      <w:r w:rsidRPr="009B0121">
        <w:rPr>
          <w:bCs/>
          <w:sz w:val="24"/>
          <w:szCs w:val="24"/>
        </w:rPr>
        <w:t>&lt;&lt;iestādes nosaukums&gt;&gt; darbības tiek pārtraukumiem</w:t>
      </w:r>
      <w:r w:rsidRPr="009B0121">
        <w:rPr>
          <w:sz w:val="24"/>
          <w:szCs w:val="24"/>
        </w:rPr>
        <w:t>;</w:t>
      </w:r>
    </w:p>
    <w:p w:rsidR="006E15BE" w:rsidRPr="009B0121" w:rsidRDefault="006E15BE" w:rsidP="0030735A">
      <w:pPr>
        <w:numPr>
          <w:ilvl w:val="2"/>
          <w:numId w:val="21"/>
        </w:numPr>
        <w:jc w:val="both"/>
        <w:rPr>
          <w:sz w:val="24"/>
          <w:szCs w:val="24"/>
        </w:rPr>
      </w:pPr>
      <w:r w:rsidRPr="009B0121">
        <w:rPr>
          <w:sz w:val="24"/>
          <w:szCs w:val="24"/>
        </w:rPr>
        <w:t xml:space="preserve">nekavējoties paziņot Izpildītājam par neplānotiem </w:t>
      </w:r>
      <w:r w:rsidRPr="009B0121">
        <w:rPr>
          <w:bCs/>
          <w:sz w:val="24"/>
          <w:szCs w:val="24"/>
        </w:rPr>
        <w:t xml:space="preserve">&lt;&lt;iestādes nosaukums&gt;&gt; darbības pārtraukumiem, kuri radušies </w:t>
      </w:r>
      <w:r w:rsidRPr="009B0121">
        <w:rPr>
          <w:sz w:val="24"/>
          <w:szCs w:val="24"/>
        </w:rPr>
        <w:t>nepārvaramas varas apstākļu dēļ.</w:t>
      </w:r>
    </w:p>
    <w:p w:rsidR="006E15BE" w:rsidRPr="009B0121" w:rsidRDefault="006E15BE" w:rsidP="0030735A">
      <w:pPr>
        <w:jc w:val="both"/>
        <w:rPr>
          <w:sz w:val="24"/>
          <w:szCs w:val="24"/>
        </w:rPr>
      </w:pPr>
    </w:p>
    <w:p w:rsidR="006E15BE" w:rsidRPr="009B0121" w:rsidRDefault="006E15BE" w:rsidP="0030735A">
      <w:pPr>
        <w:numPr>
          <w:ilvl w:val="0"/>
          <w:numId w:val="21"/>
        </w:numPr>
        <w:jc w:val="both"/>
        <w:rPr>
          <w:b/>
          <w:sz w:val="24"/>
          <w:szCs w:val="24"/>
        </w:rPr>
      </w:pPr>
      <w:r w:rsidRPr="009B0121">
        <w:rPr>
          <w:b/>
          <w:bCs/>
          <w:sz w:val="24"/>
          <w:szCs w:val="24"/>
        </w:rPr>
        <w:t>Atbildība</w:t>
      </w:r>
    </w:p>
    <w:p w:rsidR="006E15BE" w:rsidRPr="009B0121" w:rsidRDefault="006E15BE" w:rsidP="0030735A">
      <w:pPr>
        <w:numPr>
          <w:ilvl w:val="1"/>
          <w:numId w:val="21"/>
        </w:numPr>
        <w:jc w:val="both"/>
        <w:rPr>
          <w:sz w:val="24"/>
          <w:szCs w:val="24"/>
        </w:rPr>
      </w:pPr>
      <w:r w:rsidRPr="009B0121">
        <w:rPr>
          <w:sz w:val="24"/>
          <w:szCs w:val="24"/>
        </w:rPr>
        <w:t>Pusēm saskaņā ar Civillikuma normām ir tiesības prasīt zaudējumu atlīdzību un ir pienākums atlīdzināt zaudējumus, ko tā ar savu darbību vai bezdarbību nodarījusi.</w:t>
      </w:r>
    </w:p>
    <w:p w:rsidR="006E15BE" w:rsidRPr="009B0121" w:rsidRDefault="006E15BE" w:rsidP="0030735A">
      <w:pPr>
        <w:numPr>
          <w:ilvl w:val="1"/>
          <w:numId w:val="21"/>
        </w:numPr>
        <w:jc w:val="both"/>
        <w:rPr>
          <w:sz w:val="24"/>
          <w:szCs w:val="24"/>
        </w:rPr>
      </w:pPr>
      <w:r w:rsidRPr="009B0121">
        <w:rPr>
          <w:sz w:val="24"/>
          <w:szCs w:val="24"/>
        </w:rPr>
        <w:t>Puses ir atbildīgas par saistību izpildi šajā līgumā noteiktajā kārtībā un termiņos. Par saistību izpildes termiņu nokavējumu tiek sastādīts rakstisks dokuments, kuru paraksta Pušu pilnvarotie pārstāvji. Ja šādi termiņu nokavējumi tiek konstatēti atkāroti, un Puse nokavējuma dēļ vairs nav ieinteresēta līguma izpildīšanā, tad Puse var prasīt līguma pārtraukšanu.</w:t>
      </w:r>
    </w:p>
    <w:p w:rsidR="006E15BE" w:rsidRPr="009B0121" w:rsidRDefault="006E15BE" w:rsidP="0030735A">
      <w:pPr>
        <w:numPr>
          <w:ilvl w:val="1"/>
          <w:numId w:val="21"/>
        </w:numPr>
        <w:jc w:val="both"/>
        <w:rPr>
          <w:sz w:val="24"/>
          <w:szCs w:val="24"/>
        </w:rPr>
      </w:pPr>
      <w:r w:rsidRPr="009B0121">
        <w:rPr>
          <w:sz w:val="24"/>
          <w:szCs w:val="24"/>
        </w:rPr>
        <w:t>Ja Izpildītājs ir izpildījis savas saistības, bet nav laikā saņēmis samaksu par ēdināšanas pakalpojumiem, kuri saskaņā ar normatīvajiem aktiem tiek segti no valsts un pašvaldības budžetā paredzētajiem līdzekļiem, Izpildītājs ir tiesīgs no Pasūtītāja prasīt likumiskos procentus. Izpildītāja tiesība prasīt likumiskos procentus atkrīt, ja Pasūtītājs nav atbildīgs par kavējumu.</w:t>
      </w:r>
    </w:p>
    <w:p w:rsidR="006E15BE" w:rsidRPr="009B0121" w:rsidRDefault="006E15BE" w:rsidP="0030735A">
      <w:pPr>
        <w:numPr>
          <w:ilvl w:val="1"/>
          <w:numId w:val="21"/>
        </w:numPr>
        <w:jc w:val="both"/>
        <w:rPr>
          <w:sz w:val="24"/>
          <w:szCs w:val="24"/>
        </w:rPr>
      </w:pPr>
      <w:r w:rsidRPr="009B0121">
        <w:rPr>
          <w:sz w:val="24"/>
          <w:szCs w:val="24"/>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Pr="009B0121">
        <w:rPr>
          <w:bCs/>
          <w:sz w:val="24"/>
          <w:szCs w:val="24"/>
        </w:rPr>
        <w:t>&lt;&lt;iestādes nosaukums&gt;&gt; izglītojamajiem un darbiniekiem.</w:t>
      </w:r>
    </w:p>
    <w:p w:rsidR="006E15BE" w:rsidRPr="009B0121" w:rsidRDefault="006E15BE" w:rsidP="0030735A">
      <w:pPr>
        <w:numPr>
          <w:ilvl w:val="1"/>
          <w:numId w:val="21"/>
        </w:numPr>
        <w:jc w:val="both"/>
        <w:rPr>
          <w:sz w:val="24"/>
          <w:szCs w:val="24"/>
        </w:rPr>
      </w:pPr>
      <w:r w:rsidRPr="009B0121">
        <w:rPr>
          <w:sz w:val="24"/>
          <w:szCs w:val="24"/>
        </w:rPr>
        <w:t>Pasūtītājam ir tiesības:</w:t>
      </w:r>
    </w:p>
    <w:p w:rsidR="006E15BE" w:rsidRPr="009B0121" w:rsidRDefault="006E15BE" w:rsidP="0030735A">
      <w:pPr>
        <w:numPr>
          <w:ilvl w:val="2"/>
          <w:numId w:val="21"/>
        </w:numPr>
        <w:jc w:val="both"/>
        <w:rPr>
          <w:sz w:val="24"/>
          <w:szCs w:val="24"/>
        </w:rPr>
      </w:pPr>
      <w:r w:rsidRPr="009B0121">
        <w:rPr>
          <w:sz w:val="24"/>
          <w:szCs w:val="24"/>
        </w:rPr>
        <w:t>jebkurā laikā ierasties Pakalpojuma sniegšanas vietā, lai veiktu šī līguma nosacījumu izpildes kontroli un novērtētu Pakalpojuma sniegšanas kvalitāti, t.sk., pārbaudīt ēdiena pagatavošanas procesa un ēdiena kvalitātes atbilstību līgumā, normatīvajos aktos noteiktajām prasībām;</w:t>
      </w:r>
    </w:p>
    <w:p w:rsidR="006E15BE" w:rsidRPr="009B0121" w:rsidRDefault="006E15BE" w:rsidP="0030735A">
      <w:pPr>
        <w:numPr>
          <w:ilvl w:val="2"/>
          <w:numId w:val="21"/>
        </w:numPr>
        <w:jc w:val="both"/>
        <w:rPr>
          <w:sz w:val="24"/>
          <w:szCs w:val="24"/>
        </w:rPr>
      </w:pPr>
      <w:r w:rsidRPr="009B0121">
        <w:rPr>
          <w:sz w:val="24"/>
          <w:szCs w:val="24"/>
        </w:rPr>
        <w:t>pieprasīt no Izpildītāja paskaidrojumus par Pakalpojuma sniegšanas gaitu, pārtikas piegādes, uzglabāšanas, sagatavošanas un pasniegšanas kārtību un šī līguma nosacījumu iespējamajiem pārkāpumiem.</w:t>
      </w:r>
    </w:p>
    <w:p w:rsidR="006E15BE" w:rsidRPr="009B0121" w:rsidRDefault="006E15BE" w:rsidP="0030735A">
      <w:pPr>
        <w:numPr>
          <w:ilvl w:val="1"/>
          <w:numId w:val="21"/>
        </w:numPr>
        <w:jc w:val="both"/>
        <w:rPr>
          <w:sz w:val="24"/>
          <w:szCs w:val="24"/>
        </w:rPr>
      </w:pPr>
      <w:r w:rsidRPr="009B0121">
        <w:rPr>
          <w:sz w:val="24"/>
          <w:szCs w:val="24"/>
        </w:rPr>
        <w:t xml:space="preserve">Pakalpojuma neatbilstību šī līguma noteikumiem un kvalitātes prasībām apliecina kontrolējošo institūciju (t.sk., Pārtikas un veterinārā dienesta) dokuments, vai arī </w:t>
      </w:r>
      <w:r w:rsidRPr="009B0121">
        <w:rPr>
          <w:sz w:val="24"/>
          <w:szCs w:val="24"/>
        </w:rPr>
        <w:lastRenderedPageBreak/>
        <w:t>Pasūtītāja sastādīts akts, kuru paraksta vismaz divas Pasūtītāja pilnvarotās personas un Izpildītāja pārstāvis.</w:t>
      </w:r>
    </w:p>
    <w:p w:rsidR="006E15BE" w:rsidRPr="009B0121" w:rsidRDefault="006E15BE" w:rsidP="0030735A">
      <w:pPr>
        <w:numPr>
          <w:ilvl w:val="1"/>
          <w:numId w:val="21"/>
        </w:numPr>
        <w:jc w:val="both"/>
        <w:rPr>
          <w:sz w:val="24"/>
          <w:szCs w:val="24"/>
        </w:rPr>
      </w:pPr>
      <w:r w:rsidRPr="009B0121">
        <w:rPr>
          <w:sz w:val="24"/>
          <w:szCs w:val="24"/>
        </w:rPr>
        <w:t>Līguma saistību neizpildes vai nepienācīgas izpildes gadījumā Pasūtītājs var prasīt no Izpildītāja pienācīgu līguma turpmāku izpildi un līgumsodu šādā apmērā:</w:t>
      </w:r>
    </w:p>
    <w:p w:rsidR="006E15BE" w:rsidRPr="009B0121" w:rsidRDefault="006E15BE" w:rsidP="0030735A">
      <w:pPr>
        <w:numPr>
          <w:ilvl w:val="2"/>
          <w:numId w:val="21"/>
        </w:numPr>
        <w:jc w:val="both"/>
        <w:rPr>
          <w:sz w:val="24"/>
          <w:szCs w:val="24"/>
        </w:rPr>
      </w:pPr>
      <w:r w:rsidRPr="009B0121">
        <w:rPr>
          <w:sz w:val="24"/>
          <w:szCs w:val="24"/>
        </w:rPr>
        <w:t xml:space="preserve">50 </w:t>
      </w:r>
      <w:r w:rsidR="007C04A2" w:rsidRPr="009B0121">
        <w:rPr>
          <w:sz w:val="24"/>
          <w:szCs w:val="24"/>
        </w:rPr>
        <w:t>eiro</w:t>
      </w:r>
      <w:r w:rsidRPr="009B0121">
        <w:rPr>
          <w:sz w:val="24"/>
          <w:szCs w:val="24"/>
        </w:rPr>
        <w:t xml:space="preserve"> apmērā, ja Izpildītājs sniedzis Pakalpojumu neatbilstoši Izpildītāja piedāvājumam iepirkumā iekļautajām vai Pasūtītāja saskaņotajām ēdienkartēm, ko apliecina Pasūtītāja sastādīts akts, kuru paraksta vismaz divas Pasūtītāja pilnvarotās personas un Izpildītāja pārstāvis;</w:t>
      </w:r>
    </w:p>
    <w:p w:rsidR="006E15BE" w:rsidRPr="009B0121" w:rsidRDefault="006E15BE" w:rsidP="0030735A">
      <w:pPr>
        <w:numPr>
          <w:ilvl w:val="2"/>
          <w:numId w:val="21"/>
        </w:numPr>
        <w:jc w:val="both"/>
        <w:rPr>
          <w:sz w:val="24"/>
          <w:szCs w:val="24"/>
        </w:rPr>
      </w:pPr>
      <w:r w:rsidRPr="009B0121">
        <w:rPr>
          <w:sz w:val="24"/>
          <w:szCs w:val="24"/>
        </w:rPr>
        <w:t xml:space="preserve">100 </w:t>
      </w:r>
      <w:r w:rsidR="007C04A2" w:rsidRPr="009B0121">
        <w:rPr>
          <w:sz w:val="24"/>
          <w:szCs w:val="24"/>
        </w:rPr>
        <w:t>eiro</w:t>
      </w:r>
      <w:r w:rsidRPr="009B0121">
        <w:rPr>
          <w:sz w:val="24"/>
          <w:szCs w:val="24"/>
        </w:rPr>
        <w:t xml:space="preserve"> apmērā, ja Izpildītāja darbībā ir konstatēts normatīvo aktu pārkāpums, ko apliecina kontrolējošās institūcijas dokuments;</w:t>
      </w:r>
    </w:p>
    <w:p w:rsidR="006E15BE" w:rsidRPr="009B0121" w:rsidRDefault="006E15BE" w:rsidP="0030735A">
      <w:pPr>
        <w:numPr>
          <w:ilvl w:val="2"/>
          <w:numId w:val="21"/>
        </w:numPr>
        <w:jc w:val="both"/>
        <w:rPr>
          <w:sz w:val="24"/>
          <w:szCs w:val="24"/>
        </w:rPr>
      </w:pPr>
      <w:r w:rsidRPr="009B0121">
        <w:rPr>
          <w:sz w:val="24"/>
          <w:szCs w:val="24"/>
        </w:rPr>
        <w:t>1 % apmērā no šī līguma 3.3.punktā minētās līgumcenas, ja saskaņā ar kontrolējošo institūciju rīkojuma dokumentiem Izpildītāja darbība ir apturēta normatīvo aktu pārkāpuma dēļ.</w:t>
      </w:r>
    </w:p>
    <w:p w:rsidR="006E15BE" w:rsidRPr="009B0121" w:rsidRDefault="006E15BE" w:rsidP="0030735A">
      <w:pPr>
        <w:numPr>
          <w:ilvl w:val="1"/>
          <w:numId w:val="21"/>
        </w:numPr>
        <w:jc w:val="both"/>
        <w:rPr>
          <w:sz w:val="24"/>
          <w:szCs w:val="24"/>
        </w:rPr>
      </w:pPr>
      <w:r w:rsidRPr="009B0121">
        <w:rPr>
          <w:sz w:val="24"/>
          <w:szCs w:val="24"/>
        </w:rPr>
        <w:t>Pasūtītājs var prasīt līgumsodu 10 % apmērā no šī līguma 3.3.punktā minētās līgumcenas, ja pirms šī līguma termiņa beigām Izpildītājs vienpusēji izbeidz līgumu.</w:t>
      </w:r>
    </w:p>
    <w:p w:rsidR="006E15BE" w:rsidRPr="009B0121" w:rsidRDefault="006E15BE" w:rsidP="0030735A">
      <w:pPr>
        <w:jc w:val="both"/>
        <w:rPr>
          <w:sz w:val="24"/>
          <w:szCs w:val="24"/>
        </w:rPr>
      </w:pPr>
    </w:p>
    <w:p w:rsidR="006E15BE" w:rsidRPr="009B0121" w:rsidRDefault="006E15BE" w:rsidP="0030735A">
      <w:pPr>
        <w:numPr>
          <w:ilvl w:val="0"/>
          <w:numId w:val="21"/>
        </w:numPr>
        <w:jc w:val="both"/>
        <w:rPr>
          <w:b/>
          <w:sz w:val="24"/>
          <w:szCs w:val="24"/>
        </w:rPr>
      </w:pPr>
      <w:r w:rsidRPr="009B0121">
        <w:rPr>
          <w:b/>
          <w:bCs/>
          <w:sz w:val="24"/>
          <w:szCs w:val="24"/>
        </w:rPr>
        <w:t>Nepārvarama vara</w:t>
      </w:r>
    </w:p>
    <w:p w:rsidR="006E15BE" w:rsidRPr="009B0121" w:rsidRDefault="006E15BE" w:rsidP="0030735A">
      <w:pPr>
        <w:numPr>
          <w:ilvl w:val="1"/>
          <w:numId w:val="21"/>
        </w:numPr>
        <w:jc w:val="both"/>
        <w:rPr>
          <w:sz w:val="24"/>
          <w:szCs w:val="24"/>
        </w:rPr>
      </w:pPr>
      <w:r w:rsidRPr="009B0121">
        <w:rPr>
          <w:sz w:val="24"/>
          <w:szCs w:val="24"/>
        </w:rPr>
        <w:t xml:space="preserve">Neviena no Pusēm nav atbildīga par līguma saistību neizpildi, ja saistību izpilde nav bijusi iespējama nepārvaramas varas apstākļu dēļ, kas radušies pēc līguma noslēgšanas, ja Puse par šādu apstākļu iestāšanos ir informējusi otru Pusi 24 (divdesmit četru) stundu laikā no šādu apstākļu rašanās brīža. </w:t>
      </w:r>
    </w:p>
    <w:p w:rsidR="006E15BE" w:rsidRPr="009B0121" w:rsidRDefault="006E15BE" w:rsidP="0030735A">
      <w:pPr>
        <w:numPr>
          <w:ilvl w:val="1"/>
          <w:numId w:val="21"/>
        </w:numPr>
        <w:jc w:val="both"/>
        <w:rPr>
          <w:sz w:val="24"/>
          <w:szCs w:val="24"/>
        </w:rPr>
      </w:pPr>
      <w:r w:rsidRPr="009B0121">
        <w:rPr>
          <w:sz w:val="24"/>
          <w:szCs w:val="24"/>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6E15BE" w:rsidRPr="009B0121" w:rsidRDefault="006E15BE" w:rsidP="0030735A">
      <w:pPr>
        <w:numPr>
          <w:ilvl w:val="1"/>
          <w:numId w:val="21"/>
        </w:numPr>
        <w:jc w:val="both"/>
        <w:rPr>
          <w:sz w:val="24"/>
          <w:szCs w:val="24"/>
        </w:rPr>
      </w:pPr>
      <w:r w:rsidRPr="009B0121">
        <w:rPr>
          <w:sz w:val="24"/>
          <w:szCs w:val="24"/>
        </w:rPr>
        <w:t>Pusei, kura atsaucas uz nepārvaramas varas apstākļiem, ir jāpierāda, ka tai nebija iespēju ne paredzēt, ne novērst radušos apstākļus un to radītās sekas.</w:t>
      </w:r>
    </w:p>
    <w:p w:rsidR="006E15BE" w:rsidRPr="009B0121" w:rsidRDefault="006E15BE" w:rsidP="0030735A">
      <w:pPr>
        <w:numPr>
          <w:ilvl w:val="1"/>
          <w:numId w:val="21"/>
        </w:numPr>
        <w:jc w:val="both"/>
        <w:rPr>
          <w:sz w:val="24"/>
          <w:szCs w:val="24"/>
        </w:rPr>
      </w:pPr>
      <w:r w:rsidRPr="009B0121">
        <w:rPr>
          <w:sz w:val="24"/>
          <w:szCs w:val="24"/>
        </w:rPr>
        <w:t xml:space="preserve">Gadījumā, ja nepārvaramas varas apstākļi turpinās </w:t>
      </w:r>
      <w:proofErr w:type="gramStart"/>
      <w:r w:rsidRPr="009B0121">
        <w:rPr>
          <w:sz w:val="24"/>
          <w:szCs w:val="24"/>
        </w:rPr>
        <w:t>ilgāk kā</w:t>
      </w:r>
      <w:proofErr w:type="gramEnd"/>
      <w:r w:rsidRPr="009B0121">
        <w:rPr>
          <w:sz w:val="24"/>
          <w:szCs w:val="24"/>
        </w:rPr>
        <w:t xml:space="preserve"> 30 (trīsdesmit) kalendārās dienas, katra no Pusēm ir tiesīga vienpusēji atkāpties no līguma, par to rakstveidā brīdinot otru pusi 5 (piecas) darba dienas iepriekš.</w:t>
      </w:r>
    </w:p>
    <w:p w:rsidR="006E15BE" w:rsidRPr="009B0121" w:rsidRDefault="006E15BE" w:rsidP="0030735A">
      <w:pPr>
        <w:jc w:val="both"/>
        <w:rPr>
          <w:sz w:val="24"/>
          <w:szCs w:val="24"/>
        </w:rPr>
      </w:pPr>
    </w:p>
    <w:p w:rsidR="006E15BE" w:rsidRPr="009B0121" w:rsidRDefault="006E15BE" w:rsidP="0030735A">
      <w:pPr>
        <w:numPr>
          <w:ilvl w:val="0"/>
          <w:numId w:val="21"/>
        </w:numPr>
        <w:jc w:val="both"/>
        <w:rPr>
          <w:b/>
          <w:bCs/>
          <w:sz w:val="24"/>
          <w:szCs w:val="24"/>
        </w:rPr>
      </w:pPr>
      <w:r w:rsidRPr="009B0121">
        <w:rPr>
          <w:b/>
          <w:bCs/>
          <w:sz w:val="24"/>
          <w:szCs w:val="24"/>
        </w:rPr>
        <w:t>Līguma grozīšanas kārtība, izbeigšana un kārtība, kādā pieļaujama atkāpšanās no līguma</w:t>
      </w:r>
    </w:p>
    <w:p w:rsidR="006E15BE" w:rsidRPr="009B0121" w:rsidRDefault="006E15BE" w:rsidP="0030735A">
      <w:pPr>
        <w:numPr>
          <w:ilvl w:val="1"/>
          <w:numId w:val="21"/>
        </w:numPr>
        <w:jc w:val="both"/>
        <w:rPr>
          <w:sz w:val="24"/>
          <w:szCs w:val="24"/>
        </w:rPr>
      </w:pPr>
      <w:r w:rsidRPr="009B0121">
        <w:rPr>
          <w:sz w:val="24"/>
          <w:szCs w:val="24"/>
        </w:rPr>
        <w:t xml:space="preserve">Ir pieļaujami tikai līguma nebūtiski grozījumi. </w:t>
      </w:r>
    </w:p>
    <w:p w:rsidR="006E15BE" w:rsidRPr="009B0121" w:rsidRDefault="006E15BE" w:rsidP="0030735A">
      <w:pPr>
        <w:numPr>
          <w:ilvl w:val="1"/>
          <w:numId w:val="21"/>
        </w:numPr>
        <w:jc w:val="both"/>
        <w:rPr>
          <w:sz w:val="24"/>
          <w:szCs w:val="24"/>
        </w:rPr>
      </w:pPr>
      <w:r w:rsidRPr="009B0121">
        <w:rPr>
          <w:sz w:val="24"/>
          <w:szCs w:val="24"/>
        </w:rPr>
        <w:t xml:space="preserve">Līguma grozījumi ir būtiski jebkurā no šādiem gadījumiem: </w:t>
      </w:r>
    </w:p>
    <w:p w:rsidR="006E15BE" w:rsidRPr="009B0121" w:rsidRDefault="006E15BE" w:rsidP="0030735A">
      <w:pPr>
        <w:numPr>
          <w:ilvl w:val="2"/>
          <w:numId w:val="21"/>
        </w:numPr>
        <w:jc w:val="both"/>
        <w:rPr>
          <w:sz w:val="24"/>
          <w:szCs w:val="24"/>
        </w:rPr>
      </w:pPr>
      <w:r w:rsidRPr="009B0121">
        <w:rPr>
          <w:sz w:val="24"/>
          <w:szCs w:val="24"/>
        </w:rPr>
        <w:lastRenderedPageBreak/>
        <w:t xml:space="preserve">grozītie līguma noteikumi pieļautu atšķirīgu piedāvājumu iesniegšanu vai citu pretendentu dalību vai izvēli iepirkuma procedūrā; </w:t>
      </w:r>
      <w:r w:rsidRPr="009B0121">
        <w:rPr>
          <w:sz w:val="24"/>
          <w:szCs w:val="24"/>
        </w:rPr>
        <w:tab/>
      </w:r>
    </w:p>
    <w:p w:rsidR="006E15BE" w:rsidRPr="009B0121" w:rsidRDefault="006E15BE" w:rsidP="0030735A">
      <w:pPr>
        <w:numPr>
          <w:ilvl w:val="2"/>
          <w:numId w:val="21"/>
        </w:numPr>
        <w:jc w:val="both"/>
        <w:rPr>
          <w:sz w:val="24"/>
          <w:szCs w:val="24"/>
        </w:rPr>
      </w:pPr>
      <w:r w:rsidRPr="009B0121">
        <w:rPr>
          <w:sz w:val="24"/>
          <w:szCs w:val="24"/>
        </w:rPr>
        <w:t xml:space="preserve">ekonomiskais līdzsvars (piemēram, risku sadalījums un tos kompensējošie līdzekļi), ko paredz līgums, tiek mainīts Izpildītāja interesēs; </w:t>
      </w:r>
    </w:p>
    <w:p w:rsidR="006E15BE" w:rsidRPr="009B0121" w:rsidRDefault="006E15BE" w:rsidP="0030735A">
      <w:pPr>
        <w:numPr>
          <w:ilvl w:val="2"/>
          <w:numId w:val="21"/>
        </w:numPr>
        <w:jc w:val="both"/>
        <w:rPr>
          <w:sz w:val="24"/>
          <w:szCs w:val="24"/>
        </w:rPr>
      </w:pPr>
      <w:r w:rsidRPr="009B0121">
        <w:rPr>
          <w:sz w:val="24"/>
          <w:szCs w:val="24"/>
        </w:rPr>
        <w:t xml:space="preserve">līguma priekšmetā ietver pakalpojumus, ko neparedz sākotnēji noslēgtais līgums; </w:t>
      </w:r>
    </w:p>
    <w:p w:rsidR="006E15BE" w:rsidRPr="009B0121" w:rsidRDefault="006E15BE" w:rsidP="0030735A">
      <w:pPr>
        <w:numPr>
          <w:ilvl w:val="2"/>
          <w:numId w:val="21"/>
        </w:numPr>
        <w:jc w:val="both"/>
        <w:rPr>
          <w:sz w:val="24"/>
          <w:szCs w:val="24"/>
        </w:rPr>
      </w:pPr>
      <w:r w:rsidRPr="009B0121">
        <w:rPr>
          <w:sz w:val="24"/>
          <w:szCs w:val="24"/>
        </w:rPr>
        <w:t xml:space="preserve"> Izpildītāju aizstāj ar citu pakalpojuma sniedzēju.</w:t>
      </w:r>
    </w:p>
    <w:p w:rsidR="006E15BE" w:rsidRPr="009B0121" w:rsidRDefault="006E15BE" w:rsidP="0030735A">
      <w:pPr>
        <w:numPr>
          <w:ilvl w:val="1"/>
          <w:numId w:val="21"/>
        </w:numPr>
        <w:jc w:val="both"/>
        <w:rPr>
          <w:sz w:val="24"/>
          <w:szCs w:val="24"/>
        </w:rPr>
      </w:pPr>
      <w:r w:rsidRPr="009B0121">
        <w:rPr>
          <w:sz w:val="24"/>
          <w:szCs w:val="24"/>
        </w:rPr>
        <w:t xml:space="preserve">Pasūtītājs ir tiesīgs vienpusēji izbeigt Līgumu pirms termiņa, vienu mēnesi iepriekš nosūtot rakstisku pretenziju Izpildītājam: </w:t>
      </w:r>
    </w:p>
    <w:p w:rsidR="006E15BE" w:rsidRPr="009B0121" w:rsidRDefault="006E15BE" w:rsidP="0030735A">
      <w:pPr>
        <w:numPr>
          <w:ilvl w:val="2"/>
          <w:numId w:val="21"/>
        </w:numPr>
        <w:jc w:val="both"/>
        <w:rPr>
          <w:sz w:val="24"/>
          <w:szCs w:val="24"/>
        </w:rPr>
      </w:pPr>
      <w:r w:rsidRPr="009B0121">
        <w:rPr>
          <w:sz w:val="24"/>
          <w:szCs w:val="24"/>
        </w:rPr>
        <w:t xml:space="preserve">ja Izpildītājs nodod objektu lietošanā trešajām personām; </w:t>
      </w:r>
    </w:p>
    <w:p w:rsidR="006E15BE" w:rsidRPr="009B0121" w:rsidRDefault="006E15BE" w:rsidP="0030735A">
      <w:pPr>
        <w:numPr>
          <w:ilvl w:val="2"/>
          <w:numId w:val="21"/>
        </w:numPr>
        <w:jc w:val="both"/>
        <w:rPr>
          <w:sz w:val="24"/>
          <w:szCs w:val="24"/>
        </w:rPr>
      </w:pPr>
      <w:r w:rsidRPr="009B0121">
        <w:rPr>
          <w:sz w:val="24"/>
          <w:szCs w:val="24"/>
        </w:rPr>
        <w:t>ja Izpildītājs izmanto objektu citiem mērķiem kā norādīts Līgumā;</w:t>
      </w:r>
    </w:p>
    <w:p w:rsidR="006E15BE" w:rsidRPr="009B0121" w:rsidRDefault="006E15BE" w:rsidP="0030735A">
      <w:pPr>
        <w:numPr>
          <w:ilvl w:val="2"/>
          <w:numId w:val="21"/>
        </w:numPr>
        <w:jc w:val="both"/>
        <w:rPr>
          <w:sz w:val="24"/>
          <w:szCs w:val="24"/>
        </w:rPr>
      </w:pPr>
      <w:r w:rsidRPr="009B0121">
        <w:rPr>
          <w:sz w:val="24"/>
          <w:szCs w:val="24"/>
        </w:rPr>
        <w:t>ja Izpildītājs vairāk nekā vienu mēnesi nenorēķinās par komunālajiem, apsaimniekošanas pakalpojumiem. Vēlāka parāda samaksa neizslēdz Pasūtītāja tiesības izbeigt Līgumu uz šāda pamata;</w:t>
      </w:r>
    </w:p>
    <w:p w:rsidR="006E15BE" w:rsidRPr="009B0121" w:rsidRDefault="006E15BE" w:rsidP="0030735A">
      <w:pPr>
        <w:numPr>
          <w:ilvl w:val="2"/>
          <w:numId w:val="21"/>
        </w:numPr>
        <w:jc w:val="both"/>
        <w:rPr>
          <w:sz w:val="24"/>
          <w:szCs w:val="24"/>
        </w:rPr>
      </w:pPr>
      <w:r w:rsidRPr="009B0121">
        <w:rPr>
          <w:sz w:val="24"/>
          <w:szCs w:val="24"/>
        </w:rPr>
        <w:t>ja Izpildītāja darbības rezultātā tiek bojāta ēka, kurā atrodas objekts;</w:t>
      </w:r>
    </w:p>
    <w:p w:rsidR="006E15BE" w:rsidRPr="009B0121" w:rsidRDefault="006E15BE" w:rsidP="0030735A">
      <w:pPr>
        <w:numPr>
          <w:ilvl w:val="2"/>
          <w:numId w:val="21"/>
        </w:numPr>
        <w:jc w:val="both"/>
        <w:rPr>
          <w:sz w:val="24"/>
          <w:szCs w:val="24"/>
        </w:rPr>
      </w:pPr>
      <w:r w:rsidRPr="009B0121">
        <w:rPr>
          <w:sz w:val="24"/>
          <w:szCs w:val="24"/>
        </w:rPr>
        <w:t xml:space="preserve">ja Līguma neizpildīšana ir ļaunprātīga un dod Pasūtītājam pamatu uzskatīt, ka viņš nevar paļauties uz saistību izpildīšanu nākotnē; </w:t>
      </w:r>
    </w:p>
    <w:p w:rsidR="006E15BE" w:rsidRPr="009B0121" w:rsidRDefault="006E15BE" w:rsidP="0030735A">
      <w:pPr>
        <w:numPr>
          <w:ilvl w:val="2"/>
          <w:numId w:val="21"/>
        </w:numPr>
        <w:jc w:val="both"/>
        <w:rPr>
          <w:sz w:val="24"/>
          <w:szCs w:val="24"/>
        </w:rPr>
      </w:pPr>
      <w:r w:rsidRPr="009B0121">
        <w:rPr>
          <w:sz w:val="24"/>
          <w:szCs w:val="24"/>
        </w:rPr>
        <w:t xml:space="preserve">ja Izpildītājs nepilda vai nepienācīgi pilda citas Līgumā noteiktās saistības. </w:t>
      </w:r>
    </w:p>
    <w:p w:rsidR="006E15BE" w:rsidRPr="009B0121" w:rsidRDefault="006E15BE" w:rsidP="0030735A">
      <w:pPr>
        <w:numPr>
          <w:ilvl w:val="1"/>
          <w:numId w:val="21"/>
        </w:numPr>
        <w:jc w:val="both"/>
        <w:rPr>
          <w:sz w:val="24"/>
          <w:szCs w:val="24"/>
        </w:rPr>
      </w:pPr>
      <w:r w:rsidRPr="009B0121">
        <w:rPr>
          <w:sz w:val="24"/>
          <w:szCs w:val="24"/>
        </w:rPr>
        <w:t xml:space="preserve">Jebkuri līguma grozījumi vai papildinājumi tiek noformēti rakstveidā un kļūst par šī līguma neatņemamu sastāvdaļu. </w:t>
      </w:r>
    </w:p>
    <w:p w:rsidR="006E15BE" w:rsidRPr="009B0121" w:rsidRDefault="006E15BE" w:rsidP="0030735A">
      <w:pPr>
        <w:numPr>
          <w:ilvl w:val="1"/>
          <w:numId w:val="21"/>
        </w:numPr>
        <w:jc w:val="both"/>
        <w:rPr>
          <w:sz w:val="24"/>
          <w:szCs w:val="24"/>
        </w:rPr>
      </w:pPr>
      <w:r w:rsidRPr="009B0121">
        <w:rPr>
          <w:sz w:val="24"/>
          <w:szCs w:val="24"/>
        </w:rPr>
        <w:t>Līgumu var izbeigt pirms termiņa, Pusēm par to rakstiski vienojoties.</w:t>
      </w:r>
    </w:p>
    <w:p w:rsidR="006E15BE" w:rsidRPr="009B0121" w:rsidRDefault="006E15BE" w:rsidP="0030735A">
      <w:pPr>
        <w:numPr>
          <w:ilvl w:val="1"/>
          <w:numId w:val="21"/>
        </w:numPr>
        <w:jc w:val="both"/>
        <w:rPr>
          <w:sz w:val="24"/>
          <w:szCs w:val="24"/>
        </w:rPr>
      </w:pPr>
      <w:r w:rsidRPr="009B0121">
        <w:rPr>
          <w:sz w:val="24"/>
          <w:szCs w:val="24"/>
        </w:rPr>
        <w:t xml:space="preserve">Ja kāda Puse nepilda vai nepienācīgi pilda līguma noteikumus, un ja vainīgā Puse viena mēneša laikā no pretenzijas nosūtīšanas dienas nav novērsusi pretenzijā norādītos trūkumus, otrai Pusei ir tiesības vienpusēji izbeigt līguma darbību, nosūtot paziņojumu par līguma izbeigšanu. </w:t>
      </w:r>
    </w:p>
    <w:p w:rsidR="006E15BE" w:rsidRPr="009B0121" w:rsidRDefault="006E15BE" w:rsidP="0030735A">
      <w:pPr>
        <w:numPr>
          <w:ilvl w:val="1"/>
          <w:numId w:val="21"/>
        </w:numPr>
        <w:jc w:val="both"/>
        <w:rPr>
          <w:sz w:val="24"/>
          <w:szCs w:val="24"/>
        </w:rPr>
      </w:pPr>
      <w:r w:rsidRPr="009B0121">
        <w:rPr>
          <w:sz w:val="24"/>
          <w:szCs w:val="24"/>
        </w:rPr>
        <w:t>Izpildītājs un Pasūtītājs ir tiesīgs vienpusēji izbeigt šo līgumu pirms termiņa, par to rakstiski paziņojot otrai Pusei šādos gadījumos:</w:t>
      </w:r>
    </w:p>
    <w:p w:rsidR="006E15BE" w:rsidRPr="009B0121" w:rsidRDefault="006E15BE" w:rsidP="0030735A">
      <w:pPr>
        <w:numPr>
          <w:ilvl w:val="2"/>
          <w:numId w:val="21"/>
        </w:numPr>
        <w:jc w:val="both"/>
        <w:rPr>
          <w:sz w:val="24"/>
          <w:szCs w:val="24"/>
        </w:rPr>
      </w:pPr>
      <w:r w:rsidRPr="009B0121">
        <w:rPr>
          <w:sz w:val="24"/>
          <w:szCs w:val="24"/>
        </w:rPr>
        <w:t>ja tiesā pret Izpildītāju ir iesniegts maksātnespējas procesa pieteikums;</w:t>
      </w:r>
    </w:p>
    <w:p w:rsidR="006E15BE" w:rsidRPr="009B0121" w:rsidRDefault="006E15BE" w:rsidP="0030735A">
      <w:pPr>
        <w:numPr>
          <w:ilvl w:val="2"/>
          <w:numId w:val="21"/>
        </w:numPr>
        <w:jc w:val="both"/>
        <w:rPr>
          <w:sz w:val="24"/>
          <w:szCs w:val="24"/>
        </w:rPr>
      </w:pPr>
      <w:r w:rsidRPr="009B0121">
        <w:rPr>
          <w:sz w:val="24"/>
          <w:szCs w:val="24"/>
        </w:rPr>
        <w:t xml:space="preserve">ja ir apturēta vai izbeigta </w:t>
      </w:r>
      <w:r w:rsidRPr="009B0121">
        <w:rPr>
          <w:bCs/>
          <w:iCs/>
          <w:sz w:val="24"/>
          <w:szCs w:val="24"/>
        </w:rPr>
        <w:t>Izpildītāja</w:t>
      </w:r>
      <w:r w:rsidRPr="009B0121">
        <w:rPr>
          <w:sz w:val="24"/>
          <w:szCs w:val="24"/>
        </w:rPr>
        <w:t xml:space="preserve"> komercdarbība vai kāds no tās pamatvirzieniem, kā rezultātā var kļūt neiespējama šī līguma izpilde.</w:t>
      </w:r>
    </w:p>
    <w:p w:rsidR="006E15BE" w:rsidRPr="009B0121" w:rsidRDefault="006E15BE" w:rsidP="0030735A">
      <w:pPr>
        <w:numPr>
          <w:ilvl w:val="1"/>
          <w:numId w:val="21"/>
        </w:numPr>
        <w:jc w:val="both"/>
        <w:rPr>
          <w:sz w:val="24"/>
          <w:szCs w:val="24"/>
        </w:rPr>
      </w:pPr>
      <w:r w:rsidRPr="009B0121">
        <w:rPr>
          <w:sz w:val="24"/>
          <w:szCs w:val="24"/>
        </w:rPr>
        <w:t>Pasūtītājam ir tiesības vienpusēji atkāpties no šī līguma, neatlīdzinot Izpildītājam ar šī līguma pirmstermiņa izbeigšanu saistītos zaudējumus un neiegūto peļņu, par to rakstveidā brīdinot Izpildītāju vismaz 2 (divus) mēnešus iepriekš, ja šī līguma izpilde</w:t>
      </w:r>
      <w:r w:rsidRPr="009B0121">
        <w:rPr>
          <w:i/>
          <w:sz w:val="24"/>
          <w:szCs w:val="24"/>
        </w:rPr>
        <w:t xml:space="preserve"> </w:t>
      </w:r>
      <w:r w:rsidRPr="009B0121">
        <w:rPr>
          <w:sz w:val="24"/>
          <w:szCs w:val="24"/>
        </w:rPr>
        <w:t>kļūst neiespējama no Pasūtītāja neatkarīgu ārēju apstākļu, t.sk., valsts vai pašvaldības lēmumu rezultātā</w:t>
      </w:r>
      <w:r w:rsidRPr="009B0121">
        <w:rPr>
          <w:i/>
          <w:sz w:val="24"/>
          <w:szCs w:val="24"/>
        </w:rPr>
        <w:t>.</w:t>
      </w:r>
    </w:p>
    <w:p w:rsidR="006E15BE" w:rsidRPr="009B0121" w:rsidRDefault="006E15BE" w:rsidP="0030735A">
      <w:pPr>
        <w:numPr>
          <w:ilvl w:val="1"/>
          <w:numId w:val="21"/>
        </w:numPr>
        <w:jc w:val="both"/>
        <w:rPr>
          <w:sz w:val="24"/>
          <w:szCs w:val="24"/>
        </w:rPr>
      </w:pPr>
      <w:r w:rsidRPr="009B0121">
        <w:rPr>
          <w:sz w:val="24"/>
          <w:szCs w:val="24"/>
        </w:rPr>
        <w:lastRenderedPageBreak/>
        <w:t xml:space="preserve">Šī līguma izbeigšana pirms termiņa neatbrīvo Puses no pienākuma izpildīt maksājumu saistības. </w:t>
      </w:r>
    </w:p>
    <w:p w:rsidR="006E15BE" w:rsidRPr="009B0121" w:rsidRDefault="006E15BE" w:rsidP="0030735A">
      <w:pPr>
        <w:numPr>
          <w:ilvl w:val="1"/>
          <w:numId w:val="21"/>
        </w:numPr>
        <w:jc w:val="both"/>
        <w:rPr>
          <w:sz w:val="24"/>
          <w:szCs w:val="24"/>
        </w:rPr>
      </w:pPr>
      <w:r w:rsidRPr="009B0121">
        <w:rPr>
          <w:sz w:val="24"/>
          <w:szCs w:val="24"/>
        </w:rPr>
        <w:t>Pasūtītājs ir tiesīgs izbeigt Līgumu pirms termiņa, par to rakstiski paziņojot Izpildītājam:</w:t>
      </w:r>
    </w:p>
    <w:p w:rsidR="006E15BE" w:rsidRPr="009B0121" w:rsidRDefault="006E15BE" w:rsidP="0030735A">
      <w:pPr>
        <w:numPr>
          <w:ilvl w:val="2"/>
          <w:numId w:val="21"/>
        </w:numPr>
        <w:jc w:val="both"/>
        <w:rPr>
          <w:sz w:val="24"/>
          <w:szCs w:val="24"/>
        </w:rPr>
      </w:pPr>
      <w:r w:rsidRPr="009B0121">
        <w:rPr>
          <w:sz w:val="24"/>
          <w:szCs w:val="24"/>
        </w:rPr>
        <w:t xml:space="preserve">ja Izpildītājs neapdrošina objektu Līguma 4.20.apakšpunktā paredzētajā kārtībā; </w:t>
      </w:r>
    </w:p>
    <w:p w:rsidR="006E15BE" w:rsidRPr="009B0121" w:rsidRDefault="006E15BE" w:rsidP="0030735A">
      <w:pPr>
        <w:numPr>
          <w:ilvl w:val="2"/>
          <w:numId w:val="21"/>
        </w:numPr>
        <w:jc w:val="both"/>
        <w:rPr>
          <w:sz w:val="24"/>
          <w:szCs w:val="24"/>
        </w:rPr>
      </w:pPr>
      <w:r w:rsidRPr="009B0121">
        <w:rPr>
          <w:sz w:val="24"/>
          <w:szCs w:val="24"/>
        </w:rPr>
        <w:t>ja tiesā pret Izpildītāju ir iesniegts maksātnespējas procesa pieteikums;</w:t>
      </w:r>
    </w:p>
    <w:p w:rsidR="006E15BE" w:rsidRPr="009B0121" w:rsidRDefault="006E15BE" w:rsidP="0030735A">
      <w:pPr>
        <w:numPr>
          <w:ilvl w:val="2"/>
          <w:numId w:val="21"/>
        </w:numPr>
        <w:jc w:val="both"/>
        <w:rPr>
          <w:sz w:val="24"/>
          <w:szCs w:val="24"/>
        </w:rPr>
      </w:pPr>
      <w:r w:rsidRPr="009B0121">
        <w:rPr>
          <w:sz w:val="24"/>
          <w:szCs w:val="24"/>
        </w:rPr>
        <w:t xml:space="preserve">ja ir apturēta vai izbeigta </w:t>
      </w:r>
      <w:r w:rsidRPr="009B0121">
        <w:rPr>
          <w:bCs/>
          <w:iCs/>
          <w:sz w:val="24"/>
          <w:szCs w:val="24"/>
        </w:rPr>
        <w:t>Izpildīta</w:t>
      </w:r>
      <w:r w:rsidRPr="009B0121">
        <w:rPr>
          <w:sz w:val="24"/>
          <w:szCs w:val="24"/>
        </w:rPr>
        <w:t xml:space="preserve"> komercdarbība vai kāds no tās pamatvirzieniem, kā rezultātā var kļūt neiespējama Līguma izpilde;</w:t>
      </w:r>
    </w:p>
    <w:p w:rsidR="006E15BE" w:rsidRPr="009B0121" w:rsidRDefault="006E15BE" w:rsidP="0030735A">
      <w:pPr>
        <w:numPr>
          <w:ilvl w:val="2"/>
          <w:numId w:val="21"/>
        </w:numPr>
        <w:jc w:val="both"/>
        <w:rPr>
          <w:sz w:val="24"/>
          <w:szCs w:val="24"/>
        </w:rPr>
      </w:pPr>
      <w:r w:rsidRPr="009B0121">
        <w:rPr>
          <w:sz w:val="24"/>
          <w:szCs w:val="24"/>
        </w:rPr>
        <w:t xml:space="preserve"> ja tiek izbeigts Līguma 2.punktā minētais ēdināšanas pakalpojumu līgums.</w:t>
      </w:r>
    </w:p>
    <w:p w:rsidR="006E15BE" w:rsidRPr="009B0121" w:rsidRDefault="006E15BE" w:rsidP="0030735A">
      <w:pPr>
        <w:numPr>
          <w:ilvl w:val="1"/>
          <w:numId w:val="21"/>
        </w:numPr>
        <w:jc w:val="both"/>
        <w:rPr>
          <w:sz w:val="24"/>
          <w:szCs w:val="24"/>
        </w:rPr>
      </w:pPr>
      <w:r w:rsidRPr="009B0121">
        <w:rPr>
          <w:sz w:val="24"/>
          <w:szCs w:val="24"/>
        </w:rPr>
        <w:t xml:space="preserve">Pasūtītājam ir vienpusējas tiesības atkāpties no Līguma, neatlīdzinot Izpildītam ar Līguma pirmstermiņa izbeigšanu saistītos zaudējumus, par to rakstveidā informējot Izpildītu 3 (trīs) mēnešus iepriekš, ja objekts nepieciešams Pasūtītāja un ar to saistīto pašvaldības funkciju veikšanai. Tādā gadījumā Pasūtītājs atlīdzina Izpildītam </w:t>
      </w:r>
      <w:proofErr w:type="gramStart"/>
      <w:r w:rsidRPr="009B0121">
        <w:rPr>
          <w:sz w:val="24"/>
          <w:szCs w:val="24"/>
        </w:rPr>
        <w:t>šajā Līgumā noteiktajā kārtībā saskaņotos un veiktos Izpildīta ieguldījumus objektā</w:t>
      </w:r>
      <w:proofErr w:type="gramEnd"/>
      <w:r w:rsidRPr="009B0121">
        <w:rPr>
          <w:sz w:val="24"/>
          <w:szCs w:val="24"/>
        </w:rPr>
        <w:t xml:space="preserve">.  </w:t>
      </w:r>
    </w:p>
    <w:p w:rsidR="006E15BE" w:rsidRPr="009B0121" w:rsidRDefault="006E15BE" w:rsidP="0030735A">
      <w:pPr>
        <w:numPr>
          <w:ilvl w:val="1"/>
          <w:numId w:val="21"/>
        </w:numPr>
        <w:jc w:val="both"/>
        <w:rPr>
          <w:sz w:val="24"/>
          <w:szCs w:val="24"/>
        </w:rPr>
      </w:pPr>
      <w:r w:rsidRPr="009B0121">
        <w:rPr>
          <w:sz w:val="24"/>
          <w:szCs w:val="24"/>
        </w:rPr>
        <w:t>Līgums var tikt priekšlaicīgi izbeigts, Līdzējiem vienojoties.</w:t>
      </w:r>
    </w:p>
    <w:p w:rsidR="006E15BE" w:rsidRPr="009B0121" w:rsidRDefault="006E15BE" w:rsidP="0030735A">
      <w:pPr>
        <w:numPr>
          <w:ilvl w:val="1"/>
          <w:numId w:val="21"/>
        </w:numPr>
        <w:jc w:val="both"/>
        <w:rPr>
          <w:sz w:val="24"/>
          <w:szCs w:val="24"/>
        </w:rPr>
      </w:pPr>
      <w:r w:rsidRPr="009B0121">
        <w:rPr>
          <w:sz w:val="24"/>
          <w:szCs w:val="24"/>
        </w:rPr>
        <w:t xml:space="preserve">Izpildīts var izbeigt Līgumu pirms termiņa beigām, 2 (divus) mēnešus iepriekš par to rakstiski brīdinot Pasūtītāju. Šādā gadījumā Pasūtītājam nav pienākuma atlīdzināt </w:t>
      </w:r>
      <w:proofErr w:type="gramStart"/>
      <w:r w:rsidRPr="009B0121">
        <w:rPr>
          <w:sz w:val="24"/>
          <w:szCs w:val="24"/>
        </w:rPr>
        <w:t>ar Līguma pirmstermiņa izbeigšanu saistītos Izpildīta zaudējumus, izdevumus (arī ieguldījumus), neiegūto peļņu</w:t>
      </w:r>
      <w:proofErr w:type="gramEnd"/>
      <w:r w:rsidRPr="009B0121">
        <w:rPr>
          <w:sz w:val="24"/>
          <w:szCs w:val="24"/>
        </w:rPr>
        <w:t xml:space="preserve">. </w:t>
      </w:r>
    </w:p>
    <w:p w:rsidR="006E15BE" w:rsidRPr="009B0121" w:rsidRDefault="006E15BE" w:rsidP="0030735A">
      <w:pPr>
        <w:numPr>
          <w:ilvl w:val="1"/>
          <w:numId w:val="21"/>
        </w:numPr>
        <w:jc w:val="both"/>
        <w:rPr>
          <w:sz w:val="24"/>
          <w:szCs w:val="24"/>
        </w:rPr>
      </w:pPr>
      <w:r w:rsidRPr="009B0121">
        <w:rPr>
          <w:sz w:val="24"/>
          <w:szCs w:val="24"/>
        </w:rPr>
        <w:t xml:space="preserve">Līguma izbeigšana pirms termiņa neatbrīvo Izpildītu no pienākuma izpildīt maksājumu saistības līdz objekta nodošanai Pasūtītājam. </w:t>
      </w:r>
    </w:p>
    <w:p w:rsidR="006E15BE" w:rsidRPr="009B0121" w:rsidRDefault="006E15BE" w:rsidP="0030735A">
      <w:pPr>
        <w:numPr>
          <w:ilvl w:val="1"/>
          <w:numId w:val="21"/>
        </w:numPr>
        <w:jc w:val="both"/>
        <w:rPr>
          <w:sz w:val="24"/>
          <w:szCs w:val="24"/>
        </w:rPr>
      </w:pPr>
      <w:r w:rsidRPr="009B0121">
        <w:rPr>
          <w:sz w:val="24"/>
          <w:szCs w:val="24"/>
        </w:rPr>
        <w:t xml:space="preserve">Līdzēji vienojas, ka Pasūtītājs būs tiesīgs izmantot Civillikumā paredzētās aizturējuma tiesības, tai skaitā aizturēt objektā esošo Izpildīta mantu līdz saistību izpildei no Izpildīta puses gadījumā, ja Izpildīts nemaksā Līgumā paredzētos maksājumus pilnā apmērā </w:t>
      </w:r>
      <w:proofErr w:type="gramStart"/>
      <w:r w:rsidRPr="009B0121">
        <w:rPr>
          <w:sz w:val="24"/>
          <w:szCs w:val="24"/>
        </w:rPr>
        <w:t>ilgāk kā</w:t>
      </w:r>
      <w:proofErr w:type="gramEnd"/>
      <w:r w:rsidRPr="009B0121">
        <w:rPr>
          <w:sz w:val="24"/>
          <w:szCs w:val="24"/>
        </w:rPr>
        <w:t xml:space="preserve"> 30 (trīsdesmit) dienas pēc Līgumā noteiktā termiņa.  </w:t>
      </w:r>
    </w:p>
    <w:p w:rsidR="006E15BE" w:rsidRPr="009B0121" w:rsidRDefault="006E15BE" w:rsidP="0030735A">
      <w:pPr>
        <w:numPr>
          <w:ilvl w:val="1"/>
          <w:numId w:val="21"/>
        </w:numPr>
        <w:jc w:val="both"/>
        <w:rPr>
          <w:sz w:val="24"/>
          <w:szCs w:val="24"/>
        </w:rPr>
      </w:pPr>
      <w:r w:rsidRPr="009B0121">
        <w:rPr>
          <w:sz w:val="24"/>
          <w:szCs w:val="24"/>
        </w:rPr>
        <w:t xml:space="preserve"> Ja ir iestājies Līguma 8.15.apakšpunktā minētais gadījums un Pasūtītājs ir izmantojis aizturējuma tiesības, tad Izpildīts, parakstot Līgumu, pilnvaro Pasūtītāju glabāt aizturēto mantu, Izpildīts apņemas atlīdzināt Pasūtītāja izdevumus saistībā ar aizturētās mantas glabāšanu, kā arī pilnvaro Pasūtītāju pārdot aizturēto mantu par brīvu cenu bez izsoles, lai Pasūtītājs varētu nolīdzināt savu prasījumu pret Izpildītu, ja Pasūtītājs aizturējuma tiesību izmantojis </w:t>
      </w:r>
      <w:proofErr w:type="gramStart"/>
      <w:r w:rsidRPr="009B0121">
        <w:rPr>
          <w:sz w:val="24"/>
          <w:szCs w:val="24"/>
        </w:rPr>
        <w:t>ilgāk kā</w:t>
      </w:r>
      <w:proofErr w:type="gramEnd"/>
      <w:r w:rsidRPr="009B0121">
        <w:rPr>
          <w:sz w:val="24"/>
          <w:szCs w:val="24"/>
        </w:rPr>
        <w:t xml:space="preserve"> par 10 (desmit) kalendārajām dienām.</w:t>
      </w:r>
    </w:p>
    <w:p w:rsidR="006E15BE" w:rsidRPr="009B0121" w:rsidRDefault="006E15BE" w:rsidP="0030735A">
      <w:pPr>
        <w:numPr>
          <w:ilvl w:val="1"/>
          <w:numId w:val="21"/>
        </w:numPr>
        <w:jc w:val="both"/>
        <w:rPr>
          <w:sz w:val="24"/>
          <w:szCs w:val="24"/>
        </w:rPr>
      </w:pPr>
      <w:r w:rsidRPr="009B0121">
        <w:rPr>
          <w:sz w:val="24"/>
          <w:szCs w:val="24"/>
        </w:rPr>
        <w:t>Ja objekts dabas stihijas rezultātā vai tās radītā ugunsgrēkā pilnīgi gājušas bojā, Līgums tiek izbeigts, Līdzējiem vienojoties. Ja bojājums mazāks par 30% no objekta vērtības, Līgums turpina darboties un atjaunošanas izdevumus sedz Izpildīts. Ja bojājums lielāks par 30% – Līgums turpina darboties tikai pēc rakstiskas papildu vienošanās noslēgšanas. Izpildītam ir tiesības atteikties no objekta atjaunošanas izdevumu segšanas, ja tā ir Izpildītam nerentabla.</w:t>
      </w:r>
    </w:p>
    <w:p w:rsidR="006E15BE" w:rsidRPr="009B0121" w:rsidRDefault="006E15BE" w:rsidP="0030735A">
      <w:pPr>
        <w:numPr>
          <w:ilvl w:val="1"/>
          <w:numId w:val="21"/>
        </w:numPr>
        <w:jc w:val="both"/>
        <w:rPr>
          <w:sz w:val="24"/>
          <w:szCs w:val="24"/>
        </w:rPr>
      </w:pPr>
      <w:r w:rsidRPr="009B0121">
        <w:rPr>
          <w:sz w:val="24"/>
          <w:szCs w:val="24"/>
        </w:rPr>
        <w:lastRenderedPageBreak/>
        <w:t>Pēc Līguma termiņa izbeigšanās vai jebkuros citos Līguma izbeigšanas gadījumos Izpildītam jāatbrīvo objekts un ar pieņemšanas nodošanas aktu objekts, tajā skaitā arī atslēgas, jānodod Pasūtītājam labā stāvoklī, izpildot šādus pienākumus:</w:t>
      </w:r>
    </w:p>
    <w:p w:rsidR="006E15BE" w:rsidRPr="009B0121" w:rsidRDefault="006E15BE" w:rsidP="0030735A">
      <w:pPr>
        <w:numPr>
          <w:ilvl w:val="2"/>
          <w:numId w:val="21"/>
        </w:numPr>
        <w:jc w:val="both"/>
        <w:rPr>
          <w:sz w:val="24"/>
          <w:szCs w:val="24"/>
        </w:rPr>
      </w:pPr>
      <w:r w:rsidRPr="009B0121">
        <w:rPr>
          <w:sz w:val="24"/>
          <w:szCs w:val="24"/>
        </w:rPr>
        <w:t xml:space="preserve"> aizejot atstāt Telpas tīras;</w:t>
      </w:r>
    </w:p>
    <w:p w:rsidR="006E15BE" w:rsidRPr="009B0121" w:rsidRDefault="006E15BE" w:rsidP="0030735A">
      <w:pPr>
        <w:numPr>
          <w:ilvl w:val="2"/>
          <w:numId w:val="21"/>
        </w:numPr>
        <w:jc w:val="both"/>
        <w:rPr>
          <w:sz w:val="24"/>
          <w:szCs w:val="24"/>
        </w:rPr>
      </w:pPr>
      <w:r w:rsidRPr="009B0121">
        <w:rPr>
          <w:sz w:val="24"/>
          <w:szCs w:val="24"/>
        </w:rPr>
        <w:t>paņemt līdzi visu personīgo īpašumu un iekārtas;</w:t>
      </w:r>
    </w:p>
    <w:p w:rsidR="006E15BE" w:rsidRPr="009B0121" w:rsidRDefault="006E15BE" w:rsidP="0030735A">
      <w:pPr>
        <w:numPr>
          <w:ilvl w:val="2"/>
          <w:numId w:val="21"/>
        </w:numPr>
        <w:jc w:val="both"/>
        <w:rPr>
          <w:sz w:val="24"/>
          <w:szCs w:val="24"/>
        </w:rPr>
      </w:pPr>
      <w:r w:rsidRPr="009B0121">
        <w:rPr>
          <w:sz w:val="24"/>
          <w:szCs w:val="24"/>
        </w:rPr>
        <w:t>noņemt visas piestiprinātās zīmes un reklāmas no Telpu iekšpuses un ārpuses, atjaunojot tās vietas, kur tās bijušas piestiprinātas;</w:t>
      </w:r>
    </w:p>
    <w:p w:rsidR="006E15BE" w:rsidRPr="009B0121" w:rsidRDefault="006E15BE" w:rsidP="0030735A">
      <w:pPr>
        <w:numPr>
          <w:ilvl w:val="2"/>
          <w:numId w:val="21"/>
        </w:numPr>
        <w:jc w:val="both"/>
        <w:rPr>
          <w:sz w:val="24"/>
          <w:szCs w:val="24"/>
        </w:rPr>
      </w:pPr>
      <w:r w:rsidRPr="009B0121">
        <w:rPr>
          <w:sz w:val="24"/>
          <w:szCs w:val="24"/>
        </w:rPr>
        <w:t xml:space="preserve"> izlabot visus bojājumus Telpās, </w:t>
      </w:r>
      <w:proofErr w:type="gramStart"/>
      <w:r w:rsidRPr="009B0121">
        <w:rPr>
          <w:sz w:val="24"/>
          <w:szCs w:val="24"/>
        </w:rPr>
        <w:t>kas radušies Telpu atbrīvošanas rezultātā</w:t>
      </w:r>
      <w:proofErr w:type="gramEnd"/>
      <w:r w:rsidRPr="009B0121">
        <w:rPr>
          <w:sz w:val="24"/>
          <w:szCs w:val="24"/>
        </w:rPr>
        <w:t xml:space="preserve"> un novērst Inventāra bojājumus.</w:t>
      </w:r>
    </w:p>
    <w:p w:rsidR="006E15BE" w:rsidRPr="009B0121" w:rsidRDefault="006E15BE" w:rsidP="0030735A">
      <w:pPr>
        <w:jc w:val="both"/>
        <w:rPr>
          <w:sz w:val="24"/>
          <w:szCs w:val="24"/>
        </w:rPr>
      </w:pPr>
      <w:r w:rsidRPr="009B0121">
        <w:rPr>
          <w:sz w:val="24"/>
          <w:szCs w:val="24"/>
        </w:rPr>
        <w:t xml:space="preserve">Ar labo stāvokli Līguma izpratnē saprotams tāds objekta stāvoklis, kas nav sliktāks par to stāvokli, kāds tas bija Līguma parakstīšanas brīdī. </w:t>
      </w:r>
    </w:p>
    <w:p w:rsidR="006E15BE" w:rsidRPr="009B0121" w:rsidRDefault="006E15BE" w:rsidP="0030735A">
      <w:pPr>
        <w:jc w:val="both"/>
        <w:rPr>
          <w:sz w:val="24"/>
          <w:szCs w:val="24"/>
        </w:rPr>
      </w:pPr>
      <w:r w:rsidRPr="009B0121">
        <w:rPr>
          <w:sz w:val="24"/>
          <w:szCs w:val="24"/>
        </w:rPr>
        <w:t xml:space="preserve">8.19. Ja </w:t>
      </w:r>
      <w:proofErr w:type="gramStart"/>
      <w:r w:rsidRPr="009B0121">
        <w:rPr>
          <w:sz w:val="24"/>
          <w:szCs w:val="24"/>
        </w:rPr>
        <w:t>pēc Līguma izbeigšanas Izpildīta vainas dēļ</w:t>
      </w:r>
      <w:proofErr w:type="gramEnd"/>
      <w:r w:rsidRPr="009B0121">
        <w:rPr>
          <w:sz w:val="24"/>
          <w:szCs w:val="24"/>
        </w:rPr>
        <w:t xml:space="preserve"> objekts netiek savlaicīgi atbrīvots un nodots </w:t>
      </w:r>
      <w:r w:rsidRPr="009B0121">
        <w:rPr>
          <w:bCs/>
          <w:iCs/>
          <w:sz w:val="24"/>
          <w:szCs w:val="24"/>
        </w:rPr>
        <w:t>Pasūtītājam</w:t>
      </w:r>
      <w:r w:rsidRPr="009B0121">
        <w:rPr>
          <w:sz w:val="24"/>
          <w:szCs w:val="24"/>
        </w:rPr>
        <w:t xml:space="preserve">, Izpildītam jāveic samaksa par objekta faktisko izmantošanu un jāmaksā līgumsods 5 % apmērā no mēneša maksājumu summas par katru nokavēto dienu līdz objekta nodošanas pieņemšanas akta parakstīšanai, kā arī jāsedz Pasūtītājam visi zaudējumi, kādi Pasūtītājam ir nodarīti sakarā ar objekta savlaicīgu neatbrīvošanu. </w:t>
      </w:r>
    </w:p>
    <w:p w:rsidR="006E15BE" w:rsidRPr="009B0121" w:rsidRDefault="006E15BE" w:rsidP="0030735A">
      <w:pPr>
        <w:numPr>
          <w:ilvl w:val="0"/>
          <w:numId w:val="21"/>
        </w:numPr>
        <w:jc w:val="both"/>
        <w:rPr>
          <w:b/>
          <w:sz w:val="24"/>
          <w:szCs w:val="24"/>
        </w:rPr>
      </w:pPr>
      <w:r w:rsidRPr="009B0121">
        <w:rPr>
          <w:b/>
          <w:bCs/>
          <w:sz w:val="24"/>
          <w:szCs w:val="24"/>
        </w:rPr>
        <w:t>Strīdu izšķiršanas kārtība</w:t>
      </w:r>
    </w:p>
    <w:p w:rsidR="006E15BE" w:rsidRPr="009B0121" w:rsidRDefault="006E15BE" w:rsidP="0030735A">
      <w:pPr>
        <w:jc w:val="both"/>
        <w:rPr>
          <w:sz w:val="24"/>
          <w:szCs w:val="24"/>
        </w:rPr>
      </w:pPr>
      <w:r w:rsidRPr="009B0121">
        <w:rPr>
          <w:sz w:val="24"/>
          <w:szCs w:val="24"/>
        </w:rPr>
        <w:t>Visus ar šo līgumu saistītos strīdus un domstarpības Puses risina sarunu ceļā, bet, ja radušos strīdus un domstarpības neizdodas atrisināt sarunu ceļā, Puses tos risina tiesā saskaņā ar Latvijas Republikas spēkā esošajiem normatīvajiem aktiem.</w:t>
      </w:r>
    </w:p>
    <w:p w:rsidR="006E15BE" w:rsidRPr="009B0121" w:rsidRDefault="006E15BE" w:rsidP="0030735A">
      <w:pPr>
        <w:numPr>
          <w:ilvl w:val="0"/>
          <w:numId w:val="21"/>
        </w:numPr>
        <w:jc w:val="both"/>
        <w:rPr>
          <w:b/>
          <w:bCs/>
          <w:sz w:val="24"/>
          <w:szCs w:val="24"/>
        </w:rPr>
      </w:pPr>
      <w:r w:rsidRPr="009B0121">
        <w:rPr>
          <w:b/>
          <w:bCs/>
          <w:sz w:val="24"/>
          <w:szCs w:val="24"/>
        </w:rPr>
        <w:t>Citi noteikumi</w:t>
      </w:r>
    </w:p>
    <w:p w:rsidR="006E15BE" w:rsidRPr="009B0121" w:rsidRDefault="006E15BE" w:rsidP="0030735A">
      <w:pPr>
        <w:numPr>
          <w:ilvl w:val="1"/>
          <w:numId w:val="21"/>
        </w:numPr>
        <w:jc w:val="both"/>
        <w:rPr>
          <w:sz w:val="24"/>
          <w:szCs w:val="24"/>
        </w:rPr>
      </w:pPr>
      <w:r w:rsidRPr="009B0121">
        <w:rPr>
          <w:sz w:val="24"/>
          <w:szCs w:val="24"/>
        </w:rPr>
        <w:t>Šī līguma noteikumu izpildes kontrolei – Puses pilnvaro sekojošus pārstāvjus:</w:t>
      </w:r>
    </w:p>
    <w:p w:rsidR="006E15BE" w:rsidRPr="009B0121" w:rsidRDefault="006E15BE" w:rsidP="0030735A">
      <w:pPr>
        <w:numPr>
          <w:ilvl w:val="2"/>
          <w:numId w:val="21"/>
        </w:numPr>
        <w:jc w:val="both"/>
        <w:rPr>
          <w:sz w:val="24"/>
          <w:szCs w:val="24"/>
        </w:rPr>
      </w:pPr>
      <w:r w:rsidRPr="009B0121">
        <w:rPr>
          <w:sz w:val="24"/>
          <w:szCs w:val="24"/>
        </w:rPr>
        <w:t xml:space="preserve">no Izpildītāja puses </w:t>
      </w:r>
      <w:r w:rsidRPr="009B0121">
        <w:rPr>
          <w:bCs/>
          <w:sz w:val="24"/>
          <w:szCs w:val="24"/>
        </w:rPr>
        <w:t>&lt;&lt;amats, vārds, uzvārds, e-pasta adrese, tālruņa Nr.&gt;&gt;</w:t>
      </w:r>
      <w:r w:rsidRPr="009B0121">
        <w:rPr>
          <w:sz w:val="24"/>
          <w:szCs w:val="24"/>
        </w:rPr>
        <w:t>;</w:t>
      </w:r>
    </w:p>
    <w:p w:rsidR="006E15BE" w:rsidRPr="009B0121" w:rsidRDefault="006E15BE" w:rsidP="0030735A">
      <w:pPr>
        <w:numPr>
          <w:ilvl w:val="2"/>
          <w:numId w:val="21"/>
        </w:numPr>
        <w:jc w:val="both"/>
        <w:rPr>
          <w:sz w:val="24"/>
          <w:szCs w:val="24"/>
        </w:rPr>
      </w:pPr>
      <w:r w:rsidRPr="009B0121">
        <w:rPr>
          <w:sz w:val="24"/>
          <w:szCs w:val="24"/>
        </w:rPr>
        <w:t xml:space="preserve">no Pasūtītāja puses </w:t>
      </w:r>
      <w:r w:rsidRPr="009B0121">
        <w:rPr>
          <w:bCs/>
          <w:sz w:val="24"/>
          <w:szCs w:val="24"/>
        </w:rPr>
        <w:t>&lt;&lt;amats, vārds, uzvārds, e-pasta adrese, tālruņa Nr.&gt;&gt;</w:t>
      </w:r>
      <w:r w:rsidRPr="009B0121">
        <w:rPr>
          <w:sz w:val="24"/>
          <w:szCs w:val="24"/>
        </w:rPr>
        <w:t>.</w:t>
      </w:r>
    </w:p>
    <w:p w:rsidR="006E15BE" w:rsidRPr="009B0121" w:rsidRDefault="006E15BE" w:rsidP="0030735A">
      <w:pPr>
        <w:numPr>
          <w:ilvl w:val="1"/>
          <w:numId w:val="21"/>
        </w:numPr>
        <w:jc w:val="both"/>
        <w:rPr>
          <w:bCs/>
          <w:sz w:val="24"/>
          <w:szCs w:val="24"/>
        </w:rPr>
      </w:pPr>
      <w:r w:rsidRPr="009B0121">
        <w:rPr>
          <w:sz w:val="24"/>
          <w:szCs w:val="24"/>
        </w:rPr>
        <w:t>Visi šī līguma pielikumi ir neatņemama tā sastāvdaļa. Līgumam ir šādi pielikumi:</w:t>
      </w:r>
    </w:p>
    <w:p w:rsidR="006E15BE" w:rsidRPr="009B0121" w:rsidRDefault="006E15BE" w:rsidP="0030735A">
      <w:pPr>
        <w:numPr>
          <w:ilvl w:val="2"/>
          <w:numId w:val="21"/>
        </w:numPr>
        <w:jc w:val="both"/>
        <w:rPr>
          <w:bCs/>
          <w:sz w:val="24"/>
          <w:szCs w:val="24"/>
        </w:rPr>
      </w:pPr>
      <w:r w:rsidRPr="009B0121">
        <w:rPr>
          <w:sz w:val="24"/>
          <w:szCs w:val="24"/>
        </w:rPr>
        <w:t>1.pielikums – Pasūtītāja tehniskā specifikācija uz __ lapām;</w:t>
      </w:r>
    </w:p>
    <w:p w:rsidR="006E15BE" w:rsidRPr="009B0121" w:rsidRDefault="006E15BE" w:rsidP="0030735A">
      <w:pPr>
        <w:numPr>
          <w:ilvl w:val="2"/>
          <w:numId w:val="21"/>
        </w:numPr>
        <w:jc w:val="both"/>
        <w:rPr>
          <w:bCs/>
          <w:sz w:val="24"/>
          <w:szCs w:val="24"/>
        </w:rPr>
      </w:pPr>
      <w:r w:rsidRPr="009B0121">
        <w:rPr>
          <w:sz w:val="24"/>
          <w:szCs w:val="24"/>
        </w:rPr>
        <w:t>2.pielikums – Izpildītāja piedāvājums iepirkumā uz __ lapām.</w:t>
      </w:r>
    </w:p>
    <w:p w:rsidR="006E15BE" w:rsidRPr="009B0121" w:rsidRDefault="006E15BE" w:rsidP="0030735A">
      <w:pPr>
        <w:numPr>
          <w:ilvl w:val="2"/>
          <w:numId w:val="21"/>
        </w:numPr>
        <w:jc w:val="both"/>
        <w:rPr>
          <w:bCs/>
          <w:sz w:val="24"/>
          <w:szCs w:val="24"/>
        </w:rPr>
      </w:pPr>
      <w:r w:rsidRPr="009B0121">
        <w:rPr>
          <w:sz w:val="24"/>
          <w:szCs w:val="24"/>
        </w:rPr>
        <w:t xml:space="preserve"> __.pielikums – Nododamo telpu inventarizācijas plāns;</w:t>
      </w:r>
    </w:p>
    <w:p w:rsidR="006E15BE" w:rsidRPr="009B0121" w:rsidRDefault="006E15BE" w:rsidP="0030735A">
      <w:pPr>
        <w:numPr>
          <w:ilvl w:val="2"/>
          <w:numId w:val="21"/>
        </w:numPr>
        <w:jc w:val="both"/>
        <w:rPr>
          <w:bCs/>
          <w:sz w:val="24"/>
          <w:szCs w:val="24"/>
        </w:rPr>
      </w:pPr>
      <w:r w:rsidRPr="009B0121">
        <w:rPr>
          <w:sz w:val="24"/>
          <w:szCs w:val="24"/>
        </w:rPr>
        <w:t xml:space="preserve"> __.pielikums – Nododamā inventāra saraksts;</w:t>
      </w:r>
    </w:p>
    <w:p w:rsidR="006E15BE" w:rsidRPr="009B0121" w:rsidRDefault="006E15BE" w:rsidP="0030735A">
      <w:pPr>
        <w:numPr>
          <w:ilvl w:val="2"/>
          <w:numId w:val="21"/>
        </w:numPr>
        <w:jc w:val="both"/>
        <w:rPr>
          <w:bCs/>
          <w:sz w:val="24"/>
          <w:szCs w:val="24"/>
        </w:rPr>
      </w:pPr>
      <w:r w:rsidRPr="009B0121">
        <w:rPr>
          <w:sz w:val="24"/>
          <w:szCs w:val="24"/>
        </w:rPr>
        <w:t>__.</w:t>
      </w:r>
      <w:proofErr w:type="gramStart"/>
      <w:r w:rsidRPr="009B0121">
        <w:rPr>
          <w:sz w:val="24"/>
          <w:szCs w:val="24"/>
        </w:rPr>
        <w:t>pielikums –o</w:t>
      </w:r>
      <w:proofErr w:type="gramEnd"/>
      <w:r w:rsidRPr="009B0121">
        <w:rPr>
          <w:sz w:val="24"/>
          <w:szCs w:val="24"/>
        </w:rPr>
        <w:t>bjekta nodošanas –pieņemšanas akts;</w:t>
      </w:r>
    </w:p>
    <w:p w:rsidR="006E15BE" w:rsidRPr="009B0121" w:rsidRDefault="006E15BE" w:rsidP="0030735A">
      <w:pPr>
        <w:numPr>
          <w:ilvl w:val="1"/>
          <w:numId w:val="21"/>
        </w:numPr>
        <w:jc w:val="both"/>
        <w:rPr>
          <w:bCs/>
          <w:sz w:val="24"/>
          <w:szCs w:val="24"/>
        </w:rPr>
      </w:pPr>
      <w:r w:rsidRPr="009B0121">
        <w:rPr>
          <w:sz w:val="24"/>
          <w:szCs w:val="24"/>
        </w:rPr>
        <w:t>Līgums sagatavots 2 (divos) eksemplāros uz __ (__) lapām, un tiem ir vienāds juridisks spēks. Pie katras no Pusēm atrodas viens līguma eksemplārs.</w:t>
      </w:r>
    </w:p>
    <w:p w:rsidR="006E15BE" w:rsidRPr="009B0121" w:rsidRDefault="006E15BE" w:rsidP="0030735A">
      <w:pPr>
        <w:jc w:val="both"/>
        <w:rPr>
          <w:bCs/>
          <w:sz w:val="24"/>
          <w:szCs w:val="24"/>
        </w:rPr>
      </w:pPr>
    </w:p>
    <w:p w:rsidR="006E15BE" w:rsidRPr="009B0121" w:rsidRDefault="006E15BE" w:rsidP="0030735A">
      <w:pPr>
        <w:numPr>
          <w:ilvl w:val="0"/>
          <w:numId w:val="21"/>
        </w:numPr>
        <w:jc w:val="both"/>
        <w:rPr>
          <w:b/>
          <w:bCs/>
          <w:sz w:val="24"/>
          <w:szCs w:val="24"/>
        </w:rPr>
      </w:pPr>
      <w:r w:rsidRPr="009B0121">
        <w:rPr>
          <w:b/>
          <w:bCs/>
          <w:sz w:val="24"/>
          <w:szCs w:val="24"/>
        </w:rPr>
        <w:lastRenderedPageBreak/>
        <w:t>Pušu rekvizīti un paraksti</w:t>
      </w:r>
    </w:p>
    <w:p w:rsidR="006E15BE" w:rsidRPr="009B0121" w:rsidRDefault="006E15BE" w:rsidP="0030735A">
      <w:pPr>
        <w:spacing w:after="0"/>
        <w:jc w:val="both"/>
        <w:rPr>
          <w:bCs/>
          <w:sz w:val="24"/>
          <w:szCs w:val="24"/>
        </w:rPr>
      </w:pPr>
    </w:p>
    <w:p w:rsidR="006E15BE" w:rsidRPr="009B0121" w:rsidRDefault="006E15BE" w:rsidP="0030735A">
      <w:pPr>
        <w:spacing w:after="0"/>
        <w:jc w:val="both"/>
        <w:rPr>
          <w:b/>
          <w:bCs/>
          <w:sz w:val="24"/>
          <w:szCs w:val="24"/>
        </w:rPr>
      </w:pPr>
      <w:r w:rsidRPr="009B0121">
        <w:rPr>
          <w:b/>
          <w:bCs/>
          <w:sz w:val="24"/>
          <w:szCs w:val="24"/>
        </w:rPr>
        <w:t>Pasūtītājs</w:t>
      </w:r>
      <w:r w:rsidRPr="009B0121">
        <w:rPr>
          <w:b/>
          <w:bCs/>
          <w:sz w:val="24"/>
          <w:szCs w:val="24"/>
        </w:rPr>
        <w:tab/>
      </w:r>
      <w:r w:rsidRPr="009B0121">
        <w:rPr>
          <w:b/>
          <w:bCs/>
          <w:sz w:val="24"/>
          <w:szCs w:val="24"/>
        </w:rPr>
        <w:tab/>
      </w:r>
      <w:r w:rsidRPr="009B0121">
        <w:rPr>
          <w:b/>
          <w:bCs/>
          <w:sz w:val="24"/>
          <w:szCs w:val="24"/>
        </w:rPr>
        <w:tab/>
      </w:r>
      <w:r w:rsidRPr="009B0121">
        <w:rPr>
          <w:b/>
          <w:bCs/>
          <w:sz w:val="24"/>
          <w:szCs w:val="24"/>
        </w:rPr>
        <w:tab/>
      </w:r>
      <w:r w:rsidRPr="009B0121">
        <w:rPr>
          <w:b/>
          <w:bCs/>
          <w:sz w:val="24"/>
          <w:szCs w:val="24"/>
        </w:rPr>
        <w:tab/>
      </w:r>
      <w:r w:rsidRPr="009B0121">
        <w:rPr>
          <w:b/>
          <w:bCs/>
          <w:sz w:val="24"/>
          <w:szCs w:val="24"/>
        </w:rPr>
        <w:tab/>
        <w:t>Izpildītājs</w:t>
      </w:r>
    </w:p>
    <w:tbl>
      <w:tblPr>
        <w:tblW w:w="0" w:type="auto"/>
        <w:tblLayout w:type="fixed"/>
        <w:tblLook w:val="0000" w:firstRow="0" w:lastRow="0" w:firstColumn="0" w:lastColumn="0" w:noHBand="0" w:noVBand="0"/>
      </w:tblPr>
      <w:tblGrid>
        <w:gridCol w:w="4928"/>
        <w:gridCol w:w="4536"/>
      </w:tblGrid>
      <w:tr w:rsidR="006E15BE" w:rsidRPr="009B0121" w:rsidTr="006E15BE">
        <w:tc>
          <w:tcPr>
            <w:tcW w:w="4928" w:type="dxa"/>
          </w:tcPr>
          <w:p w:rsidR="006E15BE" w:rsidRPr="009B0121" w:rsidRDefault="006E15BE" w:rsidP="0030735A">
            <w:pPr>
              <w:spacing w:after="0"/>
              <w:jc w:val="both"/>
              <w:rPr>
                <w:sz w:val="24"/>
                <w:szCs w:val="24"/>
              </w:rPr>
            </w:pPr>
            <w:r w:rsidRPr="009B0121">
              <w:rPr>
                <w:sz w:val="24"/>
                <w:szCs w:val="24"/>
              </w:rPr>
              <w:t>&lt;&lt;iestādes nosaukums&gt;&gt;</w:t>
            </w:r>
          </w:p>
          <w:p w:rsidR="006E15BE" w:rsidRPr="009B0121" w:rsidRDefault="006E15BE" w:rsidP="0030735A">
            <w:pPr>
              <w:spacing w:after="0"/>
              <w:jc w:val="both"/>
              <w:rPr>
                <w:sz w:val="24"/>
                <w:szCs w:val="24"/>
              </w:rPr>
            </w:pPr>
            <w:r w:rsidRPr="009B0121">
              <w:rPr>
                <w:sz w:val="24"/>
                <w:szCs w:val="24"/>
              </w:rPr>
              <w:t>Reģistrācijas Nr. 90000013606</w:t>
            </w:r>
          </w:p>
          <w:p w:rsidR="006E15BE" w:rsidRPr="009B0121" w:rsidRDefault="006E15BE" w:rsidP="0030735A">
            <w:pPr>
              <w:spacing w:after="0"/>
              <w:jc w:val="both"/>
              <w:rPr>
                <w:sz w:val="24"/>
                <w:szCs w:val="24"/>
              </w:rPr>
            </w:pPr>
            <w:r w:rsidRPr="009B0121">
              <w:rPr>
                <w:sz w:val="24"/>
                <w:szCs w:val="24"/>
              </w:rPr>
              <w:t>&lt;&lt;iestādes juridiskā adrese&gt;&gt; _________ iela __, Rīga, LV ____</w:t>
            </w:r>
          </w:p>
          <w:p w:rsidR="006E15BE" w:rsidRPr="009B0121" w:rsidRDefault="006E15BE" w:rsidP="0030735A">
            <w:pPr>
              <w:spacing w:after="0"/>
              <w:jc w:val="both"/>
              <w:rPr>
                <w:sz w:val="24"/>
                <w:szCs w:val="24"/>
              </w:rPr>
            </w:pPr>
            <w:r w:rsidRPr="009B0121">
              <w:rPr>
                <w:sz w:val="24"/>
                <w:szCs w:val="24"/>
              </w:rPr>
              <w:t>Banka __________</w:t>
            </w:r>
          </w:p>
          <w:p w:rsidR="006E15BE" w:rsidRPr="009B0121" w:rsidRDefault="006E15BE" w:rsidP="0030735A">
            <w:pPr>
              <w:spacing w:after="0"/>
              <w:jc w:val="both"/>
              <w:rPr>
                <w:bCs/>
                <w:sz w:val="24"/>
                <w:szCs w:val="24"/>
              </w:rPr>
            </w:pPr>
            <w:r w:rsidRPr="009B0121">
              <w:rPr>
                <w:sz w:val="24"/>
                <w:szCs w:val="24"/>
              </w:rPr>
              <w:t>Kods __________</w:t>
            </w:r>
          </w:p>
          <w:p w:rsidR="006E15BE" w:rsidRPr="009B0121" w:rsidRDefault="006E15BE" w:rsidP="0030735A">
            <w:pPr>
              <w:spacing w:after="0"/>
              <w:jc w:val="both"/>
              <w:rPr>
                <w:bCs/>
                <w:sz w:val="24"/>
                <w:szCs w:val="24"/>
              </w:rPr>
            </w:pPr>
            <w:r w:rsidRPr="009B0121">
              <w:rPr>
                <w:sz w:val="24"/>
                <w:szCs w:val="24"/>
              </w:rPr>
              <w:t>Konta Nr. __________</w:t>
            </w:r>
          </w:p>
          <w:p w:rsidR="006E15BE" w:rsidRPr="009B0121" w:rsidRDefault="006E15BE" w:rsidP="0030735A">
            <w:pPr>
              <w:spacing w:after="0"/>
              <w:jc w:val="both"/>
              <w:rPr>
                <w:sz w:val="24"/>
                <w:szCs w:val="24"/>
              </w:rPr>
            </w:pPr>
            <w:r w:rsidRPr="009B0121">
              <w:rPr>
                <w:sz w:val="24"/>
                <w:szCs w:val="24"/>
              </w:rPr>
              <w:t xml:space="preserve">Tālrunis __________, </w:t>
            </w:r>
          </w:p>
          <w:p w:rsidR="006E15BE" w:rsidRPr="009B0121" w:rsidRDefault="006E15BE" w:rsidP="0030735A">
            <w:pPr>
              <w:spacing w:after="0"/>
              <w:jc w:val="both"/>
              <w:rPr>
                <w:sz w:val="24"/>
                <w:szCs w:val="24"/>
              </w:rPr>
            </w:pPr>
            <w:r w:rsidRPr="009B0121">
              <w:rPr>
                <w:sz w:val="24"/>
                <w:szCs w:val="24"/>
              </w:rPr>
              <w:t>fakss ___________</w:t>
            </w:r>
          </w:p>
          <w:p w:rsidR="006E15BE" w:rsidRPr="009B0121" w:rsidRDefault="006E15BE" w:rsidP="0030735A">
            <w:pPr>
              <w:spacing w:after="0"/>
              <w:jc w:val="both"/>
              <w:rPr>
                <w:sz w:val="24"/>
                <w:szCs w:val="24"/>
              </w:rPr>
            </w:pPr>
            <w:r w:rsidRPr="009B0121">
              <w:rPr>
                <w:sz w:val="24"/>
                <w:szCs w:val="24"/>
              </w:rPr>
              <w:t>e-pasta adrese__________</w:t>
            </w:r>
          </w:p>
          <w:p w:rsidR="006E15BE" w:rsidRPr="009B0121" w:rsidRDefault="006E15BE" w:rsidP="0030735A">
            <w:pPr>
              <w:spacing w:after="0"/>
              <w:jc w:val="both"/>
              <w:rPr>
                <w:sz w:val="24"/>
                <w:szCs w:val="24"/>
              </w:rPr>
            </w:pPr>
          </w:p>
          <w:p w:rsidR="006E15BE" w:rsidRPr="009B0121" w:rsidRDefault="006E15BE" w:rsidP="0030735A">
            <w:pPr>
              <w:spacing w:after="0"/>
              <w:jc w:val="both"/>
              <w:rPr>
                <w:sz w:val="24"/>
                <w:szCs w:val="24"/>
              </w:rPr>
            </w:pPr>
            <w:r w:rsidRPr="009B0121">
              <w:rPr>
                <w:sz w:val="24"/>
                <w:szCs w:val="24"/>
              </w:rPr>
              <w:t xml:space="preserve">&lt;&lt;amats, vārds, uzvārds&gt;&gt; </w:t>
            </w:r>
          </w:p>
          <w:p w:rsidR="006E15BE" w:rsidRPr="009B0121" w:rsidRDefault="006E15BE" w:rsidP="0030735A">
            <w:pPr>
              <w:spacing w:after="0"/>
              <w:jc w:val="both"/>
              <w:rPr>
                <w:sz w:val="24"/>
                <w:szCs w:val="24"/>
              </w:rPr>
            </w:pPr>
            <w:r w:rsidRPr="009B0121">
              <w:rPr>
                <w:sz w:val="24"/>
                <w:szCs w:val="24"/>
              </w:rPr>
              <w:t>Z.v.</w:t>
            </w:r>
          </w:p>
          <w:p w:rsidR="006E15BE" w:rsidRPr="009B0121" w:rsidRDefault="006E15BE" w:rsidP="0030735A">
            <w:pPr>
              <w:spacing w:after="0"/>
              <w:jc w:val="both"/>
              <w:rPr>
                <w:sz w:val="24"/>
                <w:szCs w:val="24"/>
              </w:rPr>
            </w:pPr>
          </w:p>
        </w:tc>
        <w:tc>
          <w:tcPr>
            <w:tcW w:w="4536" w:type="dxa"/>
          </w:tcPr>
          <w:p w:rsidR="006E15BE" w:rsidRPr="009B0121" w:rsidRDefault="006E15BE" w:rsidP="0030735A">
            <w:pPr>
              <w:spacing w:after="0"/>
              <w:jc w:val="both"/>
              <w:rPr>
                <w:sz w:val="24"/>
                <w:szCs w:val="24"/>
              </w:rPr>
            </w:pPr>
            <w:r w:rsidRPr="009B0121">
              <w:rPr>
                <w:sz w:val="24"/>
                <w:szCs w:val="24"/>
              </w:rPr>
              <w:t>&lt;&lt; nosaukums&gt;&gt;</w:t>
            </w:r>
          </w:p>
          <w:p w:rsidR="006E15BE" w:rsidRPr="009B0121" w:rsidRDefault="006E15BE" w:rsidP="0030735A">
            <w:pPr>
              <w:spacing w:after="0"/>
              <w:jc w:val="both"/>
              <w:rPr>
                <w:sz w:val="24"/>
                <w:szCs w:val="24"/>
              </w:rPr>
            </w:pPr>
            <w:r w:rsidRPr="009B0121">
              <w:rPr>
                <w:sz w:val="24"/>
                <w:szCs w:val="24"/>
              </w:rPr>
              <w:t>Reģistrācijas Nr. ____</w:t>
            </w:r>
          </w:p>
          <w:p w:rsidR="006E15BE" w:rsidRPr="009B0121" w:rsidRDefault="006E15BE" w:rsidP="0030735A">
            <w:pPr>
              <w:spacing w:after="0"/>
              <w:jc w:val="both"/>
              <w:rPr>
                <w:sz w:val="24"/>
                <w:szCs w:val="24"/>
              </w:rPr>
            </w:pPr>
            <w:r w:rsidRPr="009B0121">
              <w:rPr>
                <w:sz w:val="24"/>
                <w:szCs w:val="24"/>
              </w:rPr>
              <w:t>&lt;&lt;juridiskā adrese&gt;&gt; _________ iela __, Rīga, LV ____</w:t>
            </w:r>
          </w:p>
          <w:p w:rsidR="006E15BE" w:rsidRPr="009B0121" w:rsidRDefault="006E15BE" w:rsidP="0030735A">
            <w:pPr>
              <w:spacing w:after="0"/>
              <w:jc w:val="both"/>
              <w:rPr>
                <w:sz w:val="24"/>
                <w:szCs w:val="24"/>
              </w:rPr>
            </w:pPr>
            <w:r w:rsidRPr="009B0121">
              <w:rPr>
                <w:sz w:val="24"/>
                <w:szCs w:val="24"/>
              </w:rPr>
              <w:t>Banka __________</w:t>
            </w:r>
          </w:p>
          <w:p w:rsidR="006E15BE" w:rsidRPr="009B0121" w:rsidRDefault="006E15BE" w:rsidP="0030735A">
            <w:pPr>
              <w:spacing w:after="0"/>
              <w:jc w:val="both"/>
              <w:rPr>
                <w:bCs/>
                <w:sz w:val="24"/>
                <w:szCs w:val="24"/>
              </w:rPr>
            </w:pPr>
            <w:r w:rsidRPr="009B0121">
              <w:rPr>
                <w:sz w:val="24"/>
                <w:szCs w:val="24"/>
              </w:rPr>
              <w:t>Kods __________</w:t>
            </w:r>
          </w:p>
          <w:p w:rsidR="006E15BE" w:rsidRPr="009B0121" w:rsidRDefault="006E15BE" w:rsidP="0030735A">
            <w:pPr>
              <w:spacing w:after="0"/>
              <w:jc w:val="both"/>
              <w:rPr>
                <w:bCs/>
                <w:sz w:val="24"/>
                <w:szCs w:val="24"/>
              </w:rPr>
            </w:pPr>
            <w:r w:rsidRPr="009B0121">
              <w:rPr>
                <w:sz w:val="24"/>
                <w:szCs w:val="24"/>
              </w:rPr>
              <w:t>Konta Nr. __________</w:t>
            </w:r>
          </w:p>
          <w:p w:rsidR="006E15BE" w:rsidRPr="009B0121" w:rsidRDefault="006E15BE" w:rsidP="0030735A">
            <w:pPr>
              <w:spacing w:after="0"/>
              <w:jc w:val="both"/>
              <w:rPr>
                <w:sz w:val="24"/>
                <w:szCs w:val="24"/>
              </w:rPr>
            </w:pPr>
            <w:r w:rsidRPr="009B0121">
              <w:rPr>
                <w:sz w:val="24"/>
                <w:szCs w:val="24"/>
              </w:rPr>
              <w:t xml:space="preserve">Tālrunis __________, </w:t>
            </w:r>
          </w:p>
          <w:p w:rsidR="006E15BE" w:rsidRPr="009B0121" w:rsidRDefault="006E15BE" w:rsidP="0030735A">
            <w:pPr>
              <w:spacing w:after="0"/>
              <w:jc w:val="both"/>
              <w:rPr>
                <w:sz w:val="24"/>
                <w:szCs w:val="24"/>
              </w:rPr>
            </w:pPr>
            <w:r w:rsidRPr="009B0121">
              <w:rPr>
                <w:sz w:val="24"/>
                <w:szCs w:val="24"/>
              </w:rPr>
              <w:t>fakss ___________</w:t>
            </w:r>
          </w:p>
          <w:p w:rsidR="006E15BE" w:rsidRPr="009B0121" w:rsidRDefault="006E15BE" w:rsidP="0030735A">
            <w:pPr>
              <w:spacing w:after="0"/>
              <w:jc w:val="both"/>
              <w:rPr>
                <w:sz w:val="24"/>
                <w:szCs w:val="24"/>
              </w:rPr>
            </w:pPr>
            <w:r w:rsidRPr="009B0121">
              <w:rPr>
                <w:sz w:val="24"/>
                <w:szCs w:val="24"/>
              </w:rPr>
              <w:t>e-pasta adrese__________</w:t>
            </w:r>
          </w:p>
          <w:p w:rsidR="006E15BE" w:rsidRPr="009B0121" w:rsidRDefault="006E15BE" w:rsidP="0030735A">
            <w:pPr>
              <w:spacing w:after="0"/>
              <w:jc w:val="both"/>
              <w:rPr>
                <w:sz w:val="24"/>
                <w:szCs w:val="24"/>
              </w:rPr>
            </w:pPr>
          </w:p>
          <w:p w:rsidR="006E15BE" w:rsidRPr="009B0121" w:rsidRDefault="006E15BE" w:rsidP="0030735A">
            <w:pPr>
              <w:spacing w:after="0"/>
              <w:jc w:val="both"/>
              <w:rPr>
                <w:sz w:val="24"/>
                <w:szCs w:val="24"/>
              </w:rPr>
            </w:pPr>
            <w:r w:rsidRPr="009B0121">
              <w:rPr>
                <w:sz w:val="24"/>
                <w:szCs w:val="24"/>
              </w:rPr>
              <w:t xml:space="preserve">&lt;&lt;amats, vārds, uzvārds&gt;&gt; </w:t>
            </w:r>
          </w:p>
          <w:p w:rsidR="006E15BE" w:rsidRPr="009B0121" w:rsidRDefault="006E15BE" w:rsidP="0030735A">
            <w:pPr>
              <w:spacing w:after="0"/>
              <w:jc w:val="both"/>
              <w:rPr>
                <w:sz w:val="24"/>
                <w:szCs w:val="24"/>
              </w:rPr>
            </w:pPr>
            <w:r w:rsidRPr="009B0121">
              <w:rPr>
                <w:sz w:val="24"/>
                <w:szCs w:val="24"/>
              </w:rPr>
              <w:t>Z.v.</w:t>
            </w:r>
          </w:p>
          <w:p w:rsidR="006E15BE" w:rsidRPr="009B0121" w:rsidRDefault="006E15BE" w:rsidP="0030735A">
            <w:pPr>
              <w:spacing w:after="0"/>
              <w:jc w:val="both"/>
              <w:rPr>
                <w:sz w:val="24"/>
                <w:szCs w:val="24"/>
              </w:rPr>
            </w:pPr>
          </w:p>
        </w:tc>
      </w:tr>
    </w:tbl>
    <w:p w:rsidR="006E15BE" w:rsidRPr="009B0121" w:rsidRDefault="006E15BE" w:rsidP="0030735A">
      <w:pPr>
        <w:jc w:val="both"/>
        <w:rPr>
          <w:sz w:val="24"/>
          <w:szCs w:val="24"/>
        </w:rPr>
      </w:pPr>
    </w:p>
    <w:p w:rsidR="006E15BE" w:rsidRPr="009B0121" w:rsidRDefault="006E15BE" w:rsidP="00191D6E">
      <w:pPr>
        <w:jc w:val="right"/>
        <w:rPr>
          <w:sz w:val="24"/>
          <w:szCs w:val="24"/>
        </w:rPr>
      </w:pPr>
      <w:r w:rsidRPr="009B0121">
        <w:rPr>
          <w:iCs/>
          <w:sz w:val="24"/>
          <w:szCs w:val="24"/>
        </w:rPr>
        <w:br w:type="page"/>
      </w:r>
      <w:r w:rsidRPr="009B0121">
        <w:rPr>
          <w:sz w:val="24"/>
          <w:szCs w:val="24"/>
        </w:rPr>
        <w:lastRenderedPageBreak/>
        <w:t>15.pielikums</w:t>
      </w:r>
    </w:p>
    <w:p w:rsidR="006E15BE" w:rsidRPr="009B0121" w:rsidRDefault="006E15BE" w:rsidP="00191D6E">
      <w:pPr>
        <w:jc w:val="right"/>
        <w:rPr>
          <w:sz w:val="24"/>
          <w:szCs w:val="24"/>
        </w:rPr>
      </w:pPr>
      <w:r w:rsidRPr="009B0121">
        <w:rPr>
          <w:sz w:val="24"/>
          <w:szCs w:val="24"/>
        </w:rPr>
        <w:t>__.___.____.</w:t>
      </w:r>
    </w:p>
    <w:p w:rsidR="006E15BE" w:rsidRPr="009B0121" w:rsidRDefault="006E15BE" w:rsidP="00191D6E">
      <w:pPr>
        <w:jc w:val="right"/>
        <w:rPr>
          <w:sz w:val="24"/>
          <w:szCs w:val="24"/>
        </w:rPr>
      </w:pPr>
      <w:r w:rsidRPr="009B0121">
        <w:rPr>
          <w:sz w:val="24"/>
          <w:szCs w:val="24"/>
        </w:rPr>
        <w:t>līgumam Nr.____________</w:t>
      </w:r>
    </w:p>
    <w:p w:rsidR="006E15BE" w:rsidRPr="009B0121" w:rsidRDefault="006E15BE" w:rsidP="00191D6E">
      <w:pPr>
        <w:jc w:val="center"/>
        <w:rPr>
          <w:sz w:val="24"/>
          <w:szCs w:val="24"/>
        </w:rPr>
      </w:pPr>
    </w:p>
    <w:p w:rsidR="006E15BE" w:rsidRPr="009B0121" w:rsidRDefault="006E15BE" w:rsidP="00191D6E">
      <w:pPr>
        <w:jc w:val="center"/>
        <w:rPr>
          <w:b/>
          <w:sz w:val="24"/>
          <w:szCs w:val="24"/>
        </w:rPr>
      </w:pPr>
      <w:r w:rsidRPr="009B0121">
        <w:rPr>
          <w:b/>
          <w:sz w:val="24"/>
          <w:szCs w:val="24"/>
        </w:rPr>
        <w:t>Objekta nodošanas pieņemšanas akts</w:t>
      </w:r>
    </w:p>
    <w:p w:rsidR="006E15BE" w:rsidRPr="009B0121" w:rsidRDefault="006E15BE" w:rsidP="00191D6E">
      <w:pPr>
        <w:jc w:val="center"/>
        <w:rPr>
          <w:sz w:val="24"/>
          <w:szCs w:val="24"/>
        </w:rPr>
      </w:pPr>
      <w:r w:rsidRPr="009B0121">
        <w:rPr>
          <w:sz w:val="24"/>
          <w:szCs w:val="24"/>
        </w:rPr>
        <w:t>Ķekavas pagastā, Ķekavas novadā</w:t>
      </w:r>
    </w:p>
    <w:p w:rsidR="00191D6E" w:rsidRDefault="00191D6E" w:rsidP="0030735A">
      <w:pPr>
        <w:jc w:val="both"/>
        <w:rPr>
          <w:sz w:val="24"/>
          <w:szCs w:val="24"/>
        </w:rPr>
      </w:pPr>
    </w:p>
    <w:p w:rsidR="006E15BE" w:rsidRPr="009B0121" w:rsidRDefault="006E15BE" w:rsidP="0030735A">
      <w:pPr>
        <w:jc w:val="both"/>
        <w:rPr>
          <w:sz w:val="24"/>
          <w:szCs w:val="24"/>
        </w:rPr>
      </w:pPr>
      <w:r w:rsidRPr="009B0121">
        <w:rPr>
          <w:sz w:val="24"/>
          <w:szCs w:val="24"/>
        </w:rPr>
        <w:t>20__.gada ______________</w:t>
      </w:r>
    </w:p>
    <w:p w:rsidR="006E15BE" w:rsidRPr="009B0121" w:rsidRDefault="006E15BE" w:rsidP="0030735A">
      <w:pPr>
        <w:jc w:val="both"/>
        <w:rPr>
          <w:sz w:val="24"/>
          <w:szCs w:val="24"/>
        </w:rPr>
      </w:pPr>
      <w:r w:rsidRPr="009B0121">
        <w:rPr>
          <w:sz w:val="24"/>
          <w:szCs w:val="24"/>
        </w:rPr>
        <w:t>Pamats</w:t>
      </w:r>
      <w:proofErr w:type="gramStart"/>
      <w:r w:rsidRPr="009B0121">
        <w:rPr>
          <w:sz w:val="24"/>
          <w:szCs w:val="24"/>
        </w:rPr>
        <w:t xml:space="preserve"> : </w:t>
      </w:r>
      <w:proofErr w:type="gramEnd"/>
      <w:r w:rsidRPr="009B0121">
        <w:rPr>
          <w:sz w:val="24"/>
          <w:szCs w:val="24"/>
        </w:rPr>
        <w:t>___.____.______ lietošanas līgums Nr._______________.</w:t>
      </w:r>
    </w:p>
    <w:p w:rsidR="006E15BE" w:rsidRPr="009B0121" w:rsidRDefault="006E15BE" w:rsidP="0030735A">
      <w:pPr>
        <w:jc w:val="both"/>
        <w:rPr>
          <w:sz w:val="24"/>
          <w:szCs w:val="24"/>
        </w:rPr>
      </w:pPr>
      <w:r w:rsidRPr="009B0121">
        <w:rPr>
          <w:sz w:val="24"/>
          <w:szCs w:val="24"/>
        </w:rPr>
        <w:t xml:space="preserve">&lt;&lt;iestādes nosaukums&gt;&gt;, &lt;&lt;amats, vārds, uzvārds&gt;&gt; un &lt;&lt;amats, vārds, uzvārds&gt;&gt; </w:t>
      </w:r>
      <w:r w:rsidRPr="009B0121">
        <w:rPr>
          <w:i/>
          <w:sz w:val="24"/>
          <w:szCs w:val="24"/>
        </w:rPr>
        <w:t>vismaz divi iestādes pārstāvji</w:t>
      </w:r>
      <w:r w:rsidRPr="009B0121">
        <w:rPr>
          <w:sz w:val="24"/>
          <w:szCs w:val="24"/>
        </w:rPr>
        <w:t xml:space="preserve"> personā, turpmāk – Pasūtītājs, no vienas puses, un </w:t>
      </w:r>
    </w:p>
    <w:p w:rsidR="006E15BE" w:rsidRPr="009B0121" w:rsidRDefault="006E15BE" w:rsidP="0030735A">
      <w:pPr>
        <w:jc w:val="both"/>
        <w:rPr>
          <w:sz w:val="24"/>
          <w:szCs w:val="24"/>
        </w:rPr>
      </w:pPr>
      <w:r w:rsidRPr="009B0121">
        <w:rPr>
          <w:sz w:val="24"/>
          <w:szCs w:val="24"/>
        </w:rPr>
        <w:t>&lt;&lt;fiziskas personas vārds, uzvārds/juridiskas personas nosaukums, amats, vārds, uzvārds&gt;&gt; personā, kurš (-a) rīkojas, pamatojoties uz &lt;&lt;dokumenta nosaukums&gt;&gt;, turpmāk – Izpildītājs, no otras puses,</w:t>
      </w:r>
    </w:p>
    <w:p w:rsidR="006E15BE" w:rsidRPr="009B0121" w:rsidRDefault="006E15BE" w:rsidP="0030735A">
      <w:pPr>
        <w:jc w:val="both"/>
        <w:rPr>
          <w:sz w:val="24"/>
          <w:szCs w:val="24"/>
        </w:rPr>
      </w:pPr>
      <w:r w:rsidRPr="009B0121">
        <w:rPr>
          <w:sz w:val="24"/>
          <w:szCs w:val="24"/>
        </w:rPr>
        <w:t xml:space="preserve">Apliecina, ka </w:t>
      </w:r>
      <w:r w:rsidRPr="009B0121">
        <w:rPr>
          <w:b/>
          <w:i/>
          <w:sz w:val="24"/>
          <w:szCs w:val="24"/>
        </w:rPr>
        <w:t>Pasūtītājs</w:t>
      </w:r>
      <w:r w:rsidRPr="009B0121">
        <w:rPr>
          <w:sz w:val="24"/>
          <w:szCs w:val="24"/>
        </w:rPr>
        <w:t xml:space="preserve"> nodod un </w:t>
      </w:r>
      <w:r w:rsidRPr="009B0121">
        <w:rPr>
          <w:b/>
          <w:i/>
          <w:sz w:val="24"/>
          <w:szCs w:val="24"/>
        </w:rPr>
        <w:t>Izpildītājs</w:t>
      </w:r>
      <w:r w:rsidRPr="009B0121">
        <w:rPr>
          <w:sz w:val="24"/>
          <w:szCs w:val="24"/>
        </w:rPr>
        <w:t xml:space="preserve"> pieņem lietošanā:</w:t>
      </w:r>
    </w:p>
    <w:p w:rsidR="006E15BE" w:rsidRPr="009B0121" w:rsidRDefault="006E15BE" w:rsidP="0030735A">
      <w:pPr>
        <w:jc w:val="both"/>
        <w:rPr>
          <w:sz w:val="24"/>
          <w:szCs w:val="24"/>
        </w:rPr>
      </w:pPr>
      <w:r w:rsidRPr="009B0121">
        <w:rPr>
          <w:sz w:val="24"/>
          <w:szCs w:val="24"/>
        </w:rPr>
        <w:t>1) telpas Nr._____________________________________________________________, kas atrodas ______________________________________________________________,</w:t>
      </w:r>
    </w:p>
    <w:p w:rsidR="006E15BE" w:rsidRPr="009B0121" w:rsidRDefault="006E15BE" w:rsidP="0030735A">
      <w:pPr>
        <w:jc w:val="both"/>
        <w:rPr>
          <w:sz w:val="24"/>
          <w:szCs w:val="24"/>
        </w:rPr>
      </w:pPr>
      <w:r w:rsidRPr="009B0121">
        <w:rPr>
          <w:sz w:val="24"/>
          <w:szCs w:val="24"/>
        </w:rPr>
        <w:t>ar kopējo platību __________</w:t>
      </w:r>
      <w:proofErr w:type="spellStart"/>
      <w:r w:rsidRPr="009B0121">
        <w:rPr>
          <w:sz w:val="24"/>
          <w:szCs w:val="24"/>
        </w:rPr>
        <w:t>kv.m</w:t>
      </w:r>
      <w:proofErr w:type="spellEnd"/>
      <w:r w:rsidRPr="009B0121">
        <w:rPr>
          <w:sz w:val="24"/>
          <w:szCs w:val="24"/>
        </w:rPr>
        <w:t>.</w:t>
      </w:r>
    </w:p>
    <w:p w:rsidR="006E15BE" w:rsidRPr="009B0121" w:rsidRDefault="006E15BE" w:rsidP="0030735A">
      <w:pPr>
        <w:jc w:val="both"/>
        <w:rPr>
          <w:sz w:val="24"/>
          <w:szCs w:val="24"/>
        </w:rPr>
      </w:pPr>
    </w:p>
    <w:p w:rsidR="006E15BE" w:rsidRPr="009B0121" w:rsidRDefault="006E15BE" w:rsidP="0030735A">
      <w:pPr>
        <w:jc w:val="both"/>
        <w:rPr>
          <w:sz w:val="24"/>
          <w:szCs w:val="24"/>
        </w:rPr>
      </w:pPr>
      <w:r w:rsidRPr="009B0121">
        <w:rPr>
          <w:sz w:val="24"/>
          <w:szCs w:val="24"/>
        </w:rPr>
        <w:t xml:space="preserve"> Puses konstatē, ka ________________________________________________________ </w:t>
      </w:r>
    </w:p>
    <w:p w:rsidR="006E15BE" w:rsidRPr="009B0121" w:rsidRDefault="006E15BE" w:rsidP="0030735A">
      <w:pPr>
        <w:jc w:val="both"/>
        <w:rPr>
          <w:i/>
          <w:sz w:val="24"/>
          <w:szCs w:val="24"/>
        </w:rPr>
      </w:pPr>
      <w:r w:rsidRPr="009B0121">
        <w:rPr>
          <w:i/>
          <w:sz w:val="24"/>
          <w:szCs w:val="24"/>
        </w:rPr>
        <w:t xml:space="preserve">                                                                          (telpu stāvokļa apraksts)</w:t>
      </w:r>
    </w:p>
    <w:p w:rsidR="006E15BE" w:rsidRPr="009B0121" w:rsidRDefault="006E15BE" w:rsidP="0030735A">
      <w:pPr>
        <w:jc w:val="both"/>
        <w:rPr>
          <w:sz w:val="24"/>
          <w:szCs w:val="24"/>
        </w:rPr>
      </w:pPr>
      <w:r w:rsidRPr="009B0121">
        <w:rPr>
          <w:sz w:val="24"/>
          <w:szCs w:val="24"/>
        </w:rPr>
        <w:t xml:space="preserve">_______________________________________________________________________ </w:t>
      </w:r>
    </w:p>
    <w:p w:rsidR="006E15BE" w:rsidRPr="009B0121" w:rsidRDefault="006E15BE" w:rsidP="0030735A">
      <w:pPr>
        <w:jc w:val="both"/>
        <w:rPr>
          <w:sz w:val="24"/>
          <w:szCs w:val="24"/>
        </w:rPr>
      </w:pPr>
      <w:r w:rsidRPr="009B0121">
        <w:rPr>
          <w:sz w:val="24"/>
          <w:szCs w:val="24"/>
        </w:rPr>
        <w:t>_______________________________________________________________________</w:t>
      </w:r>
    </w:p>
    <w:p w:rsidR="006E15BE" w:rsidRPr="009B0121" w:rsidRDefault="006E15BE" w:rsidP="0030735A">
      <w:pPr>
        <w:jc w:val="both"/>
        <w:rPr>
          <w:sz w:val="24"/>
          <w:szCs w:val="24"/>
        </w:rPr>
      </w:pPr>
      <w:r w:rsidRPr="009B0121">
        <w:rPr>
          <w:sz w:val="24"/>
          <w:szCs w:val="24"/>
        </w:rPr>
        <w:t>Kontrolskaitītāju rādījumi:</w:t>
      </w:r>
    </w:p>
    <w:p w:rsidR="006E15BE" w:rsidRPr="009B0121" w:rsidRDefault="006E15BE" w:rsidP="0030735A">
      <w:pPr>
        <w:jc w:val="both"/>
        <w:rPr>
          <w:sz w:val="24"/>
          <w:szCs w:val="24"/>
        </w:rPr>
      </w:pPr>
      <w:r w:rsidRPr="009B0121">
        <w:rPr>
          <w:sz w:val="24"/>
          <w:szCs w:val="24"/>
        </w:rPr>
        <w:t xml:space="preserve">a) elektrības ________________________ </w:t>
      </w:r>
    </w:p>
    <w:p w:rsidR="006E15BE" w:rsidRPr="009B0121" w:rsidRDefault="006E15BE" w:rsidP="0030735A">
      <w:pPr>
        <w:jc w:val="both"/>
        <w:rPr>
          <w:sz w:val="24"/>
          <w:szCs w:val="24"/>
        </w:rPr>
      </w:pPr>
      <w:r w:rsidRPr="009B0121">
        <w:rPr>
          <w:sz w:val="24"/>
          <w:szCs w:val="24"/>
        </w:rPr>
        <w:t>b) aukstais ūdens ____________________</w:t>
      </w:r>
    </w:p>
    <w:p w:rsidR="006E15BE" w:rsidRPr="009B0121" w:rsidRDefault="006E15BE" w:rsidP="0030735A">
      <w:pPr>
        <w:jc w:val="both"/>
        <w:rPr>
          <w:sz w:val="24"/>
          <w:szCs w:val="24"/>
        </w:rPr>
      </w:pPr>
      <w:r w:rsidRPr="009B0121">
        <w:rPr>
          <w:sz w:val="24"/>
          <w:szCs w:val="24"/>
        </w:rPr>
        <w:t>c) karstais ūdens _____________________</w:t>
      </w:r>
    </w:p>
    <w:p w:rsidR="006E15BE" w:rsidRPr="009B0121" w:rsidRDefault="006E15BE" w:rsidP="0030735A">
      <w:pPr>
        <w:jc w:val="both"/>
        <w:rPr>
          <w:sz w:val="24"/>
          <w:szCs w:val="24"/>
        </w:rPr>
      </w:pPr>
      <w:r w:rsidRPr="009B0121">
        <w:rPr>
          <w:sz w:val="24"/>
          <w:szCs w:val="24"/>
        </w:rPr>
        <w:t xml:space="preserve">2) virtuves iekārtas un inventāru darba kārtībā, saskaņā ar sarakstu: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4110"/>
        <w:gridCol w:w="1428"/>
        <w:gridCol w:w="1994"/>
      </w:tblGrid>
      <w:tr w:rsidR="006E15BE" w:rsidRPr="009B0121" w:rsidTr="006E15BE">
        <w:trPr>
          <w:trHeight w:val="740"/>
        </w:trPr>
        <w:tc>
          <w:tcPr>
            <w:tcW w:w="2083" w:type="dxa"/>
          </w:tcPr>
          <w:p w:rsidR="006E15BE" w:rsidRPr="009B0121" w:rsidRDefault="006E15BE" w:rsidP="0030735A">
            <w:pPr>
              <w:jc w:val="both"/>
              <w:rPr>
                <w:sz w:val="24"/>
                <w:szCs w:val="24"/>
              </w:rPr>
            </w:pPr>
            <w:r w:rsidRPr="009B0121">
              <w:rPr>
                <w:sz w:val="24"/>
                <w:szCs w:val="24"/>
              </w:rPr>
              <w:t>Inventāra Nr.</w:t>
            </w:r>
          </w:p>
        </w:tc>
        <w:tc>
          <w:tcPr>
            <w:tcW w:w="4110" w:type="dxa"/>
          </w:tcPr>
          <w:p w:rsidR="006E15BE" w:rsidRPr="009B0121" w:rsidRDefault="006E15BE" w:rsidP="0030735A">
            <w:pPr>
              <w:jc w:val="both"/>
              <w:rPr>
                <w:sz w:val="24"/>
                <w:szCs w:val="24"/>
              </w:rPr>
            </w:pPr>
            <w:r w:rsidRPr="009B0121">
              <w:rPr>
                <w:sz w:val="24"/>
                <w:szCs w:val="24"/>
              </w:rPr>
              <w:t>Nosaukums</w:t>
            </w:r>
          </w:p>
        </w:tc>
        <w:tc>
          <w:tcPr>
            <w:tcW w:w="1428" w:type="dxa"/>
          </w:tcPr>
          <w:p w:rsidR="006E15BE" w:rsidRPr="009B0121" w:rsidRDefault="006E15BE" w:rsidP="0030735A">
            <w:pPr>
              <w:jc w:val="both"/>
              <w:rPr>
                <w:sz w:val="24"/>
                <w:szCs w:val="24"/>
              </w:rPr>
            </w:pPr>
            <w:r w:rsidRPr="009B0121">
              <w:rPr>
                <w:sz w:val="24"/>
                <w:szCs w:val="24"/>
              </w:rPr>
              <w:t>Skaits</w:t>
            </w:r>
          </w:p>
        </w:tc>
        <w:tc>
          <w:tcPr>
            <w:tcW w:w="1994" w:type="dxa"/>
          </w:tcPr>
          <w:p w:rsidR="006E15BE" w:rsidRPr="009B0121" w:rsidRDefault="006E15BE" w:rsidP="0030735A">
            <w:pPr>
              <w:jc w:val="both"/>
              <w:rPr>
                <w:sz w:val="24"/>
                <w:szCs w:val="24"/>
              </w:rPr>
            </w:pPr>
            <w:r w:rsidRPr="009B0121">
              <w:rPr>
                <w:sz w:val="24"/>
                <w:szCs w:val="24"/>
              </w:rPr>
              <w:t xml:space="preserve">Piezīmes par </w:t>
            </w:r>
            <w:r w:rsidRPr="009B0121">
              <w:rPr>
                <w:sz w:val="24"/>
                <w:szCs w:val="24"/>
              </w:rPr>
              <w:lastRenderedPageBreak/>
              <w:t>stāvokli</w:t>
            </w:r>
          </w:p>
        </w:tc>
      </w:tr>
      <w:tr w:rsidR="006E15BE" w:rsidRPr="009B0121" w:rsidTr="006E15BE">
        <w:tc>
          <w:tcPr>
            <w:tcW w:w="2083" w:type="dxa"/>
          </w:tcPr>
          <w:p w:rsidR="006E15BE" w:rsidRPr="009B0121" w:rsidRDefault="006E15BE" w:rsidP="0030735A">
            <w:pPr>
              <w:jc w:val="both"/>
              <w:rPr>
                <w:sz w:val="24"/>
                <w:szCs w:val="24"/>
              </w:rPr>
            </w:pPr>
          </w:p>
        </w:tc>
        <w:tc>
          <w:tcPr>
            <w:tcW w:w="4110" w:type="dxa"/>
          </w:tcPr>
          <w:p w:rsidR="006E15BE" w:rsidRPr="009B0121" w:rsidRDefault="006E15BE" w:rsidP="0030735A">
            <w:pPr>
              <w:jc w:val="both"/>
              <w:rPr>
                <w:sz w:val="24"/>
                <w:szCs w:val="24"/>
              </w:rPr>
            </w:pPr>
          </w:p>
        </w:tc>
        <w:tc>
          <w:tcPr>
            <w:tcW w:w="1428" w:type="dxa"/>
          </w:tcPr>
          <w:p w:rsidR="006E15BE" w:rsidRPr="009B0121" w:rsidRDefault="006E15BE" w:rsidP="0030735A">
            <w:pPr>
              <w:jc w:val="both"/>
              <w:rPr>
                <w:sz w:val="24"/>
                <w:szCs w:val="24"/>
              </w:rPr>
            </w:pPr>
          </w:p>
        </w:tc>
        <w:tc>
          <w:tcPr>
            <w:tcW w:w="1994" w:type="dxa"/>
          </w:tcPr>
          <w:p w:rsidR="006E15BE" w:rsidRPr="009B0121" w:rsidRDefault="006E15BE" w:rsidP="0030735A">
            <w:pPr>
              <w:jc w:val="both"/>
              <w:rPr>
                <w:sz w:val="24"/>
                <w:szCs w:val="24"/>
              </w:rPr>
            </w:pPr>
          </w:p>
        </w:tc>
      </w:tr>
      <w:tr w:rsidR="006E15BE" w:rsidRPr="009B0121" w:rsidTr="006E15BE">
        <w:tc>
          <w:tcPr>
            <w:tcW w:w="2083" w:type="dxa"/>
          </w:tcPr>
          <w:p w:rsidR="006E15BE" w:rsidRPr="009B0121" w:rsidRDefault="006E15BE" w:rsidP="0030735A">
            <w:pPr>
              <w:jc w:val="both"/>
              <w:rPr>
                <w:sz w:val="24"/>
                <w:szCs w:val="24"/>
              </w:rPr>
            </w:pPr>
          </w:p>
        </w:tc>
        <w:tc>
          <w:tcPr>
            <w:tcW w:w="4110" w:type="dxa"/>
          </w:tcPr>
          <w:p w:rsidR="006E15BE" w:rsidRPr="009B0121" w:rsidRDefault="006E15BE" w:rsidP="0030735A">
            <w:pPr>
              <w:jc w:val="both"/>
              <w:rPr>
                <w:sz w:val="24"/>
                <w:szCs w:val="24"/>
              </w:rPr>
            </w:pPr>
          </w:p>
        </w:tc>
        <w:tc>
          <w:tcPr>
            <w:tcW w:w="1428" w:type="dxa"/>
          </w:tcPr>
          <w:p w:rsidR="006E15BE" w:rsidRPr="009B0121" w:rsidRDefault="006E15BE" w:rsidP="0030735A">
            <w:pPr>
              <w:jc w:val="both"/>
              <w:rPr>
                <w:sz w:val="24"/>
                <w:szCs w:val="24"/>
              </w:rPr>
            </w:pPr>
          </w:p>
        </w:tc>
        <w:tc>
          <w:tcPr>
            <w:tcW w:w="1994" w:type="dxa"/>
          </w:tcPr>
          <w:p w:rsidR="006E15BE" w:rsidRPr="009B0121" w:rsidRDefault="006E15BE" w:rsidP="0030735A">
            <w:pPr>
              <w:jc w:val="both"/>
              <w:rPr>
                <w:sz w:val="24"/>
                <w:szCs w:val="24"/>
              </w:rPr>
            </w:pPr>
          </w:p>
        </w:tc>
      </w:tr>
      <w:tr w:rsidR="006E15BE" w:rsidRPr="009B0121" w:rsidTr="006E15BE">
        <w:tc>
          <w:tcPr>
            <w:tcW w:w="2083" w:type="dxa"/>
          </w:tcPr>
          <w:p w:rsidR="006E15BE" w:rsidRPr="009B0121" w:rsidRDefault="006E15BE" w:rsidP="0030735A">
            <w:pPr>
              <w:jc w:val="both"/>
              <w:rPr>
                <w:sz w:val="24"/>
                <w:szCs w:val="24"/>
              </w:rPr>
            </w:pPr>
          </w:p>
        </w:tc>
        <w:tc>
          <w:tcPr>
            <w:tcW w:w="4110" w:type="dxa"/>
          </w:tcPr>
          <w:p w:rsidR="006E15BE" w:rsidRPr="009B0121" w:rsidRDefault="006E15BE" w:rsidP="0030735A">
            <w:pPr>
              <w:jc w:val="both"/>
              <w:rPr>
                <w:sz w:val="24"/>
                <w:szCs w:val="24"/>
              </w:rPr>
            </w:pPr>
          </w:p>
        </w:tc>
        <w:tc>
          <w:tcPr>
            <w:tcW w:w="1428" w:type="dxa"/>
          </w:tcPr>
          <w:p w:rsidR="006E15BE" w:rsidRPr="009B0121" w:rsidRDefault="006E15BE" w:rsidP="0030735A">
            <w:pPr>
              <w:jc w:val="both"/>
              <w:rPr>
                <w:sz w:val="24"/>
                <w:szCs w:val="24"/>
              </w:rPr>
            </w:pPr>
          </w:p>
        </w:tc>
        <w:tc>
          <w:tcPr>
            <w:tcW w:w="1994" w:type="dxa"/>
          </w:tcPr>
          <w:p w:rsidR="006E15BE" w:rsidRPr="009B0121" w:rsidRDefault="006E15BE" w:rsidP="0030735A">
            <w:pPr>
              <w:jc w:val="both"/>
              <w:rPr>
                <w:sz w:val="24"/>
                <w:szCs w:val="24"/>
              </w:rPr>
            </w:pPr>
          </w:p>
        </w:tc>
      </w:tr>
    </w:tbl>
    <w:p w:rsidR="006E15BE" w:rsidRPr="009B0121" w:rsidRDefault="006E15BE" w:rsidP="0030735A">
      <w:pPr>
        <w:spacing w:after="0"/>
        <w:jc w:val="both"/>
        <w:rPr>
          <w:sz w:val="24"/>
          <w:szCs w:val="24"/>
        </w:rPr>
      </w:pPr>
    </w:p>
    <w:tbl>
      <w:tblPr>
        <w:tblW w:w="0" w:type="auto"/>
        <w:tblLayout w:type="fixed"/>
        <w:tblLook w:val="0000" w:firstRow="0" w:lastRow="0" w:firstColumn="0" w:lastColumn="0" w:noHBand="0" w:noVBand="0"/>
      </w:tblPr>
      <w:tblGrid>
        <w:gridCol w:w="4928"/>
        <w:gridCol w:w="4536"/>
      </w:tblGrid>
      <w:tr w:rsidR="006E15BE" w:rsidRPr="009B0121" w:rsidTr="006E15BE">
        <w:tc>
          <w:tcPr>
            <w:tcW w:w="4928" w:type="dxa"/>
          </w:tcPr>
          <w:p w:rsidR="006E15BE" w:rsidRPr="009B0121" w:rsidRDefault="006E15BE" w:rsidP="0030735A">
            <w:pPr>
              <w:spacing w:after="0"/>
              <w:jc w:val="both"/>
              <w:rPr>
                <w:b/>
                <w:sz w:val="24"/>
                <w:szCs w:val="24"/>
              </w:rPr>
            </w:pPr>
            <w:r w:rsidRPr="009B0121">
              <w:rPr>
                <w:b/>
                <w:sz w:val="24"/>
                <w:szCs w:val="24"/>
              </w:rPr>
              <w:t>Pasūtītājs</w:t>
            </w:r>
          </w:p>
        </w:tc>
        <w:tc>
          <w:tcPr>
            <w:tcW w:w="4536" w:type="dxa"/>
          </w:tcPr>
          <w:p w:rsidR="006E15BE" w:rsidRPr="009B0121" w:rsidRDefault="006E15BE" w:rsidP="0030735A">
            <w:pPr>
              <w:spacing w:after="0"/>
              <w:jc w:val="both"/>
              <w:rPr>
                <w:b/>
                <w:sz w:val="24"/>
                <w:szCs w:val="24"/>
              </w:rPr>
            </w:pPr>
            <w:r w:rsidRPr="009B0121">
              <w:rPr>
                <w:b/>
                <w:sz w:val="24"/>
                <w:szCs w:val="24"/>
              </w:rPr>
              <w:t>Izpildītājs</w:t>
            </w:r>
          </w:p>
        </w:tc>
      </w:tr>
      <w:tr w:rsidR="006E15BE" w:rsidRPr="009B0121" w:rsidTr="006E15BE">
        <w:tc>
          <w:tcPr>
            <w:tcW w:w="4928" w:type="dxa"/>
          </w:tcPr>
          <w:p w:rsidR="006E15BE" w:rsidRPr="009B0121" w:rsidRDefault="006E15BE" w:rsidP="0030735A">
            <w:pPr>
              <w:spacing w:after="0"/>
              <w:jc w:val="both"/>
              <w:rPr>
                <w:sz w:val="24"/>
                <w:szCs w:val="24"/>
              </w:rPr>
            </w:pPr>
            <w:r w:rsidRPr="009B0121">
              <w:rPr>
                <w:sz w:val="24"/>
                <w:szCs w:val="24"/>
              </w:rPr>
              <w:t>&lt;&lt;iestādes nosaukums&gt;&gt;</w:t>
            </w:r>
          </w:p>
          <w:p w:rsidR="006E15BE" w:rsidRPr="009B0121" w:rsidRDefault="006E15BE" w:rsidP="0030735A">
            <w:pPr>
              <w:spacing w:after="0"/>
              <w:jc w:val="both"/>
              <w:rPr>
                <w:sz w:val="24"/>
                <w:szCs w:val="24"/>
              </w:rPr>
            </w:pPr>
            <w:r w:rsidRPr="009B0121">
              <w:rPr>
                <w:sz w:val="24"/>
                <w:szCs w:val="24"/>
              </w:rPr>
              <w:t>Reģistrācijas Nr. 90000013606</w:t>
            </w:r>
          </w:p>
          <w:p w:rsidR="006E15BE" w:rsidRPr="009B0121" w:rsidRDefault="006E15BE" w:rsidP="0030735A">
            <w:pPr>
              <w:spacing w:after="0"/>
              <w:jc w:val="both"/>
              <w:rPr>
                <w:sz w:val="24"/>
                <w:szCs w:val="24"/>
              </w:rPr>
            </w:pPr>
            <w:r w:rsidRPr="009B0121">
              <w:rPr>
                <w:sz w:val="24"/>
                <w:szCs w:val="24"/>
              </w:rPr>
              <w:t>&lt;&lt;iestādes juridiskā adrese&gt;&gt; _________ iela __, _____, LV ____</w:t>
            </w:r>
          </w:p>
          <w:p w:rsidR="006E15BE" w:rsidRPr="009B0121" w:rsidRDefault="006E15BE" w:rsidP="0030735A">
            <w:pPr>
              <w:spacing w:after="0"/>
              <w:jc w:val="both"/>
              <w:rPr>
                <w:sz w:val="24"/>
                <w:szCs w:val="24"/>
              </w:rPr>
            </w:pPr>
            <w:r w:rsidRPr="009B0121">
              <w:rPr>
                <w:sz w:val="24"/>
                <w:szCs w:val="24"/>
              </w:rPr>
              <w:t>Banka __________</w:t>
            </w:r>
          </w:p>
          <w:p w:rsidR="006E15BE" w:rsidRPr="009B0121" w:rsidRDefault="006E15BE" w:rsidP="0030735A">
            <w:pPr>
              <w:spacing w:after="0"/>
              <w:jc w:val="both"/>
              <w:rPr>
                <w:bCs/>
                <w:sz w:val="24"/>
                <w:szCs w:val="24"/>
              </w:rPr>
            </w:pPr>
            <w:r w:rsidRPr="009B0121">
              <w:rPr>
                <w:sz w:val="24"/>
                <w:szCs w:val="24"/>
              </w:rPr>
              <w:t>Kods __________</w:t>
            </w:r>
          </w:p>
          <w:p w:rsidR="006E15BE" w:rsidRPr="009B0121" w:rsidRDefault="006E15BE" w:rsidP="0030735A">
            <w:pPr>
              <w:spacing w:after="0"/>
              <w:jc w:val="both"/>
              <w:rPr>
                <w:bCs/>
                <w:sz w:val="24"/>
                <w:szCs w:val="24"/>
              </w:rPr>
            </w:pPr>
            <w:r w:rsidRPr="009B0121">
              <w:rPr>
                <w:sz w:val="24"/>
                <w:szCs w:val="24"/>
              </w:rPr>
              <w:t>Konta Nr. __________</w:t>
            </w:r>
          </w:p>
          <w:p w:rsidR="006E15BE" w:rsidRPr="009B0121" w:rsidRDefault="006E15BE" w:rsidP="0030735A">
            <w:pPr>
              <w:spacing w:after="0"/>
              <w:jc w:val="both"/>
              <w:rPr>
                <w:sz w:val="24"/>
                <w:szCs w:val="24"/>
              </w:rPr>
            </w:pPr>
            <w:r w:rsidRPr="009B0121">
              <w:rPr>
                <w:sz w:val="24"/>
                <w:szCs w:val="24"/>
              </w:rPr>
              <w:t xml:space="preserve">Tālrunis __________, </w:t>
            </w:r>
          </w:p>
          <w:p w:rsidR="006E15BE" w:rsidRPr="009B0121" w:rsidRDefault="006E15BE" w:rsidP="0030735A">
            <w:pPr>
              <w:spacing w:after="0"/>
              <w:jc w:val="both"/>
              <w:rPr>
                <w:sz w:val="24"/>
                <w:szCs w:val="24"/>
              </w:rPr>
            </w:pPr>
            <w:r w:rsidRPr="009B0121">
              <w:rPr>
                <w:sz w:val="24"/>
                <w:szCs w:val="24"/>
              </w:rPr>
              <w:t>fakss ___________</w:t>
            </w:r>
          </w:p>
          <w:p w:rsidR="006E15BE" w:rsidRPr="009B0121" w:rsidRDefault="006E15BE" w:rsidP="0030735A">
            <w:pPr>
              <w:spacing w:after="0"/>
              <w:jc w:val="both"/>
              <w:rPr>
                <w:sz w:val="24"/>
                <w:szCs w:val="24"/>
              </w:rPr>
            </w:pPr>
            <w:r w:rsidRPr="009B0121">
              <w:rPr>
                <w:sz w:val="24"/>
                <w:szCs w:val="24"/>
              </w:rPr>
              <w:t>e-pasta adrese__________</w:t>
            </w:r>
          </w:p>
          <w:p w:rsidR="006E15BE" w:rsidRPr="009B0121" w:rsidRDefault="006E15BE" w:rsidP="0030735A">
            <w:pPr>
              <w:spacing w:after="0"/>
              <w:jc w:val="both"/>
              <w:rPr>
                <w:sz w:val="24"/>
                <w:szCs w:val="24"/>
              </w:rPr>
            </w:pPr>
          </w:p>
          <w:p w:rsidR="006E15BE" w:rsidRPr="009B0121" w:rsidRDefault="006E15BE" w:rsidP="0030735A">
            <w:pPr>
              <w:spacing w:after="0"/>
              <w:jc w:val="both"/>
              <w:rPr>
                <w:sz w:val="24"/>
                <w:szCs w:val="24"/>
              </w:rPr>
            </w:pPr>
            <w:r w:rsidRPr="009B0121">
              <w:rPr>
                <w:sz w:val="24"/>
                <w:szCs w:val="24"/>
              </w:rPr>
              <w:t xml:space="preserve">&lt;&lt;amats, vārds, uzvārds&gt;&gt; </w:t>
            </w:r>
          </w:p>
          <w:p w:rsidR="006E15BE" w:rsidRPr="009B0121" w:rsidRDefault="006E15BE" w:rsidP="0030735A">
            <w:pPr>
              <w:spacing w:after="0"/>
              <w:jc w:val="both"/>
              <w:rPr>
                <w:sz w:val="24"/>
                <w:szCs w:val="24"/>
              </w:rPr>
            </w:pPr>
            <w:r w:rsidRPr="009B0121">
              <w:rPr>
                <w:sz w:val="24"/>
                <w:szCs w:val="24"/>
              </w:rPr>
              <w:t xml:space="preserve">&lt;&lt;amats, vārds, uzvārds&gt;&gt; </w:t>
            </w:r>
          </w:p>
          <w:p w:rsidR="006E15BE" w:rsidRPr="009B0121" w:rsidRDefault="006E15BE" w:rsidP="0030735A">
            <w:pPr>
              <w:spacing w:after="0"/>
              <w:jc w:val="both"/>
              <w:rPr>
                <w:sz w:val="24"/>
                <w:szCs w:val="24"/>
              </w:rPr>
            </w:pPr>
          </w:p>
          <w:p w:rsidR="006E15BE" w:rsidRPr="009B0121" w:rsidRDefault="006E15BE" w:rsidP="0030735A">
            <w:pPr>
              <w:spacing w:after="0"/>
              <w:jc w:val="both"/>
              <w:rPr>
                <w:sz w:val="24"/>
                <w:szCs w:val="24"/>
              </w:rPr>
            </w:pPr>
            <w:r w:rsidRPr="009B0121">
              <w:rPr>
                <w:sz w:val="24"/>
                <w:szCs w:val="24"/>
              </w:rPr>
              <w:t>Z.v.</w:t>
            </w:r>
          </w:p>
          <w:p w:rsidR="006E15BE" w:rsidRPr="009B0121" w:rsidRDefault="006E15BE" w:rsidP="0030735A">
            <w:pPr>
              <w:spacing w:after="0"/>
              <w:jc w:val="both"/>
              <w:rPr>
                <w:sz w:val="24"/>
                <w:szCs w:val="24"/>
              </w:rPr>
            </w:pPr>
          </w:p>
        </w:tc>
        <w:tc>
          <w:tcPr>
            <w:tcW w:w="4536" w:type="dxa"/>
          </w:tcPr>
          <w:p w:rsidR="006E15BE" w:rsidRPr="009B0121" w:rsidRDefault="006E15BE" w:rsidP="0030735A">
            <w:pPr>
              <w:spacing w:after="0"/>
              <w:jc w:val="both"/>
              <w:rPr>
                <w:sz w:val="24"/>
                <w:szCs w:val="24"/>
              </w:rPr>
            </w:pPr>
            <w:r w:rsidRPr="009B0121">
              <w:rPr>
                <w:sz w:val="24"/>
                <w:szCs w:val="24"/>
              </w:rPr>
              <w:t>&lt;&lt; nosaukums&gt;&gt;</w:t>
            </w:r>
          </w:p>
          <w:p w:rsidR="006E15BE" w:rsidRPr="009B0121" w:rsidRDefault="006E15BE" w:rsidP="0030735A">
            <w:pPr>
              <w:spacing w:after="0"/>
              <w:jc w:val="both"/>
              <w:rPr>
                <w:sz w:val="24"/>
                <w:szCs w:val="24"/>
              </w:rPr>
            </w:pPr>
            <w:r w:rsidRPr="009B0121">
              <w:rPr>
                <w:sz w:val="24"/>
                <w:szCs w:val="24"/>
              </w:rPr>
              <w:t>Reģistrācijas Nr. ____</w:t>
            </w:r>
          </w:p>
          <w:p w:rsidR="006E15BE" w:rsidRPr="009B0121" w:rsidRDefault="006E15BE" w:rsidP="0030735A">
            <w:pPr>
              <w:spacing w:after="0"/>
              <w:jc w:val="both"/>
              <w:rPr>
                <w:sz w:val="24"/>
                <w:szCs w:val="24"/>
              </w:rPr>
            </w:pPr>
            <w:r w:rsidRPr="009B0121">
              <w:rPr>
                <w:sz w:val="24"/>
                <w:szCs w:val="24"/>
              </w:rPr>
              <w:t>&lt;&lt;juridiskā adrese&gt;&gt; _________ iela __, Rīga, LV ____</w:t>
            </w:r>
          </w:p>
          <w:p w:rsidR="006E15BE" w:rsidRPr="009B0121" w:rsidRDefault="006E15BE" w:rsidP="0030735A">
            <w:pPr>
              <w:spacing w:after="0"/>
              <w:jc w:val="both"/>
              <w:rPr>
                <w:sz w:val="24"/>
                <w:szCs w:val="24"/>
              </w:rPr>
            </w:pPr>
            <w:r w:rsidRPr="009B0121">
              <w:rPr>
                <w:sz w:val="24"/>
                <w:szCs w:val="24"/>
              </w:rPr>
              <w:t>Banka __________</w:t>
            </w:r>
          </w:p>
          <w:p w:rsidR="006E15BE" w:rsidRPr="009B0121" w:rsidRDefault="006E15BE" w:rsidP="0030735A">
            <w:pPr>
              <w:spacing w:after="0"/>
              <w:jc w:val="both"/>
              <w:rPr>
                <w:bCs/>
                <w:sz w:val="24"/>
                <w:szCs w:val="24"/>
              </w:rPr>
            </w:pPr>
            <w:r w:rsidRPr="009B0121">
              <w:rPr>
                <w:sz w:val="24"/>
                <w:szCs w:val="24"/>
              </w:rPr>
              <w:t>Kods __________</w:t>
            </w:r>
          </w:p>
          <w:p w:rsidR="006E15BE" w:rsidRPr="009B0121" w:rsidRDefault="006E15BE" w:rsidP="0030735A">
            <w:pPr>
              <w:spacing w:after="0"/>
              <w:jc w:val="both"/>
              <w:rPr>
                <w:bCs/>
                <w:sz w:val="24"/>
                <w:szCs w:val="24"/>
              </w:rPr>
            </w:pPr>
            <w:r w:rsidRPr="009B0121">
              <w:rPr>
                <w:sz w:val="24"/>
                <w:szCs w:val="24"/>
              </w:rPr>
              <w:t>Konta Nr. __________</w:t>
            </w:r>
          </w:p>
          <w:p w:rsidR="006E15BE" w:rsidRPr="009B0121" w:rsidRDefault="006E15BE" w:rsidP="0030735A">
            <w:pPr>
              <w:spacing w:after="0"/>
              <w:jc w:val="both"/>
              <w:rPr>
                <w:sz w:val="24"/>
                <w:szCs w:val="24"/>
              </w:rPr>
            </w:pPr>
            <w:r w:rsidRPr="009B0121">
              <w:rPr>
                <w:sz w:val="24"/>
                <w:szCs w:val="24"/>
              </w:rPr>
              <w:t xml:space="preserve">Tālrunis __________, </w:t>
            </w:r>
          </w:p>
          <w:p w:rsidR="006E15BE" w:rsidRPr="009B0121" w:rsidRDefault="006E15BE" w:rsidP="0030735A">
            <w:pPr>
              <w:spacing w:after="0"/>
              <w:jc w:val="both"/>
              <w:rPr>
                <w:sz w:val="24"/>
                <w:szCs w:val="24"/>
              </w:rPr>
            </w:pPr>
            <w:r w:rsidRPr="009B0121">
              <w:rPr>
                <w:sz w:val="24"/>
                <w:szCs w:val="24"/>
              </w:rPr>
              <w:t>fakss ___________</w:t>
            </w:r>
          </w:p>
          <w:p w:rsidR="006E15BE" w:rsidRPr="009B0121" w:rsidRDefault="006E15BE" w:rsidP="0030735A">
            <w:pPr>
              <w:spacing w:after="0"/>
              <w:jc w:val="both"/>
              <w:rPr>
                <w:sz w:val="24"/>
                <w:szCs w:val="24"/>
              </w:rPr>
            </w:pPr>
            <w:r w:rsidRPr="009B0121">
              <w:rPr>
                <w:sz w:val="24"/>
                <w:szCs w:val="24"/>
              </w:rPr>
              <w:t>e-pasta adrese__________</w:t>
            </w:r>
          </w:p>
          <w:p w:rsidR="006E15BE" w:rsidRPr="009B0121" w:rsidRDefault="006E15BE" w:rsidP="0030735A">
            <w:pPr>
              <w:spacing w:after="0"/>
              <w:jc w:val="both"/>
              <w:rPr>
                <w:sz w:val="24"/>
                <w:szCs w:val="24"/>
              </w:rPr>
            </w:pPr>
          </w:p>
          <w:p w:rsidR="006E15BE" w:rsidRPr="009B0121" w:rsidRDefault="006E15BE" w:rsidP="0030735A">
            <w:pPr>
              <w:spacing w:after="0"/>
              <w:jc w:val="both"/>
              <w:rPr>
                <w:sz w:val="24"/>
                <w:szCs w:val="24"/>
              </w:rPr>
            </w:pPr>
            <w:r w:rsidRPr="009B0121">
              <w:rPr>
                <w:sz w:val="24"/>
                <w:szCs w:val="24"/>
              </w:rPr>
              <w:t xml:space="preserve">&lt;&lt;amats, vārds, uzvārds&gt;&gt; </w:t>
            </w:r>
          </w:p>
          <w:p w:rsidR="006E15BE" w:rsidRPr="009B0121" w:rsidRDefault="006E15BE" w:rsidP="0030735A">
            <w:pPr>
              <w:spacing w:after="0"/>
              <w:jc w:val="both"/>
              <w:rPr>
                <w:sz w:val="24"/>
                <w:szCs w:val="24"/>
              </w:rPr>
            </w:pPr>
            <w:r w:rsidRPr="009B0121">
              <w:rPr>
                <w:sz w:val="24"/>
                <w:szCs w:val="24"/>
              </w:rPr>
              <w:t>Z.v.</w:t>
            </w:r>
          </w:p>
          <w:p w:rsidR="006E15BE" w:rsidRPr="009B0121" w:rsidRDefault="006E15BE" w:rsidP="0030735A">
            <w:pPr>
              <w:spacing w:after="0"/>
              <w:jc w:val="both"/>
              <w:rPr>
                <w:sz w:val="24"/>
                <w:szCs w:val="24"/>
              </w:rPr>
            </w:pPr>
          </w:p>
        </w:tc>
      </w:tr>
    </w:tbl>
    <w:p w:rsidR="006E15BE" w:rsidRPr="009B0121" w:rsidRDefault="006E15BE" w:rsidP="0030735A">
      <w:pPr>
        <w:jc w:val="both"/>
        <w:rPr>
          <w:sz w:val="24"/>
          <w:szCs w:val="24"/>
        </w:rPr>
      </w:pPr>
    </w:p>
    <w:p w:rsidR="006E15BE" w:rsidRPr="009B0121" w:rsidRDefault="006E15BE" w:rsidP="0030735A">
      <w:pPr>
        <w:jc w:val="both"/>
        <w:rPr>
          <w:sz w:val="24"/>
          <w:szCs w:val="24"/>
        </w:rPr>
      </w:pPr>
    </w:p>
    <w:p w:rsidR="006E15BE" w:rsidRPr="009B0121" w:rsidRDefault="006E15BE" w:rsidP="0030735A">
      <w:pPr>
        <w:jc w:val="both"/>
        <w:rPr>
          <w:sz w:val="24"/>
          <w:szCs w:val="24"/>
        </w:rPr>
      </w:pPr>
    </w:p>
    <w:p w:rsidR="006E15BE" w:rsidRPr="009B0121" w:rsidRDefault="006E15BE" w:rsidP="0030735A">
      <w:pPr>
        <w:jc w:val="both"/>
        <w:rPr>
          <w:sz w:val="24"/>
          <w:szCs w:val="24"/>
        </w:rPr>
      </w:pPr>
    </w:p>
    <w:p w:rsidR="006E15BE" w:rsidRPr="009B0121" w:rsidRDefault="006E15BE" w:rsidP="0030735A">
      <w:pPr>
        <w:jc w:val="both"/>
        <w:rPr>
          <w:sz w:val="24"/>
          <w:szCs w:val="24"/>
        </w:rPr>
      </w:pPr>
    </w:p>
    <w:p w:rsidR="006E15BE" w:rsidRPr="009B0121" w:rsidRDefault="006E15BE" w:rsidP="0030735A">
      <w:pPr>
        <w:jc w:val="both"/>
        <w:rPr>
          <w:sz w:val="24"/>
          <w:szCs w:val="24"/>
        </w:rPr>
      </w:pPr>
    </w:p>
    <w:p w:rsidR="006E15BE" w:rsidRPr="009B0121" w:rsidRDefault="006E15BE" w:rsidP="0030735A">
      <w:pPr>
        <w:jc w:val="both"/>
        <w:rPr>
          <w:sz w:val="24"/>
          <w:szCs w:val="24"/>
        </w:rPr>
      </w:pPr>
    </w:p>
    <w:p w:rsidR="006E15BE" w:rsidRPr="009B0121" w:rsidRDefault="006E15BE" w:rsidP="0030735A">
      <w:pPr>
        <w:jc w:val="both"/>
        <w:rPr>
          <w:sz w:val="24"/>
          <w:szCs w:val="24"/>
        </w:rPr>
      </w:pPr>
    </w:p>
    <w:p w:rsidR="006E15BE" w:rsidRPr="009B0121" w:rsidRDefault="006E15BE" w:rsidP="0030735A">
      <w:pPr>
        <w:jc w:val="both"/>
        <w:rPr>
          <w:sz w:val="24"/>
          <w:szCs w:val="24"/>
        </w:rPr>
      </w:pPr>
    </w:p>
    <w:p w:rsidR="006E15BE" w:rsidRPr="009B0121" w:rsidRDefault="006E15BE" w:rsidP="0030735A">
      <w:pPr>
        <w:jc w:val="both"/>
        <w:rPr>
          <w:sz w:val="24"/>
          <w:szCs w:val="24"/>
        </w:rPr>
      </w:pPr>
    </w:p>
    <w:p w:rsidR="006E15BE" w:rsidRPr="009B0121" w:rsidRDefault="006E15BE" w:rsidP="0030735A">
      <w:pPr>
        <w:jc w:val="both"/>
        <w:rPr>
          <w:sz w:val="24"/>
          <w:szCs w:val="24"/>
        </w:rPr>
      </w:pPr>
    </w:p>
    <w:p w:rsidR="006E15BE" w:rsidRPr="009B0121" w:rsidRDefault="006E15BE" w:rsidP="0030735A">
      <w:pPr>
        <w:jc w:val="both"/>
        <w:rPr>
          <w:sz w:val="24"/>
          <w:szCs w:val="24"/>
        </w:rPr>
      </w:pPr>
    </w:p>
    <w:p w:rsidR="006E15BE" w:rsidRPr="009B0121" w:rsidRDefault="006E15BE" w:rsidP="00191D6E">
      <w:pPr>
        <w:jc w:val="right"/>
        <w:rPr>
          <w:sz w:val="24"/>
          <w:szCs w:val="24"/>
        </w:rPr>
      </w:pPr>
      <w:r w:rsidRPr="009B0121">
        <w:rPr>
          <w:sz w:val="24"/>
          <w:szCs w:val="24"/>
        </w:rPr>
        <w:lastRenderedPageBreak/>
        <w:t>Pielikums Nr.13.</w:t>
      </w:r>
    </w:p>
    <w:p w:rsidR="006E15BE" w:rsidRPr="009B0121" w:rsidRDefault="006E15BE" w:rsidP="00191D6E">
      <w:pPr>
        <w:jc w:val="right"/>
        <w:rPr>
          <w:sz w:val="24"/>
          <w:szCs w:val="24"/>
        </w:rPr>
      </w:pPr>
      <w:r w:rsidRPr="009B0121">
        <w:rPr>
          <w:sz w:val="24"/>
          <w:szCs w:val="24"/>
        </w:rPr>
        <w:t xml:space="preserve"> PIRMSSKOLA IZGLĪTĪBAS IESTĀDES „AVOTIŅŠ” TELPU PLĀNS </w:t>
      </w:r>
    </w:p>
    <w:p w:rsidR="006E15BE" w:rsidRPr="009B0121" w:rsidRDefault="006E15BE" w:rsidP="0030735A">
      <w:pPr>
        <w:jc w:val="both"/>
        <w:rPr>
          <w:sz w:val="24"/>
          <w:szCs w:val="24"/>
        </w:rPr>
      </w:pPr>
    </w:p>
    <w:p w:rsidR="006E15BE" w:rsidRPr="009B0121" w:rsidRDefault="006E15BE" w:rsidP="0030735A">
      <w:pPr>
        <w:jc w:val="both"/>
        <w:rPr>
          <w:sz w:val="24"/>
          <w:szCs w:val="24"/>
        </w:rPr>
      </w:pPr>
    </w:p>
    <w:p w:rsidR="006E15BE" w:rsidRPr="009B0121" w:rsidRDefault="006E15BE" w:rsidP="0030735A">
      <w:pPr>
        <w:jc w:val="both"/>
        <w:rPr>
          <w:sz w:val="24"/>
          <w:szCs w:val="24"/>
        </w:rPr>
      </w:pPr>
    </w:p>
    <w:p w:rsidR="006E15BE" w:rsidRPr="009B0121" w:rsidRDefault="006E15BE" w:rsidP="00800325">
      <w:pPr>
        <w:jc w:val="right"/>
        <w:rPr>
          <w:sz w:val="24"/>
          <w:szCs w:val="24"/>
        </w:rPr>
      </w:pPr>
      <w:r w:rsidRPr="009B0121">
        <w:rPr>
          <w:sz w:val="24"/>
          <w:szCs w:val="24"/>
        </w:rPr>
        <w:br w:type="page"/>
      </w:r>
      <w:r w:rsidR="001800D2" w:rsidRPr="009B0121">
        <w:rPr>
          <w:sz w:val="24"/>
          <w:szCs w:val="24"/>
        </w:rPr>
        <w:lastRenderedPageBreak/>
        <w:t>Pielikums Nr.14</w:t>
      </w:r>
    </w:p>
    <w:p w:rsidR="006E15BE" w:rsidRPr="009B0121" w:rsidRDefault="006E15BE" w:rsidP="00800325">
      <w:pPr>
        <w:jc w:val="center"/>
        <w:rPr>
          <w:b/>
          <w:sz w:val="24"/>
          <w:szCs w:val="24"/>
        </w:rPr>
      </w:pPr>
      <w:r w:rsidRPr="009B0121">
        <w:rPr>
          <w:b/>
          <w:sz w:val="24"/>
          <w:szCs w:val="24"/>
        </w:rPr>
        <w:t>APRĪKOJUMS</w:t>
      </w:r>
    </w:p>
    <w:p w:rsidR="006E15BE" w:rsidRPr="009B0121" w:rsidRDefault="006E15BE" w:rsidP="0030735A">
      <w:pPr>
        <w:jc w:val="both"/>
        <w:rPr>
          <w:sz w:val="24"/>
          <w:szCs w:val="24"/>
        </w:rPr>
      </w:pPr>
      <w:r w:rsidRPr="009B0121">
        <w:rPr>
          <w:sz w:val="24"/>
          <w:szCs w:val="24"/>
        </w:rPr>
        <w:t>PII „Avotiņš” virtuves iekārtas: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2400"/>
        <w:gridCol w:w="1719"/>
        <w:gridCol w:w="1310"/>
        <w:gridCol w:w="1776"/>
        <w:gridCol w:w="1441"/>
      </w:tblGrid>
      <w:tr w:rsidR="00B35E06" w:rsidRPr="009B0121" w:rsidTr="007A12F7">
        <w:tc>
          <w:tcPr>
            <w:tcW w:w="1028" w:type="dxa"/>
          </w:tcPr>
          <w:p w:rsidR="00AD4190" w:rsidRPr="009B0121" w:rsidRDefault="00AD4190" w:rsidP="0030735A">
            <w:pPr>
              <w:jc w:val="both"/>
              <w:rPr>
                <w:b/>
                <w:sz w:val="24"/>
                <w:szCs w:val="24"/>
              </w:rPr>
            </w:pPr>
          </w:p>
          <w:p w:rsidR="00B35E06" w:rsidRPr="009B0121" w:rsidRDefault="00B35E06" w:rsidP="0030735A">
            <w:pPr>
              <w:jc w:val="both"/>
              <w:rPr>
                <w:b/>
                <w:sz w:val="24"/>
                <w:szCs w:val="24"/>
              </w:rPr>
            </w:pPr>
            <w:proofErr w:type="spellStart"/>
            <w:r w:rsidRPr="009B0121">
              <w:rPr>
                <w:b/>
                <w:sz w:val="24"/>
                <w:szCs w:val="24"/>
              </w:rPr>
              <w:t>Kart</w:t>
            </w:r>
            <w:proofErr w:type="spellEnd"/>
            <w:r w:rsidRPr="009B0121">
              <w:rPr>
                <w:b/>
                <w:sz w:val="24"/>
                <w:szCs w:val="24"/>
              </w:rPr>
              <w:t>. numurs</w:t>
            </w:r>
          </w:p>
        </w:tc>
        <w:tc>
          <w:tcPr>
            <w:tcW w:w="2482" w:type="dxa"/>
          </w:tcPr>
          <w:p w:rsidR="00AD4190" w:rsidRPr="009B0121" w:rsidRDefault="00AD4190" w:rsidP="0030735A">
            <w:pPr>
              <w:jc w:val="both"/>
              <w:rPr>
                <w:b/>
                <w:sz w:val="24"/>
                <w:szCs w:val="24"/>
              </w:rPr>
            </w:pPr>
          </w:p>
          <w:p w:rsidR="00B35E06" w:rsidRPr="009B0121" w:rsidRDefault="00B35E06" w:rsidP="0030735A">
            <w:pPr>
              <w:jc w:val="both"/>
              <w:rPr>
                <w:b/>
                <w:sz w:val="24"/>
                <w:szCs w:val="24"/>
              </w:rPr>
            </w:pPr>
            <w:r w:rsidRPr="009B0121">
              <w:rPr>
                <w:b/>
                <w:sz w:val="24"/>
                <w:szCs w:val="24"/>
              </w:rPr>
              <w:t>Iekārtas nosaukums</w:t>
            </w:r>
          </w:p>
        </w:tc>
        <w:tc>
          <w:tcPr>
            <w:tcW w:w="1776" w:type="dxa"/>
          </w:tcPr>
          <w:p w:rsidR="00AD4190" w:rsidRPr="009B0121" w:rsidRDefault="00AD4190" w:rsidP="0030735A">
            <w:pPr>
              <w:jc w:val="both"/>
              <w:rPr>
                <w:b/>
                <w:sz w:val="24"/>
                <w:szCs w:val="24"/>
              </w:rPr>
            </w:pPr>
          </w:p>
          <w:p w:rsidR="00B35E06" w:rsidRPr="009B0121" w:rsidRDefault="00B35E06" w:rsidP="0030735A">
            <w:pPr>
              <w:jc w:val="both"/>
              <w:rPr>
                <w:b/>
                <w:sz w:val="24"/>
                <w:szCs w:val="24"/>
              </w:rPr>
            </w:pPr>
            <w:r w:rsidRPr="009B0121">
              <w:rPr>
                <w:b/>
                <w:sz w:val="24"/>
                <w:szCs w:val="24"/>
              </w:rPr>
              <w:t>Inventāra numurs</w:t>
            </w:r>
          </w:p>
        </w:tc>
        <w:tc>
          <w:tcPr>
            <w:tcW w:w="1264" w:type="dxa"/>
          </w:tcPr>
          <w:p w:rsidR="00AD4190" w:rsidRPr="009B0121" w:rsidRDefault="00AD4190" w:rsidP="0030735A">
            <w:pPr>
              <w:jc w:val="both"/>
              <w:rPr>
                <w:b/>
                <w:sz w:val="24"/>
                <w:szCs w:val="24"/>
              </w:rPr>
            </w:pPr>
          </w:p>
          <w:p w:rsidR="00B35E06" w:rsidRPr="009B0121" w:rsidRDefault="00B35E06" w:rsidP="0030735A">
            <w:pPr>
              <w:jc w:val="both"/>
              <w:rPr>
                <w:b/>
                <w:sz w:val="24"/>
                <w:szCs w:val="24"/>
              </w:rPr>
            </w:pPr>
            <w:r w:rsidRPr="009B0121">
              <w:rPr>
                <w:b/>
                <w:sz w:val="24"/>
                <w:szCs w:val="24"/>
              </w:rPr>
              <w:t>Daudzums</w:t>
            </w:r>
          </w:p>
          <w:p w:rsidR="00B35E06" w:rsidRPr="009B0121" w:rsidRDefault="00B35E06" w:rsidP="0030735A">
            <w:pPr>
              <w:jc w:val="both"/>
              <w:rPr>
                <w:b/>
                <w:sz w:val="24"/>
                <w:szCs w:val="24"/>
              </w:rPr>
            </w:pPr>
            <w:r w:rsidRPr="009B0121">
              <w:rPr>
                <w:b/>
                <w:sz w:val="24"/>
                <w:szCs w:val="24"/>
              </w:rPr>
              <w:t>gab.</w:t>
            </w:r>
          </w:p>
        </w:tc>
        <w:tc>
          <w:tcPr>
            <w:tcW w:w="1516" w:type="dxa"/>
          </w:tcPr>
          <w:p w:rsidR="00AD4190" w:rsidRPr="009B0121" w:rsidRDefault="00AD4190" w:rsidP="0030735A">
            <w:pPr>
              <w:jc w:val="both"/>
              <w:rPr>
                <w:b/>
                <w:sz w:val="24"/>
                <w:szCs w:val="24"/>
              </w:rPr>
            </w:pPr>
          </w:p>
          <w:p w:rsidR="00B35E06" w:rsidRPr="009B0121" w:rsidRDefault="00B35E06" w:rsidP="0030735A">
            <w:pPr>
              <w:jc w:val="both"/>
              <w:rPr>
                <w:b/>
                <w:sz w:val="24"/>
                <w:szCs w:val="24"/>
              </w:rPr>
            </w:pPr>
            <w:r w:rsidRPr="009B0121">
              <w:rPr>
                <w:b/>
                <w:sz w:val="24"/>
                <w:szCs w:val="24"/>
              </w:rPr>
              <w:t>Izmēri</w:t>
            </w:r>
            <w:r w:rsidR="003B739C" w:rsidRPr="009B0121">
              <w:rPr>
                <w:b/>
                <w:sz w:val="24"/>
                <w:szCs w:val="24"/>
              </w:rPr>
              <w:t>,</w:t>
            </w:r>
            <w:r w:rsidR="00AD4190" w:rsidRPr="009B0121">
              <w:rPr>
                <w:b/>
                <w:sz w:val="24"/>
                <w:szCs w:val="24"/>
              </w:rPr>
              <w:t xml:space="preserve"> mm</w:t>
            </w:r>
            <w:r w:rsidR="003B739C" w:rsidRPr="009B0121">
              <w:rPr>
                <w:b/>
                <w:sz w:val="24"/>
                <w:szCs w:val="24"/>
              </w:rPr>
              <w:t xml:space="preserve"> (</w:t>
            </w:r>
            <w:proofErr w:type="spellStart"/>
            <w:r w:rsidR="003B739C" w:rsidRPr="009B0121">
              <w:rPr>
                <w:b/>
                <w:sz w:val="24"/>
                <w:szCs w:val="24"/>
              </w:rPr>
              <w:t>GxDzxA</w:t>
            </w:r>
            <w:proofErr w:type="spellEnd"/>
            <w:r w:rsidR="003B739C" w:rsidRPr="009B0121">
              <w:rPr>
                <w:b/>
                <w:sz w:val="24"/>
                <w:szCs w:val="24"/>
              </w:rPr>
              <w:t>)</w:t>
            </w:r>
          </w:p>
        </w:tc>
        <w:tc>
          <w:tcPr>
            <w:tcW w:w="1503" w:type="dxa"/>
          </w:tcPr>
          <w:p w:rsidR="00AD4190" w:rsidRPr="009B0121" w:rsidRDefault="00AD4190" w:rsidP="0030735A">
            <w:pPr>
              <w:jc w:val="both"/>
              <w:rPr>
                <w:b/>
                <w:sz w:val="24"/>
                <w:szCs w:val="24"/>
              </w:rPr>
            </w:pPr>
          </w:p>
          <w:p w:rsidR="00B35E06" w:rsidRPr="009B0121" w:rsidRDefault="00AD4190" w:rsidP="0030735A">
            <w:pPr>
              <w:jc w:val="both"/>
              <w:rPr>
                <w:b/>
                <w:sz w:val="24"/>
                <w:szCs w:val="24"/>
              </w:rPr>
            </w:pPr>
            <w:r w:rsidRPr="009B0121">
              <w:rPr>
                <w:b/>
                <w:sz w:val="24"/>
                <w:szCs w:val="24"/>
              </w:rPr>
              <w:t>J</w:t>
            </w:r>
            <w:r w:rsidR="00B35E06" w:rsidRPr="009B0121">
              <w:rPr>
                <w:b/>
                <w:sz w:val="24"/>
                <w:szCs w:val="24"/>
              </w:rPr>
              <w:t>auda</w:t>
            </w:r>
            <w:r w:rsidR="003B739C" w:rsidRPr="009B0121">
              <w:rPr>
                <w:b/>
                <w:sz w:val="24"/>
                <w:szCs w:val="24"/>
              </w:rPr>
              <w:t>,</w:t>
            </w:r>
            <w:r w:rsidRPr="009B0121">
              <w:rPr>
                <w:b/>
                <w:sz w:val="24"/>
                <w:szCs w:val="24"/>
              </w:rPr>
              <w:t xml:space="preserve"> kW</w:t>
            </w:r>
          </w:p>
        </w:tc>
      </w:tr>
      <w:tr w:rsidR="008555C4" w:rsidRPr="009B0121" w:rsidTr="007A12F7">
        <w:trPr>
          <w:trHeight w:val="222"/>
        </w:trPr>
        <w:tc>
          <w:tcPr>
            <w:tcW w:w="1028" w:type="dxa"/>
          </w:tcPr>
          <w:p w:rsidR="008555C4" w:rsidRPr="009B0121" w:rsidRDefault="008555C4" w:rsidP="0030735A">
            <w:pPr>
              <w:jc w:val="both"/>
              <w:rPr>
                <w:sz w:val="24"/>
                <w:szCs w:val="24"/>
              </w:rPr>
            </w:pPr>
          </w:p>
        </w:tc>
        <w:tc>
          <w:tcPr>
            <w:tcW w:w="2482" w:type="dxa"/>
          </w:tcPr>
          <w:p w:rsidR="008555C4" w:rsidRPr="009B0121" w:rsidRDefault="008555C4" w:rsidP="0030735A">
            <w:pPr>
              <w:jc w:val="both"/>
              <w:rPr>
                <w:b/>
                <w:sz w:val="24"/>
                <w:szCs w:val="24"/>
                <w:highlight w:val="yellow"/>
              </w:rPr>
            </w:pPr>
            <w:r w:rsidRPr="009B0121">
              <w:rPr>
                <w:b/>
                <w:sz w:val="24"/>
                <w:szCs w:val="24"/>
              </w:rPr>
              <w:t>VIRTUVE</w:t>
            </w:r>
          </w:p>
        </w:tc>
        <w:tc>
          <w:tcPr>
            <w:tcW w:w="1776" w:type="dxa"/>
          </w:tcPr>
          <w:p w:rsidR="008555C4" w:rsidRPr="009B0121" w:rsidRDefault="008555C4" w:rsidP="0030735A">
            <w:pPr>
              <w:jc w:val="both"/>
              <w:rPr>
                <w:sz w:val="24"/>
                <w:szCs w:val="24"/>
              </w:rPr>
            </w:pPr>
          </w:p>
        </w:tc>
        <w:tc>
          <w:tcPr>
            <w:tcW w:w="1264" w:type="dxa"/>
          </w:tcPr>
          <w:p w:rsidR="008555C4" w:rsidRPr="009B0121" w:rsidRDefault="008555C4" w:rsidP="0030735A">
            <w:pPr>
              <w:jc w:val="both"/>
              <w:rPr>
                <w:sz w:val="24"/>
                <w:szCs w:val="24"/>
              </w:rPr>
            </w:pPr>
          </w:p>
        </w:tc>
        <w:tc>
          <w:tcPr>
            <w:tcW w:w="1516" w:type="dxa"/>
          </w:tcPr>
          <w:p w:rsidR="008555C4" w:rsidRPr="009B0121" w:rsidRDefault="008555C4" w:rsidP="0030735A">
            <w:pPr>
              <w:jc w:val="both"/>
              <w:rPr>
                <w:sz w:val="24"/>
                <w:szCs w:val="24"/>
              </w:rPr>
            </w:pPr>
          </w:p>
        </w:tc>
        <w:tc>
          <w:tcPr>
            <w:tcW w:w="1503" w:type="dxa"/>
          </w:tcPr>
          <w:p w:rsidR="008555C4" w:rsidRPr="009B0121" w:rsidRDefault="008555C4" w:rsidP="0030735A">
            <w:pPr>
              <w:jc w:val="both"/>
              <w:rPr>
                <w:sz w:val="24"/>
                <w:szCs w:val="24"/>
              </w:rPr>
            </w:pPr>
          </w:p>
        </w:tc>
      </w:tr>
      <w:tr w:rsidR="00F23CA9" w:rsidRPr="009B0121" w:rsidTr="007A12F7">
        <w:tc>
          <w:tcPr>
            <w:tcW w:w="1028" w:type="dxa"/>
          </w:tcPr>
          <w:p w:rsidR="00F23CA9" w:rsidRPr="009B0121" w:rsidRDefault="00F23CA9" w:rsidP="0030735A">
            <w:pPr>
              <w:jc w:val="both"/>
              <w:rPr>
                <w:sz w:val="24"/>
                <w:szCs w:val="24"/>
              </w:rPr>
            </w:pPr>
            <w:r w:rsidRPr="009B0121">
              <w:rPr>
                <w:sz w:val="24"/>
                <w:szCs w:val="24"/>
              </w:rPr>
              <w:t>1</w:t>
            </w:r>
          </w:p>
        </w:tc>
        <w:tc>
          <w:tcPr>
            <w:tcW w:w="2482" w:type="dxa"/>
          </w:tcPr>
          <w:p w:rsidR="00F23CA9" w:rsidRPr="009B0121" w:rsidRDefault="00F23CA9" w:rsidP="0030735A">
            <w:pPr>
              <w:autoSpaceDE w:val="0"/>
              <w:autoSpaceDN w:val="0"/>
              <w:adjustRightInd w:val="0"/>
              <w:jc w:val="both"/>
              <w:rPr>
                <w:sz w:val="24"/>
                <w:szCs w:val="24"/>
              </w:rPr>
            </w:pPr>
            <w:r w:rsidRPr="009B0121">
              <w:rPr>
                <w:sz w:val="24"/>
                <w:szCs w:val="24"/>
              </w:rPr>
              <w:t>Elektriskā plīts ar</w:t>
            </w:r>
            <w:proofErr w:type="gramStart"/>
            <w:r w:rsidRPr="009B0121">
              <w:rPr>
                <w:sz w:val="24"/>
                <w:szCs w:val="24"/>
              </w:rPr>
              <w:t xml:space="preserve">  </w:t>
            </w:r>
            <w:proofErr w:type="gramEnd"/>
            <w:r w:rsidRPr="009B0121">
              <w:rPr>
                <w:sz w:val="24"/>
                <w:szCs w:val="24"/>
              </w:rPr>
              <w:t>4 sildvirsmām un cepeškrāsni</w:t>
            </w:r>
          </w:p>
        </w:tc>
        <w:tc>
          <w:tcPr>
            <w:tcW w:w="1776" w:type="dxa"/>
          </w:tcPr>
          <w:p w:rsidR="00F23CA9" w:rsidRPr="009B0121" w:rsidRDefault="00620653" w:rsidP="0030735A">
            <w:pPr>
              <w:jc w:val="both"/>
              <w:rPr>
                <w:sz w:val="24"/>
                <w:szCs w:val="24"/>
              </w:rPr>
            </w:pPr>
            <w:r w:rsidRPr="009B0121">
              <w:rPr>
                <w:sz w:val="24"/>
                <w:szCs w:val="24"/>
              </w:rPr>
              <w:t>00003</w:t>
            </w:r>
          </w:p>
        </w:tc>
        <w:tc>
          <w:tcPr>
            <w:tcW w:w="1264" w:type="dxa"/>
          </w:tcPr>
          <w:p w:rsidR="00F23CA9" w:rsidRPr="009B0121" w:rsidRDefault="00F23CA9" w:rsidP="0030735A">
            <w:pPr>
              <w:autoSpaceDE w:val="0"/>
              <w:autoSpaceDN w:val="0"/>
              <w:adjustRightInd w:val="0"/>
              <w:jc w:val="both"/>
              <w:rPr>
                <w:sz w:val="24"/>
                <w:szCs w:val="24"/>
              </w:rPr>
            </w:pPr>
            <w:r w:rsidRPr="009B0121">
              <w:rPr>
                <w:sz w:val="24"/>
                <w:szCs w:val="24"/>
              </w:rPr>
              <w:t>1</w:t>
            </w:r>
          </w:p>
        </w:tc>
        <w:tc>
          <w:tcPr>
            <w:tcW w:w="1516" w:type="dxa"/>
          </w:tcPr>
          <w:p w:rsidR="00F23CA9" w:rsidRPr="009B0121" w:rsidRDefault="00045CF9" w:rsidP="0030735A">
            <w:pPr>
              <w:jc w:val="both"/>
              <w:rPr>
                <w:sz w:val="24"/>
                <w:szCs w:val="24"/>
              </w:rPr>
            </w:pPr>
            <w:r w:rsidRPr="009B0121">
              <w:rPr>
                <w:sz w:val="24"/>
                <w:szCs w:val="24"/>
              </w:rPr>
              <w:t>800x900x840</w:t>
            </w:r>
          </w:p>
        </w:tc>
        <w:tc>
          <w:tcPr>
            <w:tcW w:w="1503" w:type="dxa"/>
          </w:tcPr>
          <w:p w:rsidR="00F23CA9" w:rsidRPr="009B0121" w:rsidRDefault="00F23CA9" w:rsidP="0030735A">
            <w:pPr>
              <w:jc w:val="both"/>
              <w:rPr>
                <w:sz w:val="24"/>
                <w:szCs w:val="24"/>
              </w:rPr>
            </w:pPr>
            <w:r w:rsidRPr="009B0121">
              <w:rPr>
                <w:sz w:val="24"/>
                <w:szCs w:val="24"/>
              </w:rPr>
              <w:t>18</w:t>
            </w:r>
          </w:p>
        </w:tc>
      </w:tr>
      <w:tr w:rsidR="00B35E06" w:rsidRPr="009B0121" w:rsidTr="001800D2">
        <w:trPr>
          <w:trHeight w:val="849"/>
        </w:trPr>
        <w:tc>
          <w:tcPr>
            <w:tcW w:w="1028" w:type="dxa"/>
          </w:tcPr>
          <w:p w:rsidR="00B35E06" w:rsidRPr="009B0121" w:rsidRDefault="00B35E06" w:rsidP="0030735A">
            <w:pPr>
              <w:jc w:val="both"/>
              <w:rPr>
                <w:sz w:val="24"/>
                <w:szCs w:val="24"/>
              </w:rPr>
            </w:pPr>
            <w:r w:rsidRPr="009B0121">
              <w:rPr>
                <w:sz w:val="24"/>
                <w:szCs w:val="24"/>
              </w:rPr>
              <w:t>2</w:t>
            </w:r>
          </w:p>
        </w:tc>
        <w:tc>
          <w:tcPr>
            <w:tcW w:w="2482" w:type="dxa"/>
          </w:tcPr>
          <w:p w:rsidR="00B35E06" w:rsidRPr="009B0121" w:rsidRDefault="00B35E06" w:rsidP="0030735A">
            <w:pPr>
              <w:autoSpaceDE w:val="0"/>
              <w:autoSpaceDN w:val="0"/>
              <w:adjustRightInd w:val="0"/>
              <w:jc w:val="both"/>
              <w:rPr>
                <w:sz w:val="24"/>
                <w:szCs w:val="24"/>
              </w:rPr>
            </w:pPr>
            <w:r w:rsidRPr="009B0121">
              <w:rPr>
                <w:sz w:val="24"/>
                <w:szCs w:val="24"/>
              </w:rPr>
              <w:t>Elektr</w:t>
            </w:r>
            <w:r w:rsidR="00F23CA9" w:rsidRPr="009B0121">
              <w:rPr>
                <w:sz w:val="24"/>
                <w:szCs w:val="24"/>
              </w:rPr>
              <w:t>iskā p</w:t>
            </w:r>
            <w:r w:rsidRPr="009B0121">
              <w:rPr>
                <w:sz w:val="24"/>
                <w:szCs w:val="24"/>
              </w:rPr>
              <w:t xml:space="preserve">līts </w:t>
            </w:r>
            <w:r w:rsidR="00F23CA9" w:rsidRPr="009B0121">
              <w:rPr>
                <w:sz w:val="24"/>
                <w:szCs w:val="24"/>
              </w:rPr>
              <w:t>ar</w:t>
            </w:r>
            <w:proofErr w:type="gramStart"/>
            <w:r w:rsidR="00F23CA9" w:rsidRPr="009B0121">
              <w:rPr>
                <w:sz w:val="24"/>
                <w:szCs w:val="24"/>
              </w:rPr>
              <w:t xml:space="preserve">  </w:t>
            </w:r>
            <w:proofErr w:type="gramEnd"/>
            <w:r w:rsidR="00F23CA9" w:rsidRPr="009B0121">
              <w:rPr>
                <w:sz w:val="24"/>
                <w:szCs w:val="24"/>
              </w:rPr>
              <w:t>6 kvadrātveida sildvirsmām un cepeškrāsni</w:t>
            </w:r>
          </w:p>
        </w:tc>
        <w:tc>
          <w:tcPr>
            <w:tcW w:w="1776" w:type="dxa"/>
          </w:tcPr>
          <w:p w:rsidR="00B35E06" w:rsidRPr="009B0121" w:rsidRDefault="00B35E06" w:rsidP="0030735A">
            <w:pPr>
              <w:jc w:val="both"/>
              <w:rPr>
                <w:sz w:val="24"/>
                <w:szCs w:val="24"/>
              </w:rPr>
            </w:pPr>
            <w:r w:rsidRPr="009B0121">
              <w:rPr>
                <w:sz w:val="24"/>
                <w:szCs w:val="24"/>
              </w:rPr>
              <w:t>00172</w:t>
            </w:r>
          </w:p>
        </w:tc>
        <w:tc>
          <w:tcPr>
            <w:tcW w:w="1264" w:type="dxa"/>
          </w:tcPr>
          <w:p w:rsidR="00B35E06" w:rsidRPr="009B0121" w:rsidRDefault="00B35E06" w:rsidP="0030735A">
            <w:pPr>
              <w:autoSpaceDE w:val="0"/>
              <w:autoSpaceDN w:val="0"/>
              <w:adjustRightInd w:val="0"/>
              <w:jc w:val="both"/>
              <w:rPr>
                <w:sz w:val="24"/>
                <w:szCs w:val="24"/>
              </w:rPr>
            </w:pPr>
            <w:r w:rsidRPr="009B0121">
              <w:rPr>
                <w:sz w:val="24"/>
                <w:szCs w:val="24"/>
              </w:rPr>
              <w:t>1</w:t>
            </w:r>
          </w:p>
        </w:tc>
        <w:tc>
          <w:tcPr>
            <w:tcW w:w="1516" w:type="dxa"/>
          </w:tcPr>
          <w:p w:rsidR="00B35E06" w:rsidRPr="009B0121" w:rsidRDefault="00F23CA9" w:rsidP="0030735A">
            <w:pPr>
              <w:jc w:val="both"/>
              <w:rPr>
                <w:sz w:val="24"/>
                <w:szCs w:val="24"/>
              </w:rPr>
            </w:pPr>
            <w:r w:rsidRPr="009B0121">
              <w:rPr>
                <w:sz w:val="24"/>
                <w:szCs w:val="24"/>
              </w:rPr>
              <w:t>1264x890x860</w:t>
            </w:r>
          </w:p>
        </w:tc>
        <w:tc>
          <w:tcPr>
            <w:tcW w:w="1503" w:type="dxa"/>
          </w:tcPr>
          <w:p w:rsidR="00B35E06" w:rsidRPr="009B0121" w:rsidRDefault="00F23CA9" w:rsidP="0030735A">
            <w:pPr>
              <w:jc w:val="both"/>
              <w:rPr>
                <w:sz w:val="24"/>
                <w:szCs w:val="24"/>
              </w:rPr>
            </w:pPr>
            <w:r w:rsidRPr="009B0121">
              <w:rPr>
                <w:sz w:val="24"/>
                <w:szCs w:val="24"/>
              </w:rPr>
              <w:t>24</w:t>
            </w:r>
          </w:p>
        </w:tc>
      </w:tr>
      <w:tr w:rsidR="00B35E06" w:rsidRPr="009B0121" w:rsidTr="007A12F7">
        <w:tc>
          <w:tcPr>
            <w:tcW w:w="1028" w:type="dxa"/>
          </w:tcPr>
          <w:p w:rsidR="00B35E06" w:rsidRPr="009B0121" w:rsidRDefault="00B35E06" w:rsidP="0030735A">
            <w:pPr>
              <w:jc w:val="both"/>
              <w:rPr>
                <w:sz w:val="24"/>
                <w:szCs w:val="24"/>
              </w:rPr>
            </w:pPr>
            <w:r w:rsidRPr="009B0121">
              <w:rPr>
                <w:sz w:val="24"/>
                <w:szCs w:val="24"/>
              </w:rPr>
              <w:t>3</w:t>
            </w:r>
          </w:p>
        </w:tc>
        <w:tc>
          <w:tcPr>
            <w:tcW w:w="2482" w:type="dxa"/>
          </w:tcPr>
          <w:p w:rsidR="00B35E06" w:rsidRPr="009B0121" w:rsidRDefault="00AD4190" w:rsidP="0030735A">
            <w:pPr>
              <w:autoSpaceDE w:val="0"/>
              <w:autoSpaceDN w:val="0"/>
              <w:adjustRightInd w:val="0"/>
              <w:jc w:val="both"/>
              <w:rPr>
                <w:sz w:val="24"/>
                <w:szCs w:val="24"/>
              </w:rPr>
            </w:pPr>
            <w:r w:rsidRPr="009B0121">
              <w:rPr>
                <w:sz w:val="24"/>
                <w:szCs w:val="24"/>
              </w:rPr>
              <w:t>L</w:t>
            </w:r>
            <w:r w:rsidR="00B35E06" w:rsidRPr="009B0121">
              <w:rPr>
                <w:sz w:val="24"/>
                <w:szCs w:val="24"/>
              </w:rPr>
              <w:t xml:space="preserve">iela cepešpanna </w:t>
            </w:r>
          </w:p>
        </w:tc>
        <w:tc>
          <w:tcPr>
            <w:tcW w:w="1776" w:type="dxa"/>
          </w:tcPr>
          <w:p w:rsidR="00B35E06" w:rsidRPr="009B0121" w:rsidRDefault="00183A83" w:rsidP="0030735A">
            <w:pPr>
              <w:jc w:val="both"/>
              <w:rPr>
                <w:sz w:val="24"/>
                <w:szCs w:val="24"/>
              </w:rPr>
            </w:pPr>
            <w:r w:rsidRPr="009B0121">
              <w:rPr>
                <w:sz w:val="24"/>
                <w:szCs w:val="24"/>
              </w:rPr>
              <w:t>00002</w:t>
            </w:r>
          </w:p>
        </w:tc>
        <w:tc>
          <w:tcPr>
            <w:tcW w:w="1264" w:type="dxa"/>
          </w:tcPr>
          <w:p w:rsidR="00B35E06" w:rsidRPr="009B0121" w:rsidRDefault="00B35E06" w:rsidP="0030735A">
            <w:pPr>
              <w:autoSpaceDE w:val="0"/>
              <w:autoSpaceDN w:val="0"/>
              <w:adjustRightInd w:val="0"/>
              <w:jc w:val="both"/>
              <w:rPr>
                <w:sz w:val="24"/>
                <w:szCs w:val="24"/>
              </w:rPr>
            </w:pPr>
            <w:r w:rsidRPr="009B0121">
              <w:rPr>
                <w:sz w:val="24"/>
                <w:szCs w:val="24"/>
              </w:rPr>
              <w:t>1</w:t>
            </w:r>
          </w:p>
        </w:tc>
        <w:tc>
          <w:tcPr>
            <w:tcW w:w="1516" w:type="dxa"/>
          </w:tcPr>
          <w:p w:rsidR="00B35E06" w:rsidRPr="009B0121" w:rsidRDefault="007D69EE" w:rsidP="0030735A">
            <w:pPr>
              <w:jc w:val="both"/>
              <w:rPr>
                <w:sz w:val="24"/>
                <w:szCs w:val="24"/>
              </w:rPr>
            </w:pPr>
            <w:r w:rsidRPr="009B0121">
              <w:rPr>
                <w:sz w:val="24"/>
                <w:szCs w:val="24"/>
              </w:rPr>
              <w:t>780x900x840</w:t>
            </w:r>
          </w:p>
        </w:tc>
        <w:tc>
          <w:tcPr>
            <w:tcW w:w="1503" w:type="dxa"/>
          </w:tcPr>
          <w:p w:rsidR="00B35E06" w:rsidRPr="009B0121" w:rsidRDefault="00B2317D" w:rsidP="0030735A">
            <w:pPr>
              <w:jc w:val="both"/>
              <w:rPr>
                <w:sz w:val="24"/>
                <w:szCs w:val="24"/>
              </w:rPr>
            </w:pPr>
            <w:r w:rsidRPr="009B0121">
              <w:rPr>
                <w:sz w:val="24"/>
                <w:szCs w:val="24"/>
              </w:rPr>
              <w:t>16</w:t>
            </w:r>
          </w:p>
        </w:tc>
      </w:tr>
      <w:tr w:rsidR="00B35E06" w:rsidRPr="009B0121" w:rsidTr="007A12F7">
        <w:tc>
          <w:tcPr>
            <w:tcW w:w="1028" w:type="dxa"/>
          </w:tcPr>
          <w:p w:rsidR="00B35E06" w:rsidRPr="009B0121" w:rsidRDefault="00B35E06" w:rsidP="0030735A">
            <w:pPr>
              <w:jc w:val="both"/>
              <w:rPr>
                <w:sz w:val="24"/>
                <w:szCs w:val="24"/>
              </w:rPr>
            </w:pPr>
            <w:r w:rsidRPr="009B0121">
              <w:rPr>
                <w:sz w:val="24"/>
                <w:szCs w:val="24"/>
              </w:rPr>
              <w:t>4</w:t>
            </w:r>
          </w:p>
        </w:tc>
        <w:tc>
          <w:tcPr>
            <w:tcW w:w="2482" w:type="dxa"/>
          </w:tcPr>
          <w:p w:rsidR="00B35E06" w:rsidRPr="009B0121" w:rsidRDefault="00A17DB7" w:rsidP="0030735A">
            <w:pPr>
              <w:jc w:val="both"/>
              <w:rPr>
                <w:sz w:val="24"/>
                <w:szCs w:val="24"/>
              </w:rPr>
            </w:pPr>
            <w:r w:rsidRPr="009B0121">
              <w:rPr>
                <w:sz w:val="24"/>
                <w:szCs w:val="24"/>
              </w:rPr>
              <w:t>Sakņu griežamā mašīna</w:t>
            </w:r>
            <w:r w:rsidR="00F23CA9" w:rsidRPr="009B0121">
              <w:rPr>
                <w:sz w:val="24"/>
                <w:szCs w:val="24"/>
              </w:rPr>
              <w:t xml:space="preserve"> GAM </w:t>
            </w:r>
            <w:r w:rsidR="00DA35A2" w:rsidRPr="009B0121">
              <w:rPr>
                <w:sz w:val="24"/>
                <w:szCs w:val="24"/>
              </w:rPr>
              <w:t>ar 5 diskiem</w:t>
            </w:r>
            <w:r w:rsidR="00F23CA9" w:rsidRPr="009B0121">
              <w:rPr>
                <w:sz w:val="24"/>
                <w:szCs w:val="24"/>
              </w:rPr>
              <w:t xml:space="preserve"> </w:t>
            </w:r>
          </w:p>
        </w:tc>
        <w:tc>
          <w:tcPr>
            <w:tcW w:w="1776" w:type="dxa"/>
          </w:tcPr>
          <w:p w:rsidR="00B35E06" w:rsidRPr="009B0121" w:rsidRDefault="00DA35A2" w:rsidP="0030735A">
            <w:pPr>
              <w:jc w:val="both"/>
              <w:rPr>
                <w:sz w:val="24"/>
                <w:szCs w:val="24"/>
              </w:rPr>
            </w:pPr>
            <w:r w:rsidRPr="009B0121">
              <w:rPr>
                <w:sz w:val="24"/>
                <w:szCs w:val="24"/>
              </w:rPr>
              <w:t>00214</w:t>
            </w:r>
          </w:p>
        </w:tc>
        <w:tc>
          <w:tcPr>
            <w:tcW w:w="1264" w:type="dxa"/>
          </w:tcPr>
          <w:p w:rsidR="00B35E06" w:rsidRPr="009B0121" w:rsidRDefault="00B35E06" w:rsidP="0030735A">
            <w:pPr>
              <w:autoSpaceDE w:val="0"/>
              <w:autoSpaceDN w:val="0"/>
              <w:adjustRightInd w:val="0"/>
              <w:jc w:val="both"/>
              <w:rPr>
                <w:sz w:val="24"/>
                <w:szCs w:val="24"/>
              </w:rPr>
            </w:pPr>
            <w:r w:rsidRPr="009B0121">
              <w:rPr>
                <w:sz w:val="24"/>
                <w:szCs w:val="24"/>
              </w:rPr>
              <w:t>1</w:t>
            </w:r>
          </w:p>
        </w:tc>
        <w:tc>
          <w:tcPr>
            <w:tcW w:w="1516" w:type="dxa"/>
          </w:tcPr>
          <w:p w:rsidR="00B35E06" w:rsidRPr="009B0121" w:rsidRDefault="00DA35A2" w:rsidP="0030735A">
            <w:pPr>
              <w:jc w:val="both"/>
              <w:rPr>
                <w:sz w:val="24"/>
                <w:szCs w:val="24"/>
              </w:rPr>
            </w:pPr>
            <w:r w:rsidRPr="009B0121">
              <w:rPr>
                <w:sz w:val="24"/>
                <w:szCs w:val="24"/>
              </w:rPr>
              <w:t>235x550x560</w:t>
            </w:r>
          </w:p>
        </w:tc>
        <w:tc>
          <w:tcPr>
            <w:tcW w:w="1503" w:type="dxa"/>
          </w:tcPr>
          <w:p w:rsidR="00B35E06" w:rsidRPr="009B0121" w:rsidRDefault="00DA35A2" w:rsidP="0030735A">
            <w:pPr>
              <w:jc w:val="both"/>
              <w:rPr>
                <w:sz w:val="24"/>
                <w:szCs w:val="24"/>
              </w:rPr>
            </w:pPr>
            <w:r w:rsidRPr="009B0121">
              <w:rPr>
                <w:sz w:val="24"/>
                <w:szCs w:val="24"/>
              </w:rPr>
              <w:t>0.55</w:t>
            </w:r>
          </w:p>
        </w:tc>
      </w:tr>
      <w:tr w:rsidR="00B35E06" w:rsidRPr="009B0121" w:rsidTr="007A12F7">
        <w:tc>
          <w:tcPr>
            <w:tcW w:w="1028" w:type="dxa"/>
          </w:tcPr>
          <w:p w:rsidR="00B35E06" w:rsidRPr="009B0121" w:rsidRDefault="00B35E06" w:rsidP="0030735A">
            <w:pPr>
              <w:jc w:val="both"/>
              <w:rPr>
                <w:sz w:val="24"/>
                <w:szCs w:val="24"/>
              </w:rPr>
            </w:pPr>
            <w:r w:rsidRPr="009B0121">
              <w:rPr>
                <w:sz w:val="24"/>
                <w:szCs w:val="24"/>
              </w:rPr>
              <w:t>5</w:t>
            </w:r>
          </w:p>
        </w:tc>
        <w:tc>
          <w:tcPr>
            <w:tcW w:w="2482" w:type="dxa"/>
          </w:tcPr>
          <w:p w:rsidR="00B35E06" w:rsidRPr="009B0121" w:rsidRDefault="00DA35A2" w:rsidP="0030735A">
            <w:pPr>
              <w:jc w:val="both"/>
              <w:rPr>
                <w:sz w:val="24"/>
                <w:szCs w:val="24"/>
              </w:rPr>
            </w:pPr>
            <w:r w:rsidRPr="009B0121">
              <w:rPr>
                <w:sz w:val="24"/>
                <w:szCs w:val="24"/>
              </w:rPr>
              <w:t>Kartupeļu mizojamā maš</w:t>
            </w:r>
            <w:r w:rsidR="00AB24F7" w:rsidRPr="009B0121">
              <w:rPr>
                <w:sz w:val="24"/>
                <w:szCs w:val="24"/>
              </w:rPr>
              <w:t>īna</w:t>
            </w:r>
            <w:proofErr w:type="gramStart"/>
            <w:r w:rsidR="00AB24F7" w:rsidRPr="009B0121">
              <w:rPr>
                <w:sz w:val="24"/>
                <w:szCs w:val="24"/>
              </w:rPr>
              <w:t xml:space="preserve"> </w:t>
            </w:r>
            <w:r w:rsidR="009E6ED9" w:rsidRPr="009B0121">
              <w:rPr>
                <w:sz w:val="24"/>
                <w:szCs w:val="24"/>
              </w:rPr>
              <w:t xml:space="preserve"> </w:t>
            </w:r>
            <w:proofErr w:type="gramEnd"/>
            <w:r w:rsidR="00AB24F7" w:rsidRPr="009B0121">
              <w:rPr>
                <w:sz w:val="24"/>
                <w:szCs w:val="24"/>
              </w:rPr>
              <w:t>ar abrazīvo disku un pamatni, 6kg/120kg</w:t>
            </w:r>
          </w:p>
        </w:tc>
        <w:tc>
          <w:tcPr>
            <w:tcW w:w="1776" w:type="dxa"/>
          </w:tcPr>
          <w:p w:rsidR="00B35E06" w:rsidRPr="009B0121" w:rsidRDefault="009E6ED9" w:rsidP="0030735A">
            <w:pPr>
              <w:jc w:val="both"/>
              <w:rPr>
                <w:sz w:val="24"/>
                <w:szCs w:val="24"/>
              </w:rPr>
            </w:pPr>
            <w:r w:rsidRPr="009B0121">
              <w:rPr>
                <w:sz w:val="24"/>
                <w:szCs w:val="24"/>
              </w:rPr>
              <w:t>00215</w:t>
            </w:r>
          </w:p>
        </w:tc>
        <w:tc>
          <w:tcPr>
            <w:tcW w:w="1264" w:type="dxa"/>
          </w:tcPr>
          <w:p w:rsidR="00B35E06" w:rsidRPr="009B0121" w:rsidRDefault="00B35E06" w:rsidP="0030735A">
            <w:pPr>
              <w:autoSpaceDE w:val="0"/>
              <w:autoSpaceDN w:val="0"/>
              <w:adjustRightInd w:val="0"/>
              <w:jc w:val="both"/>
              <w:rPr>
                <w:sz w:val="24"/>
                <w:szCs w:val="24"/>
              </w:rPr>
            </w:pPr>
            <w:r w:rsidRPr="009B0121">
              <w:rPr>
                <w:sz w:val="24"/>
                <w:szCs w:val="24"/>
              </w:rPr>
              <w:t>1</w:t>
            </w:r>
          </w:p>
        </w:tc>
        <w:tc>
          <w:tcPr>
            <w:tcW w:w="1516" w:type="dxa"/>
          </w:tcPr>
          <w:p w:rsidR="00B35E06" w:rsidRPr="009B0121" w:rsidRDefault="00AB24F7" w:rsidP="0030735A">
            <w:pPr>
              <w:jc w:val="both"/>
              <w:rPr>
                <w:sz w:val="24"/>
                <w:szCs w:val="24"/>
              </w:rPr>
            </w:pPr>
            <w:r w:rsidRPr="009B0121">
              <w:rPr>
                <w:sz w:val="24"/>
                <w:szCs w:val="24"/>
              </w:rPr>
              <w:t>330x620x450</w:t>
            </w:r>
          </w:p>
        </w:tc>
        <w:tc>
          <w:tcPr>
            <w:tcW w:w="1503" w:type="dxa"/>
          </w:tcPr>
          <w:p w:rsidR="00B35E06" w:rsidRPr="009B0121" w:rsidRDefault="009E6ED9" w:rsidP="0030735A">
            <w:pPr>
              <w:jc w:val="both"/>
              <w:rPr>
                <w:sz w:val="24"/>
                <w:szCs w:val="24"/>
              </w:rPr>
            </w:pPr>
            <w:r w:rsidRPr="009B0121">
              <w:rPr>
                <w:sz w:val="24"/>
                <w:szCs w:val="24"/>
              </w:rPr>
              <w:t>0.37</w:t>
            </w:r>
          </w:p>
        </w:tc>
      </w:tr>
      <w:tr w:rsidR="00B35E06" w:rsidRPr="009B0121" w:rsidTr="007A12F7">
        <w:tc>
          <w:tcPr>
            <w:tcW w:w="1028" w:type="dxa"/>
          </w:tcPr>
          <w:p w:rsidR="00B35E06" w:rsidRPr="009B0121" w:rsidRDefault="00B35E06" w:rsidP="0030735A">
            <w:pPr>
              <w:jc w:val="both"/>
              <w:rPr>
                <w:sz w:val="24"/>
                <w:szCs w:val="24"/>
              </w:rPr>
            </w:pPr>
            <w:r w:rsidRPr="009B0121">
              <w:rPr>
                <w:sz w:val="24"/>
                <w:szCs w:val="24"/>
              </w:rPr>
              <w:t>6</w:t>
            </w:r>
          </w:p>
        </w:tc>
        <w:tc>
          <w:tcPr>
            <w:tcW w:w="2482" w:type="dxa"/>
          </w:tcPr>
          <w:p w:rsidR="00B35E06" w:rsidRPr="009B0121" w:rsidRDefault="00AC754C" w:rsidP="0030735A">
            <w:pPr>
              <w:jc w:val="both"/>
              <w:rPr>
                <w:sz w:val="24"/>
                <w:szCs w:val="24"/>
              </w:rPr>
            </w:pPr>
            <w:proofErr w:type="spellStart"/>
            <w:r w:rsidRPr="009B0121">
              <w:rPr>
                <w:sz w:val="24"/>
                <w:szCs w:val="24"/>
              </w:rPr>
              <w:t>Vārkatls</w:t>
            </w:r>
            <w:proofErr w:type="spellEnd"/>
            <w:r w:rsidRPr="009B0121">
              <w:rPr>
                <w:sz w:val="24"/>
                <w:szCs w:val="24"/>
              </w:rPr>
              <w:t>, elektriskais 100 L</w:t>
            </w:r>
            <w:r w:rsidR="007A12F7" w:rsidRPr="009B0121">
              <w:rPr>
                <w:sz w:val="24"/>
                <w:szCs w:val="24"/>
              </w:rPr>
              <w:t>, NT korpuss</w:t>
            </w:r>
          </w:p>
        </w:tc>
        <w:tc>
          <w:tcPr>
            <w:tcW w:w="1776" w:type="dxa"/>
          </w:tcPr>
          <w:p w:rsidR="00B35E06" w:rsidRPr="009B0121" w:rsidRDefault="00AC754C" w:rsidP="0030735A">
            <w:pPr>
              <w:jc w:val="both"/>
              <w:rPr>
                <w:sz w:val="24"/>
                <w:szCs w:val="24"/>
              </w:rPr>
            </w:pPr>
            <w:r w:rsidRPr="009B0121">
              <w:rPr>
                <w:sz w:val="24"/>
                <w:szCs w:val="24"/>
              </w:rPr>
              <w:t>00216</w:t>
            </w:r>
          </w:p>
        </w:tc>
        <w:tc>
          <w:tcPr>
            <w:tcW w:w="1264" w:type="dxa"/>
          </w:tcPr>
          <w:p w:rsidR="00B35E06" w:rsidRPr="009B0121" w:rsidRDefault="00B35E06" w:rsidP="0030735A">
            <w:pPr>
              <w:autoSpaceDE w:val="0"/>
              <w:autoSpaceDN w:val="0"/>
              <w:adjustRightInd w:val="0"/>
              <w:jc w:val="both"/>
              <w:rPr>
                <w:sz w:val="24"/>
                <w:szCs w:val="24"/>
              </w:rPr>
            </w:pPr>
            <w:r w:rsidRPr="009B0121">
              <w:rPr>
                <w:sz w:val="24"/>
                <w:szCs w:val="24"/>
              </w:rPr>
              <w:t>1</w:t>
            </w:r>
          </w:p>
        </w:tc>
        <w:tc>
          <w:tcPr>
            <w:tcW w:w="1516" w:type="dxa"/>
          </w:tcPr>
          <w:p w:rsidR="00B35E06" w:rsidRPr="009B0121" w:rsidRDefault="003B739C" w:rsidP="0030735A">
            <w:pPr>
              <w:jc w:val="both"/>
              <w:rPr>
                <w:sz w:val="24"/>
                <w:szCs w:val="24"/>
              </w:rPr>
            </w:pPr>
            <w:r w:rsidRPr="009B0121">
              <w:rPr>
                <w:sz w:val="24"/>
                <w:szCs w:val="24"/>
              </w:rPr>
              <w:t>840x1000x860</w:t>
            </w:r>
          </w:p>
        </w:tc>
        <w:tc>
          <w:tcPr>
            <w:tcW w:w="1503" w:type="dxa"/>
          </w:tcPr>
          <w:p w:rsidR="00B35E06" w:rsidRPr="009B0121" w:rsidRDefault="00AC754C" w:rsidP="0030735A">
            <w:pPr>
              <w:jc w:val="both"/>
              <w:rPr>
                <w:sz w:val="24"/>
                <w:szCs w:val="24"/>
              </w:rPr>
            </w:pPr>
            <w:r w:rsidRPr="009B0121">
              <w:rPr>
                <w:sz w:val="24"/>
                <w:szCs w:val="24"/>
              </w:rPr>
              <w:t>13.5</w:t>
            </w:r>
          </w:p>
        </w:tc>
      </w:tr>
      <w:tr w:rsidR="00B35E06" w:rsidRPr="009B0121" w:rsidTr="007A12F7">
        <w:tc>
          <w:tcPr>
            <w:tcW w:w="1028" w:type="dxa"/>
          </w:tcPr>
          <w:p w:rsidR="00B35E06" w:rsidRPr="009B0121" w:rsidRDefault="00B35E06" w:rsidP="0030735A">
            <w:pPr>
              <w:jc w:val="both"/>
              <w:rPr>
                <w:sz w:val="24"/>
                <w:szCs w:val="24"/>
              </w:rPr>
            </w:pPr>
            <w:r w:rsidRPr="009B0121">
              <w:rPr>
                <w:sz w:val="24"/>
                <w:szCs w:val="24"/>
              </w:rPr>
              <w:t>7</w:t>
            </w:r>
          </w:p>
        </w:tc>
        <w:tc>
          <w:tcPr>
            <w:tcW w:w="2482" w:type="dxa"/>
          </w:tcPr>
          <w:p w:rsidR="00B35E06" w:rsidRPr="009B0121" w:rsidRDefault="00AD4190" w:rsidP="0030735A">
            <w:pPr>
              <w:autoSpaceDE w:val="0"/>
              <w:autoSpaceDN w:val="0"/>
              <w:adjustRightInd w:val="0"/>
              <w:jc w:val="both"/>
              <w:rPr>
                <w:sz w:val="24"/>
                <w:szCs w:val="24"/>
              </w:rPr>
            </w:pPr>
            <w:r w:rsidRPr="009B0121">
              <w:rPr>
                <w:sz w:val="24"/>
                <w:szCs w:val="24"/>
              </w:rPr>
              <w:t xml:space="preserve"> L</w:t>
            </w:r>
            <w:r w:rsidR="00B35E06" w:rsidRPr="009B0121">
              <w:rPr>
                <w:sz w:val="24"/>
                <w:szCs w:val="24"/>
              </w:rPr>
              <w:t>edusskapis</w:t>
            </w:r>
            <w:r w:rsidRPr="009B0121">
              <w:rPr>
                <w:sz w:val="24"/>
                <w:szCs w:val="24"/>
              </w:rPr>
              <w:t xml:space="preserve"> dubultais</w:t>
            </w:r>
            <w:r w:rsidR="008E48F4" w:rsidRPr="009B0121">
              <w:rPr>
                <w:sz w:val="24"/>
                <w:szCs w:val="24"/>
              </w:rPr>
              <w:t xml:space="preserve"> 1400L, RK 1420, NT</w:t>
            </w:r>
            <w:r w:rsidRPr="009B0121">
              <w:rPr>
                <w:sz w:val="24"/>
                <w:szCs w:val="24"/>
              </w:rPr>
              <w:t xml:space="preserve"> korpuss</w:t>
            </w:r>
          </w:p>
        </w:tc>
        <w:tc>
          <w:tcPr>
            <w:tcW w:w="1776" w:type="dxa"/>
          </w:tcPr>
          <w:p w:rsidR="00B35E06" w:rsidRPr="009B0121" w:rsidRDefault="00AD4190" w:rsidP="0030735A">
            <w:pPr>
              <w:jc w:val="both"/>
              <w:rPr>
                <w:sz w:val="24"/>
                <w:szCs w:val="24"/>
              </w:rPr>
            </w:pPr>
            <w:r w:rsidRPr="009B0121">
              <w:rPr>
                <w:sz w:val="24"/>
                <w:szCs w:val="24"/>
              </w:rPr>
              <w:t>00171</w:t>
            </w:r>
          </w:p>
        </w:tc>
        <w:tc>
          <w:tcPr>
            <w:tcW w:w="1264" w:type="dxa"/>
          </w:tcPr>
          <w:p w:rsidR="00B35E06" w:rsidRPr="009B0121" w:rsidRDefault="00B35E06" w:rsidP="0030735A">
            <w:pPr>
              <w:autoSpaceDE w:val="0"/>
              <w:autoSpaceDN w:val="0"/>
              <w:adjustRightInd w:val="0"/>
              <w:jc w:val="both"/>
              <w:rPr>
                <w:sz w:val="24"/>
                <w:szCs w:val="24"/>
              </w:rPr>
            </w:pPr>
            <w:r w:rsidRPr="009B0121">
              <w:rPr>
                <w:sz w:val="24"/>
                <w:szCs w:val="24"/>
              </w:rPr>
              <w:t>1</w:t>
            </w:r>
          </w:p>
        </w:tc>
        <w:tc>
          <w:tcPr>
            <w:tcW w:w="1516" w:type="dxa"/>
          </w:tcPr>
          <w:p w:rsidR="00B35E06" w:rsidRPr="009B0121" w:rsidRDefault="0080192F" w:rsidP="0030735A">
            <w:pPr>
              <w:jc w:val="both"/>
              <w:rPr>
                <w:sz w:val="24"/>
                <w:szCs w:val="24"/>
              </w:rPr>
            </w:pPr>
            <w:r w:rsidRPr="009B0121">
              <w:rPr>
                <w:sz w:val="24"/>
                <w:szCs w:val="24"/>
              </w:rPr>
              <w:t>1480x850x2010</w:t>
            </w:r>
          </w:p>
        </w:tc>
        <w:tc>
          <w:tcPr>
            <w:tcW w:w="1503" w:type="dxa"/>
          </w:tcPr>
          <w:p w:rsidR="00B35E06" w:rsidRPr="009B0121" w:rsidRDefault="008E48F4" w:rsidP="0030735A">
            <w:pPr>
              <w:jc w:val="both"/>
              <w:rPr>
                <w:sz w:val="24"/>
                <w:szCs w:val="24"/>
              </w:rPr>
            </w:pPr>
            <w:r w:rsidRPr="009B0121">
              <w:rPr>
                <w:sz w:val="24"/>
                <w:szCs w:val="24"/>
              </w:rPr>
              <w:t>0.65</w:t>
            </w:r>
          </w:p>
        </w:tc>
      </w:tr>
      <w:tr w:rsidR="007A12F7" w:rsidRPr="009B0121" w:rsidTr="007A12F7">
        <w:tc>
          <w:tcPr>
            <w:tcW w:w="1028" w:type="dxa"/>
          </w:tcPr>
          <w:p w:rsidR="007A12F7" w:rsidRPr="009B0121" w:rsidRDefault="007A12F7" w:rsidP="0030735A">
            <w:pPr>
              <w:jc w:val="both"/>
              <w:rPr>
                <w:sz w:val="24"/>
                <w:szCs w:val="24"/>
              </w:rPr>
            </w:pPr>
            <w:r w:rsidRPr="009B0121">
              <w:rPr>
                <w:sz w:val="24"/>
                <w:szCs w:val="24"/>
              </w:rPr>
              <w:t>8</w:t>
            </w:r>
          </w:p>
        </w:tc>
        <w:tc>
          <w:tcPr>
            <w:tcW w:w="2482" w:type="dxa"/>
          </w:tcPr>
          <w:p w:rsidR="007A12F7" w:rsidRPr="009B0121" w:rsidRDefault="007A12F7" w:rsidP="0030735A">
            <w:pPr>
              <w:jc w:val="both"/>
              <w:rPr>
                <w:sz w:val="24"/>
                <w:szCs w:val="24"/>
              </w:rPr>
            </w:pPr>
            <w:r w:rsidRPr="009B0121">
              <w:rPr>
                <w:sz w:val="24"/>
                <w:szCs w:val="24"/>
              </w:rPr>
              <w:t xml:space="preserve"> Ledusskapis dubultais</w:t>
            </w:r>
            <w:r w:rsidR="00A7023F" w:rsidRPr="009B0121">
              <w:rPr>
                <w:sz w:val="24"/>
                <w:szCs w:val="24"/>
              </w:rPr>
              <w:t xml:space="preserve"> 1400L, GN 2/1</w:t>
            </w:r>
            <w:r w:rsidRPr="009B0121">
              <w:rPr>
                <w:sz w:val="24"/>
                <w:szCs w:val="24"/>
              </w:rPr>
              <w:t>, NT korpuss</w:t>
            </w:r>
          </w:p>
        </w:tc>
        <w:tc>
          <w:tcPr>
            <w:tcW w:w="1776" w:type="dxa"/>
          </w:tcPr>
          <w:p w:rsidR="007A12F7" w:rsidRPr="009B0121" w:rsidRDefault="007A12F7" w:rsidP="0030735A">
            <w:pPr>
              <w:jc w:val="both"/>
              <w:rPr>
                <w:sz w:val="24"/>
                <w:szCs w:val="24"/>
              </w:rPr>
            </w:pPr>
            <w:r w:rsidRPr="009B0121">
              <w:rPr>
                <w:sz w:val="24"/>
                <w:szCs w:val="24"/>
              </w:rPr>
              <w:t>00231</w:t>
            </w:r>
          </w:p>
        </w:tc>
        <w:tc>
          <w:tcPr>
            <w:tcW w:w="1264" w:type="dxa"/>
          </w:tcPr>
          <w:p w:rsidR="007A12F7" w:rsidRPr="009B0121" w:rsidRDefault="007A12F7" w:rsidP="0030735A">
            <w:pPr>
              <w:autoSpaceDE w:val="0"/>
              <w:autoSpaceDN w:val="0"/>
              <w:adjustRightInd w:val="0"/>
              <w:jc w:val="both"/>
              <w:rPr>
                <w:sz w:val="24"/>
                <w:szCs w:val="24"/>
              </w:rPr>
            </w:pPr>
            <w:r w:rsidRPr="009B0121">
              <w:rPr>
                <w:sz w:val="24"/>
                <w:szCs w:val="24"/>
              </w:rPr>
              <w:t>1</w:t>
            </w:r>
          </w:p>
        </w:tc>
        <w:tc>
          <w:tcPr>
            <w:tcW w:w="1516" w:type="dxa"/>
          </w:tcPr>
          <w:p w:rsidR="007A12F7" w:rsidRPr="009B0121" w:rsidRDefault="007A12F7" w:rsidP="0030735A">
            <w:pPr>
              <w:jc w:val="both"/>
              <w:rPr>
                <w:sz w:val="24"/>
                <w:szCs w:val="24"/>
              </w:rPr>
            </w:pPr>
            <w:r w:rsidRPr="009B0121">
              <w:rPr>
                <w:sz w:val="24"/>
                <w:szCs w:val="24"/>
              </w:rPr>
              <w:t>1480x850x2010</w:t>
            </w:r>
          </w:p>
        </w:tc>
        <w:tc>
          <w:tcPr>
            <w:tcW w:w="1503" w:type="dxa"/>
          </w:tcPr>
          <w:p w:rsidR="007A12F7" w:rsidRPr="009B0121" w:rsidRDefault="007A12F7" w:rsidP="0030735A">
            <w:pPr>
              <w:jc w:val="both"/>
              <w:rPr>
                <w:sz w:val="24"/>
                <w:szCs w:val="24"/>
              </w:rPr>
            </w:pPr>
            <w:r w:rsidRPr="009B0121">
              <w:rPr>
                <w:sz w:val="24"/>
                <w:szCs w:val="24"/>
              </w:rPr>
              <w:t>0.65</w:t>
            </w:r>
          </w:p>
        </w:tc>
      </w:tr>
      <w:tr w:rsidR="007A12F7" w:rsidRPr="009B0121" w:rsidTr="007A12F7">
        <w:tc>
          <w:tcPr>
            <w:tcW w:w="1028" w:type="dxa"/>
          </w:tcPr>
          <w:p w:rsidR="007A12F7" w:rsidRPr="009B0121" w:rsidRDefault="007A12F7" w:rsidP="0030735A">
            <w:pPr>
              <w:jc w:val="both"/>
              <w:rPr>
                <w:sz w:val="24"/>
                <w:szCs w:val="24"/>
              </w:rPr>
            </w:pPr>
            <w:r w:rsidRPr="009B0121">
              <w:rPr>
                <w:sz w:val="24"/>
                <w:szCs w:val="24"/>
              </w:rPr>
              <w:t>9</w:t>
            </w:r>
          </w:p>
        </w:tc>
        <w:tc>
          <w:tcPr>
            <w:tcW w:w="2482" w:type="dxa"/>
          </w:tcPr>
          <w:p w:rsidR="007A12F7" w:rsidRPr="009B0121" w:rsidRDefault="007A12F7" w:rsidP="0030735A">
            <w:pPr>
              <w:autoSpaceDE w:val="0"/>
              <w:autoSpaceDN w:val="0"/>
              <w:adjustRightInd w:val="0"/>
              <w:jc w:val="both"/>
              <w:rPr>
                <w:sz w:val="24"/>
                <w:szCs w:val="24"/>
              </w:rPr>
            </w:pPr>
            <w:r w:rsidRPr="009B0121">
              <w:rPr>
                <w:sz w:val="24"/>
                <w:szCs w:val="24"/>
              </w:rPr>
              <w:t>Konvekcijas krāsns 6XGN1/1, HOUNO ar pamatni,</w:t>
            </w:r>
            <w:proofErr w:type="gramStart"/>
            <w:r w:rsidRPr="009B0121">
              <w:rPr>
                <w:sz w:val="24"/>
                <w:szCs w:val="24"/>
              </w:rPr>
              <w:t xml:space="preserve">  </w:t>
            </w:r>
            <w:proofErr w:type="gramEnd"/>
            <w:r w:rsidRPr="009B0121">
              <w:rPr>
                <w:sz w:val="24"/>
                <w:szCs w:val="24"/>
              </w:rPr>
              <w:t>NT korpuss</w:t>
            </w:r>
          </w:p>
        </w:tc>
        <w:tc>
          <w:tcPr>
            <w:tcW w:w="1776" w:type="dxa"/>
          </w:tcPr>
          <w:p w:rsidR="007A12F7" w:rsidRPr="009B0121" w:rsidRDefault="007A12F7" w:rsidP="0030735A">
            <w:pPr>
              <w:jc w:val="both"/>
              <w:rPr>
                <w:sz w:val="24"/>
                <w:szCs w:val="24"/>
              </w:rPr>
            </w:pPr>
            <w:r w:rsidRPr="009B0121">
              <w:rPr>
                <w:sz w:val="24"/>
                <w:szCs w:val="24"/>
              </w:rPr>
              <w:t>00232; 00233</w:t>
            </w:r>
          </w:p>
        </w:tc>
        <w:tc>
          <w:tcPr>
            <w:tcW w:w="1264" w:type="dxa"/>
          </w:tcPr>
          <w:p w:rsidR="007A12F7" w:rsidRPr="009B0121" w:rsidRDefault="007A12F7" w:rsidP="0030735A">
            <w:pPr>
              <w:autoSpaceDE w:val="0"/>
              <w:autoSpaceDN w:val="0"/>
              <w:adjustRightInd w:val="0"/>
              <w:jc w:val="both"/>
              <w:rPr>
                <w:sz w:val="24"/>
                <w:szCs w:val="24"/>
              </w:rPr>
            </w:pPr>
            <w:r w:rsidRPr="009B0121">
              <w:rPr>
                <w:sz w:val="24"/>
                <w:szCs w:val="24"/>
              </w:rPr>
              <w:t>1</w:t>
            </w:r>
          </w:p>
        </w:tc>
        <w:tc>
          <w:tcPr>
            <w:tcW w:w="1516" w:type="dxa"/>
          </w:tcPr>
          <w:p w:rsidR="007A12F7" w:rsidRPr="009B0121" w:rsidRDefault="007A12F7" w:rsidP="0030735A">
            <w:pPr>
              <w:jc w:val="both"/>
              <w:rPr>
                <w:sz w:val="24"/>
                <w:szCs w:val="24"/>
              </w:rPr>
            </w:pPr>
            <w:r w:rsidRPr="009B0121">
              <w:rPr>
                <w:sz w:val="24"/>
                <w:szCs w:val="24"/>
              </w:rPr>
              <w:t>899x831x795</w:t>
            </w:r>
          </w:p>
        </w:tc>
        <w:tc>
          <w:tcPr>
            <w:tcW w:w="1503" w:type="dxa"/>
          </w:tcPr>
          <w:p w:rsidR="007A12F7" w:rsidRPr="009B0121" w:rsidRDefault="007A12F7" w:rsidP="0030735A">
            <w:pPr>
              <w:jc w:val="both"/>
              <w:rPr>
                <w:sz w:val="24"/>
                <w:szCs w:val="24"/>
              </w:rPr>
            </w:pPr>
            <w:r w:rsidRPr="009B0121">
              <w:rPr>
                <w:sz w:val="24"/>
                <w:szCs w:val="24"/>
              </w:rPr>
              <w:t>9</w:t>
            </w:r>
          </w:p>
        </w:tc>
      </w:tr>
      <w:tr w:rsidR="007A12F7" w:rsidRPr="009B0121" w:rsidTr="007A12F7">
        <w:tc>
          <w:tcPr>
            <w:tcW w:w="1028" w:type="dxa"/>
          </w:tcPr>
          <w:p w:rsidR="007A12F7" w:rsidRPr="009B0121" w:rsidRDefault="007A12F7" w:rsidP="0030735A">
            <w:pPr>
              <w:jc w:val="both"/>
              <w:rPr>
                <w:sz w:val="24"/>
                <w:szCs w:val="24"/>
              </w:rPr>
            </w:pPr>
            <w:r w:rsidRPr="009B0121">
              <w:rPr>
                <w:sz w:val="24"/>
                <w:szCs w:val="24"/>
              </w:rPr>
              <w:t>10</w:t>
            </w:r>
          </w:p>
        </w:tc>
        <w:tc>
          <w:tcPr>
            <w:tcW w:w="2482" w:type="dxa"/>
          </w:tcPr>
          <w:p w:rsidR="007A12F7" w:rsidRPr="009B0121" w:rsidRDefault="00BD1B2E" w:rsidP="0030735A">
            <w:pPr>
              <w:autoSpaceDE w:val="0"/>
              <w:autoSpaceDN w:val="0"/>
              <w:adjustRightInd w:val="0"/>
              <w:jc w:val="both"/>
              <w:rPr>
                <w:sz w:val="24"/>
                <w:szCs w:val="24"/>
              </w:rPr>
            </w:pPr>
            <w:r w:rsidRPr="009B0121">
              <w:rPr>
                <w:sz w:val="24"/>
                <w:szCs w:val="24"/>
              </w:rPr>
              <w:t xml:space="preserve">Profesionālais </w:t>
            </w:r>
            <w:r w:rsidRPr="009B0121">
              <w:rPr>
                <w:sz w:val="24"/>
                <w:szCs w:val="24"/>
              </w:rPr>
              <w:lastRenderedPageBreak/>
              <w:t>virtuves galds</w:t>
            </w:r>
          </w:p>
        </w:tc>
        <w:tc>
          <w:tcPr>
            <w:tcW w:w="1776" w:type="dxa"/>
          </w:tcPr>
          <w:p w:rsidR="007A12F7" w:rsidRPr="009B0121" w:rsidRDefault="009779BE" w:rsidP="0030735A">
            <w:pPr>
              <w:jc w:val="both"/>
              <w:rPr>
                <w:sz w:val="24"/>
                <w:szCs w:val="24"/>
              </w:rPr>
            </w:pPr>
            <w:r w:rsidRPr="009B0121">
              <w:rPr>
                <w:sz w:val="24"/>
                <w:szCs w:val="24"/>
              </w:rPr>
              <w:lastRenderedPageBreak/>
              <w:t>00122M</w:t>
            </w:r>
          </w:p>
        </w:tc>
        <w:tc>
          <w:tcPr>
            <w:tcW w:w="1264" w:type="dxa"/>
          </w:tcPr>
          <w:p w:rsidR="007A12F7" w:rsidRPr="009B0121" w:rsidRDefault="00D43F9E" w:rsidP="0030735A">
            <w:pPr>
              <w:autoSpaceDE w:val="0"/>
              <w:autoSpaceDN w:val="0"/>
              <w:adjustRightInd w:val="0"/>
              <w:jc w:val="both"/>
              <w:rPr>
                <w:sz w:val="24"/>
                <w:szCs w:val="24"/>
              </w:rPr>
            </w:pPr>
            <w:r w:rsidRPr="009B0121">
              <w:rPr>
                <w:sz w:val="24"/>
                <w:szCs w:val="24"/>
              </w:rPr>
              <w:t>1</w:t>
            </w:r>
          </w:p>
        </w:tc>
        <w:tc>
          <w:tcPr>
            <w:tcW w:w="1516" w:type="dxa"/>
          </w:tcPr>
          <w:p w:rsidR="0074753D" w:rsidRPr="009B0121" w:rsidRDefault="0074753D" w:rsidP="0030735A">
            <w:pPr>
              <w:jc w:val="both"/>
              <w:rPr>
                <w:sz w:val="24"/>
                <w:szCs w:val="24"/>
              </w:rPr>
            </w:pPr>
            <w:r w:rsidRPr="009B0121">
              <w:rPr>
                <w:sz w:val="24"/>
                <w:szCs w:val="24"/>
              </w:rPr>
              <w:t>1100x600x890</w:t>
            </w:r>
          </w:p>
        </w:tc>
        <w:tc>
          <w:tcPr>
            <w:tcW w:w="1503" w:type="dxa"/>
          </w:tcPr>
          <w:p w:rsidR="007A12F7" w:rsidRPr="009B0121" w:rsidRDefault="007A12F7" w:rsidP="0030735A">
            <w:pPr>
              <w:jc w:val="both"/>
              <w:rPr>
                <w:sz w:val="24"/>
                <w:szCs w:val="24"/>
              </w:rPr>
            </w:pPr>
          </w:p>
        </w:tc>
      </w:tr>
      <w:tr w:rsidR="002467A6" w:rsidRPr="009B0121" w:rsidTr="007A12F7">
        <w:tc>
          <w:tcPr>
            <w:tcW w:w="1028" w:type="dxa"/>
          </w:tcPr>
          <w:p w:rsidR="002467A6" w:rsidRPr="009B0121" w:rsidRDefault="002467A6" w:rsidP="0030735A">
            <w:pPr>
              <w:jc w:val="both"/>
              <w:rPr>
                <w:sz w:val="24"/>
                <w:szCs w:val="24"/>
              </w:rPr>
            </w:pPr>
            <w:r w:rsidRPr="009B0121">
              <w:rPr>
                <w:sz w:val="24"/>
                <w:szCs w:val="24"/>
              </w:rPr>
              <w:lastRenderedPageBreak/>
              <w:t>11</w:t>
            </w:r>
          </w:p>
        </w:tc>
        <w:tc>
          <w:tcPr>
            <w:tcW w:w="2482" w:type="dxa"/>
          </w:tcPr>
          <w:p w:rsidR="002467A6" w:rsidRPr="009B0121" w:rsidRDefault="002467A6" w:rsidP="0030735A">
            <w:pPr>
              <w:autoSpaceDE w:val="0"/>
              <w:autoSpaceDN w:val="0"/>
              <w:adjustRightInd w:val="0"/>
              <w:jc w:val="both"/>
              <w:rPr>
                <w:sz w:val="24"/>
                <w:szCs w:val="24"/>
              </w:rPr>
            </w:pPr>
            <w:r w:rsidRPr="009B0121">
              <w:rPr>
                <w:sz w:val="24"/>
                <w:szCs w:val="24"/>
              </w:rPr>
              <w:t>Lielie un mazie katli</w:t>
            </w:r>
            <w:r w:rsidR="00C95AAC" w:rsidRPr="009B0121">
              <w:rPr>
                <w:sz w:val="24"/>
                <w:szCs w:val="24"/>
              </w:rPr>
              <w:t>,</w:t>
            </w:r>
            <w:r w:rsidR="00AB624F" w:rsidRPr="009B0121">
              <w:rPr>
                <w:sz w:val="24"/>
                <w:szCs w:val="24"/>
              </w:rPr>
              <w:t xml:space="preserve"> </w:t>
            </w:r>
            <w:r w:rsidRPr="009B0121">
              <w:rPr>
                <w:sz w:val="24"/>
                <w:szCs w:val="24"/>
              </w:rPr>
              <w:t>NT</w:t>
            </w:r>
            <w:r w:rsidR="00AB624F" w:rsidRPr="009B0121">
              <w:rPr>
                <w:sz w:val="24"/>
                <w:szCs w:val="24"/>
              </w:rPr>
              <w:t xml:space="preserve"> </w:t>
            </w:r>
          </w:p>
        </w:tc>
        <w:tc>
          <w:tcPr>
            <w:tcW w:w="1776" w:type="dxa"/>
          </w:tcPr>
          <w:p w:rsidR="002467A6" w:rsidRPr="009B0121" w:rsidRDefault="002467A6" w:rsidP="0030735A">
            <w:pPr>
              <w:jc w:val="both"/>
              <w:rPr>
                <w:sz w:val="24"/>
                <w:szCs w:val="24"/>
              </w:rPr>
            </w:pPr>
            <w:r w:rsidRPr="009B0121">
              <w:rPr>
                <w:sz w:val="24"/>
                <w:szCs w:val="24"/>
              </w:rPr>
              <w:t>00080M</w:t>
            </w:r>
            <w:r w:rsidR="00AB624F" w:rsidRPr="009B0121">
              <w:rPr>
                <w:sz w:val="24"/>
                <w:szCs w:val="24"/>
              </w:rPr>
              <w:t>; 00135M</w:t>
            </w:r>
          </w:p>
        </w:tc>
        <w:tc>
          <w:tcPr>
            <w:tcW w:w="1264" w:type="dxa"/>
          </w:tcPr>
          <w:p w:rsidR="002467A6" w:rsidRPr="009B0121" w:rsidRDefault="00AB624F" w:rsidP="0030735A">
            <w:pPr>
              <w:autoSpaceDE w:val="0"/>
              <w:autoSpaceDN w:val="0"/>
              <w:adjustRightInd w:val="0"/>
              <w:jc w:val="both"/>
              <w:rPr>
                <w:sz w:val="24"/>
                <w:szCs w:val="24"/>
              </w:rPr>
            </w:pPr>
            <w:r w:rsidRPr="009B0121">
              <w:rPr>
                <w:sz w:val="24"/>
                <w:szCs w:val="24"/>
              </w:rPr>
              <w:t>8</w:t>
            </w:r>
          </w:p>
        </w:tc>
        <w:tc>
          <w:tcPr>
            <w:tcW w:w="1516" w:type="dxa"/>
          </w:tcPr>
          <w:p w:rsidR="002467A6" w:rsidRPr="009B0121" w:rsidRDefault="002467A6" w:rsidP="0030735A">
            <w:pPr>
              <w:jc w:val="both"/>
              <w:rPr>
                <w:sz w:val="24"/>
                <w:szCs w:val="24"/>
              </w:rPr>
            </w:pPr>
            <w:r w:rsidRPr="009B0121">
              <w:rPr>
                <w:sz w:val="24"/>
                <w:szCs w:val="24"/>
              </w:rPr>
              <w:t>16-60 L</w:t>
            </w:r>
          </w:p>
        </w:tc>
        <w:tc>
          <w:tcPr>
            <w:tcW w:w="1503" w:type="dxa"/>
          </w:tcPr>
          <w:p w:rsidR="002467A6" w:rsidRPr="009B0121" w:rsidRDefault="002467A6" w:rsidP="0030735A">
            <w:pPr>
              <w:jc w:val="both"/>
              <w:rPr>
                <w:sz w:val="24"/>
                <w:szCs w:val="24"/>
              </w:rPr>
            </w:pPr>
          </w:p>
        </w:tc>
      </w:tr>
      <w:tr w:rsidR="002467A6" w:rsidRPr="009B0121" w:rsidTr="007A12F7">
        <w:tc>
          <w:tcPr>
            <w:tcW w:w="1028" w:type="dxa"/>
          </w:tcPr>
          <w:p w:rsidR="002467A6" w:rsidRPr="009B0121" w:rsidRDefault="002467A6" w:rsidP="0030735A">
            <w:pPr>
              <w:jc w:val="both"/>
              <w:rPr>
                <w:sz w:val="24"/>
                <w:szCs w:val="24"/>
              </w:rPr>
            </w:pPr>
            <w:r w:rsidRPr="009B0121">
              <w:rPr>
                <w:sz w:val="24"/>
                <w:szCs w:val="24"/>
              </w:rPr>
              <w:t>1</w:t>
            </w:r>
            <w:r w:rsidR="00AB624F" w:rsidRPr="009B0121">
              <w:rPr>
                <w:sz w:val="24"/>
                <w:szCs w:val="24"/>
              </w:rPr>
              <w:t>2</w:t>
            </w:r>
          </w:p>
        </w:tc>
        <w:tc>
          <w:tcPr>
            <w:tcW w:w="2482" w:type="dxa"/>
          </w:tcPr>
          <w:p w:rsidR="002467A6" w:rsidRPr="009B0121" w:rsidRDefault="002467A6" w:rsidP="0030735A">
            <w:pPr>
              <w:autoSpaceDE w:val="0"/>
              <w:autoSpaceDN w:val="0"/>
              <w:adjustRightInd w:val="0"/>
              <w:jc w:val="both"/>
              <w:rPr>
                <w:sz w:val="24"/>
                <w:szCs w:val="24"/>
              </w:rPr>
            </w:pPr>
            <w:r w:rsidRPr="009B0121">
              <w:rPr>
                <w:sz w:val="24"/>
                <w:szCs w:val="24"/>
              </w:rPr>
              <w:t xml:space="preserve">Darba galds ar izlietni </w:t>
            </w:r>
          </w:p>
        </w:tc>
        <w:tc>
          <w:tcPr>
            <w:tcW w:w="1776" w:type="dxa"/>
          </w:tcPr>
          <w:p w:rsidR="002467A6" w:rsidRPr="009B0121" w:rsidRDefault="009779BE" w:rsidP="0030735A">
            <w:pPr>
              <w:jc w:val="both"/>
              <w:rPr>
                <w:sz w:val="24"/>
                <w:szCs w:val="24"/>
              </w:rPr>
            </w:pPr>
            <w:r w:rsidRPr="009B0121">
              <w:rPr>
                <w:sz w:val="24"/>
                <w:szCs w:val="24"/>
              </w:rPr>
              <w:t>00090M</w:t>
            </w:r>
          </w:p>
        </w:tc>
        <w:tc>
          <w:tcPr>
            <w:tcW w:w="1264" w:type="dxa"/>
          </w:tcPr>
          <w:p w:rsidR="002467A6" w:rsidRPr="009B0121" w:rsidRDefault="002467A6" w:rsidP="0030735A">
            <w:pPr>
              <w:autoSpaceDE w:val="0"/>
              <w:autoSpaceDN w:val="0"/>
              <w:adjustRightInd w:val="0"/>
              <w:jc w:val="both"/>
              <w:rPr>
                <w:sz w:val="24"/>
                <w:szCs w:val="24"/>
              </w:rPr>
            </w:pPr>
            <w:r w:rsidRPr="009B0121">
              <w:rPr>
                <w:sz w:val="24"/>
                <w:szCs w:val="24"/>
              </w:rPr>
              <w:t>1</w:t>
            </w:r>
          </w:p>
        </w:tc>
        <w:tc>
          <w:tcPr>
            <w:tcW w:w="1516" w:type="dxa"/>
          </w:tcPr>
          <w:p w:rsidR="002467A6" w:rsidRPr="009B0121" w:rsidRDefault="002467A6" w:rsidP="0030735A">
            <w:pPr>
              <w:jc w:val="both"/>
              <w:rPr>
                <w:sz w:val="24"/>
                <w:szCs w:val="24"/>
              </w:rPr>
            </w:pPr>
            <w:r w:rsidRPr="009B0121">
              <w:rPr>
                <w:sz w:val="24"/>
                <w:szCs w:val="24"/>
              </w:rPr>
              <w:t>1600x700x850</w:t>
            </w:r>
          </w:p>
        </w:tc>
        <w:tc>
          <w:tcPr>
            <w:tcW w:w="1503" w:type="dxa"/>
          </w:tcPr>
          <w:p w:rsidR="002467A6" w:rsidRPr="009B0121" w:rsidRDefault="002467A6" w:rsidP="0030735A">
            <w:pPr>
              <w:jc w:val="both"/>
              <w:rPr>
                <w:sz w:val="24"/>
                <w:szCs w:val="24"/>
              </w:rPr>
            </w:pPr>
          </w:p>
        </w:tc>
      </w:tr>
      <w:tr w:rsidR="002467A6" w:rsidRPr="009B0121" w:rsidTr="007A12F7">
        <w:tc>
          <w:tcPr>
            <w:tcW w:w="1028" w:type="dxa"/>
          </w:tcPr>
          <w:p w:rsidR="002467A6" w:rsidRPr="009B0121" w:rsidRDefault="002467A6" w:rsidP="0030735A">
            <w:pPr>
              <w:jc w:val="both"/>
              <w:rPr>
                <w:sz w:val="24"/>
                <w:szCs w:val="24"/>
              </w:rPr>
            </w:pPr>
            <w:r w:rsidRPr="009B0121">
              <w:rPr>
                <w:sz w:val="24"/>
                <w:szCs w:val="24"/>
              </w:rPr>
              <w:t>1</w:t>
            </w:r>
            <w:r w:rsidR="00AB624F" w:rsidRPr="009B0121">
              <w:rPr>
                <w:sz w:val="24"/>
                <w:szCs w:val="24"/>
              </w:rPr>
              <w:t>3</w:t>
            </w:r>
          </w:p>
        </w:tc>
        <w:tc>
          <w:tcPr>
            <w:tcW w:w="2482" w:type="dxa"/>
          </w:tcPr>
          <w:p w:rsidR="002467A6" w:rsidRPr="009B0121" w:rsidRDefault="002467A6" w:rsidP="0030735A">
            <w:pPr>
              <w:autoSpaceDE w:val="0"/>
              <w:autoSpaceDN w:val="0"/>
              <w:adjustRightInd w:val="0"/>
              <w:jc w:val="both"/>
              <w:rPr>
                <w:sz w:val="24"/>
                <w:szCs w:val="24"/>
              </w:rPr>
            </w:pPr>
            <w:r w:rsidRPr="009B0121">
              <w:rPr>
                <w:sz w:val="24"/>
                <w:szCs w:val="24"/>
              </w:rPr>
              <w:t>Plaukts</w:t>
            </w:r>
          </w:p>
        </w:tc>
        <w:tc>
          <w:tcPr>
            <w:tcW w:w="1776" w:type="dxa"/>
          </w:tcPr>
          <w:p w:rsidR="002467A6" w:rsidRPr="009B0121" w:rsidRDefault="00893FFA" w:rsidP="0030735A">
            <w:pPr>
              <w:jc w:val="both"/>
              <w:rPr>
                <w:sz w:val="24"/>
                <w:szCs w:val="24"/>
              </w:rPr>
            </w:pPr>
            <w:r w:rsidRPr="009B0121">
              <w:rPr>
                <w:sz w:val="24"/>
                <w:szCs w:val="24"/>
              </w:rPr>
              <w:t>00093</w:t>
            </w:r>
            <w:r w:rsidR="002467A6" w:rsidRPr="009B0121">
              <w:rPr>
                <w:sz w:val="24"/>
                <w:szCs w:val="24"/>
              </w:rPr>
              <w:t>M</w:t>
            </w:r>
          </w:p>
        </w:tc>
        <w:tc>
          <w:tcPr>
            <w:tcW w:w="1264" w:type="dxa"/>
          </w:tcPr>
          <w:p w:rsidR="002467A6" w:rsidRPr="009B0121" w:rsidRDefault="002467A6" w:rsidP="0030735A">
            <w:pPr>
              <w:autoSpaceDE w:val="0"/>
              <w:autoSpaceDN w:val="0"/>
              <w:adjustRightInd w:val="0"/>
              <w:jc w:val="both"/>
              <w:rPr>
                <w:sz w:val="24"/>
                <w:szCs w:val="24"/>
              </w:rPr>
            </w:pPr>
            <w:r w:rsidRPr="009B0121">
              <w:rPr>
                <w:sz w:val="24"/>
                <w:szCs w:val="24"/>
              </w:rPr>
              <w:t>1</w:t>
            </w:r>
          </w:p>
        </w:tc>
        <w:tc>
          <w:tcPr>
            <w:tcW w:w="1516" w:type="dxa"/>
          </w:tcPr>
          <w:p w:rsidR="002467A6" w:rsidRPr="009B0121" w:rsidRDefault="002467A6" w:rsidP="0030735A">
            <w:pPr>
              <w:jc w:val="both"/>
              <w:rPr>
                <w:sz w:val="24"/>
                <w:szCs w:val="24"/>
              </w:rPr>
            </w:pPr>
            <w:r w:rsidRPr="009B0121">
              <w:rPr>
                <w:sz w:val="24"/>
                <w:szCs w:val="24"/>
              </w:rPr>
              <w:t>900x300x700</w:t>
            </w:r>
          </w:p>
        </w:tc>
        <w:tc>
          <w:tcPr>
            <w:tcW w:w="1503" w:type="dxa"/>
          </w:tcPr>
          <w:p w:rsidR="002467A6" w:rsidRPr="009B0121" w:rsidRDefault="002467A6" w:rsidP="0030735A">
            <w:pPr>
              <w:jc w:val="both"/>
              <w:rPr>
                <w:sz w:val="24"/>
                <w:szCs w:val="24"/>
              </w:rPr>
            </w:pPr>
          </w:p>
        </w:tc>
      </w:tr>
      <w:tr w:rsidR="00C01760" w:rsidRPr="009B0121" w:rsidTr="007A12F7">
        <w:tc>
          <w:tcPr>
            <w:tcW w:w="1028" w:type="dxa"/>
          </w:tcPr>
          <w:p w:rsidR="00C01760" w:rsidRPr="009B0121" w:rsidRDefault="00C01760" w:rsidP="0030735A">
            <w:pPr>
              <w:jc w:val="both"/>
              <w:rPr>
                <w:sz w:val="24"/>
                <w:szCs w:val="24"/>
              </w:rPr>
            </w:pPr>
          </w:p>
        </w:tc>
        <w:tc>
          <w:tcPr>
            <w:tcW w:w="2482" w:type="dxa"/>
          </w:tcPr>
          <w:p w:rsidR="00C01760" w:rsidRPr="009B0121" w:rsidRDefault="00C01760" w:rsidP="0030735A">
            <w:pPr>
              <w:jc w:val="both"/>
              <w:rPr>
                <w:b/>
                <w:sz w:val="24"/>
                <w:szCs w:val="24"/>
              </w:rPr>
            </w:pPr>
            <w:r w:rsidRPr="009B0121">
              <w:rPr>
                <w:b/>
                <w:sz w:val="24"/>
                <w:szCs w:val="24"/>
              </w:rPr>
              <w:t>PRODUKTU NOLIKTAVA</w:t>
            </w:r>
          </w:p>
        </w:tc>
        <w:tc>
          <w:tcPr>
            <w:tcW w:w="1776" w:type="dxa"/>
          </w:tcPr>
          <w:p w:rsidR="00C01760" w:rsidRPr="009B0121" w:rsidRDefault="00C01760" w:rsidP="0030735A">
            <w:pPr>
              <w:jc w:val="both"/>
              <w:rPr>
                <w:sz w:val="24"/>
                <w:szCs w:val="24"/>
              </w:rPr>
            </w:pPr>
          </w:p>
        </w:tc>
        <w:tc>
          <w:tcPr>
            <w:tcW w:w="1264" w:type="dxa"/>
          </w:tcPr>
          <w:p w:rsidR="00C01760" w:rsidRPr="009B0121" w:rsidRDefault="00C01760" w:rsidP="0030735A">
            <w:pPr>
              <w:autoSpaceDE w:val="0"/>
              <w:autoSpaceDN w:val="0"/>
              <w:adjustRightInd w:val="0"/>
              <w:jc w:val="both"/>
              <w:rPr>
                <w:sz w:val="24"/>
                <w:szCs w:val="24"/>
                <w:highlight w:val="yellow"/>
              </w:rPr>
            </w:pPr>
          </w:p>
        </w:tc>
        <w:tc>
          <w:tcPr>
            <w:tcW w:w="1516" w:type="dxa"/>
          </w:tcPr>
          <w:p w:rsidR="00C01760" w:rsidRPr="009B0121" w:rsidRDefault="00C01760" w:rsidP="0030735A">
            <w:pPr>
              <w:jc w:val="both"/>
              <w:rPr>
                <w:sz w:val="24"/>
                <w:szCs w:val="24"/>
              </w:rPr>
            </w:pPr>
          </w:p>
        </w:tc>
        <w:tc>
          <w:tcPr>
            <w:tcW w:w="1503" w:type="dxa"/>
          </w:tcPr>
          <w:p w:rsidR="00C01760" w:rsidRPr="009B0121" w:rsidRDefault="00C01760" w:rsidP="0030735A">
            <w:pPr>
              <w:jc w:val="both"/>
              <w:rPr>
                <w:sz w:val="24"/>
                <w:szCs w:val="24"/>
              </w:rPr>
            </w:pPr>
          </w:p>
        </w:tc>
      </w:tr>
      <w:tr w:rsidR="00C01760" w:rsidRPr="009B0121" w:rsidTr="007A12F7">
        <w:tc>
          <w:tcPr>
            <w:tcW w:w="1028" w:type="dxa"/>
          </w:tcPr>
          <w:p w:rsidR="00C01760" w:rsidRPr="009B0121" w:rsidRDefault="00C60A42" w:rsidP="0030735A">
            <w:pPr>
              <w:jc w:val="both"/>
              <w:rPr>
                <w:sz w:val="24"/>
                <w:szCs w:val="24"/>
              </w:rPr>
            </w:pPr>
            <w:r w:rsidRPr="009B0121">
              <w:rPr>
                <w:sz w:val="24"/>
                <w:szCs w:val="24"/>
              </w:rPr>
              <w:t>14</w:t>
            </w:r>
          </w:p>
        </w:tc>
        <w:tc>
          <w:tcPr>
            <w:tcW w:w="2482" w:type="dxa"/>
          </w:tcPr>
          <w:p w:rsidR="00C01760" w:rsidRPr="009B0121" w:rsidRDefault="00C01760" w:rsidP="0030735A">
            <w:pPr>
              <w:jc w:val="both"/>
              <w:rPr>
                <w:b/>
                <w:sz w:val="24"/>
                <w:szCs w:val="24"/>
              </w:rPr>
            </w:pPr>
            <w:r w:rsidRPr="009B0121">
              <w:rPr>
                <w:sz w:val="24"/>
                <w:szCs w:val="24"/>
              </w:rPr>
              <w:t xml:space="preserve">Ledusskapis </w:t>
            </w:r>
            <w:proofErr w:type="spellStart"/>
            <w:r w:rsidRPr="009B0121">
              <w:rPr>
                <w:sz w:val="24"/>
                <w:szCs w:val="24"/>
              </w:rPr>
              <w:t>Zanusi</w:t>
            </w:r>
            <w:proofErr w:type="spellEnd"/>
            <w:r w:rsidRPr="009B0121">
              <w:rPr>
                <w:sz w:val="24"/>
                <w:szCs w:val="24"/>
              </w:rPr>
              <w:t xml:space="preserve"> ZRB34NA, 92 L</w:t>
            </w:r>
          </w:p>
        </w:tc>
        <w:tc>
          <w:tcPr>
            <w:tcW w:w="1776" w:type="dxa"/>
          </w:tcPr>
          <w:p w:rsidR="00C01760" w:rsidRPr="009B0121" w:rsidRDefault="00C01760" w:rsidP="0030735A">
            <w:pPr>
              <w:jc w:val="both"/>
              <w:rPr>
                <w:sz w:val="24"/>
                <w:szCs w:val="24"/>
              </w:rPr>
            </w:pPr>
            <w:r w:rsidRPr="009B0121">
              <w:rPr>
                <w:sz w:val="24"/>
                <w:szCs w:val="24"/>
              </w:rPr>
              <w:t>00041</w:t>
            </w:r>
          </w:p>
        </w:tc>
        <w:tc>
          <w:tcPr>
            <w:tcW w:w="1264" w:type="dxa"/>
          </w:tcPr>
          <w:p w:rsidR="00C01760" w:rsidRPr="009B0121" w:rsidRDefault="00C01760" w:rsidP="0030735A">
            <w:pPr>
              <w:autoSpaceDE w:val="0"/>
              <w:autoSpaceDN w:val="0"/>
              <w:adjustRightInd w:val="0"/>
              <w:jc w:val="both"/>
              <w:rPr>
                <w:sz w:val="24"/>
                <w:szCs w:val="24"/>
              </w:rPr>
            </w:pPr>
            <w:r w:rsidRPr="009B0121">
              <w:rPr>
                <w:sz w:val="24"/>
                <w:szCs w:val="24"/>
              </w:rPr>
              <w:t>1</w:t>
            </w:r>
          </w:p>
        </w:tc>
        <w:tc>
          <w:tcPr>
            <w:tcW w:w="1516" w:type="dxa"/>
          </w:tcPr>
          <w:p w:rsidR="00C01760" w:rsidRPr="009B0121" w:rsidRDefault="00C01760" w:rsidP="0030735A">
            <w:pPr>
              <w:jc w:val="both"/>
              <w:rPr>
                <w:sz w:val="24"/>
                <w:szCs w:val="24"/>
              </w:rPr>
            </w:pPr>
            <w:r w:rsidRPr="009B0121">
              <w:rPr>
                <w:sz w:val="24"/>
                <w:szCs w:val="24"/>
              </w:rPr>
              <w:t>600x570x1750</w:t>
            </w:r>
          </w:p>
        </w:tc>
        <w:tc>
          <w:tcPr>
            <w:tcW w:w="1503" w:type="dxa"/>
          </w:tcPr>
          <w:p w:rsidR="00C01760" w:rsidRPr="009B0121" w:rsidRDefault="00C01760" w:rsidP="0030735A">
            <w:pPr>
              <w:jc w:val="both"/>
              <w:rPr>
                <w:sz w:val="24"/>
                <w:szCs w:val="24"/>
              </w:rPr>
            </w:pPr>
          </w:p>
        </w:tc>
      </w:tr>
      <w:tr w:rsidR="00C01760" w:rsidRPr="009B0121" w:rsidTr="007A12F7">
        <w:tc>
          <w:tcPr>
            <w:tcW w:w="1028" w:type="dxa"/>
          </w:tcPr>
          <w:p w:rsidR="00C01760" w:rsidRPr="009B0121" w:rsidRDefault="00C60A42" w:rsidP="0030735A">
            <w:pPr>
              <w:jc w:val="both"/>
              <w:rPr>
                <w:sz w:val="24"/>
                <w:szCs w:val="24"/>
              </w:rPr>
            </w:pPr>
            <w:r w:rsidRPr="009B0121">
              <w:rPr>
                <w:sz w:val="24"/>
                <w:szCs w:val="24"/>
              </w:rPr>
              <w:t>15</w:t>
            </w:r>
          </w:p>
        </w:tc>
        <w:tc>
          <w:tcPr>
            <w:tcW w:w="2482" w:type="dxa"/>
          </w:tcPr>
          <w:p w:rsidR="00C01760" w:rsidRPr="009B0121" w:rsidRDefault="00C01760" w:rsidP="0030735A">
            <w:pPr>
              <w:jc w:val="both"/>
              <w:rPr>
                <w:b/>
                <w:sz w:val="24"/>
                <w:szCs w:val="24"/>
              </w:rPr>
            </w:pPr>
            <w:r w:rsidRPr="009B0121">
              <w:rPr>
                <w:sz w:val="24"/>
                <w:szCs w:val="24"/>
              </w:rPr>
              <w:t>Lielie plaukti</w:t>
            </w:r>
          </w:p>
        </w:tc>
        <w:tc>
          <w:tcPr>
            <w:tcW w:w="1776" w:type="dxa"/>
          </w:tcPr>
          <w:p w:rsidR="00C01760" w:rsidRPr="009B0121" w:rsidRDefault="00C01760" w:rsidP="0030735A">
            <w:pPr>
              <w:jc w:val="both"/>
              <w:rPr>
                <w:sz w:val="24"/>
                <w:szCs w:val="24"/>
              </w:rPr>
            </w:pPr>
            <w:r w:rsidRPr="009B0121">
              <w:rPr>
                <w:sz w:val="24"/>
                <w:szCs w:val="24"/>
              </w:rPr>
              <w:t>00119M</w:t>
            </w:r>
          </w:p>
        </w:tc>
        <w:tc>
          <w:tcPr>
            <w:tcW w:w="1264" w:type="dxa"/>
          </w:tcPr>
          <w:p w:rsidR="00C01760" w:rsidRPr="009B0121" w:rsidRDefault="00C01760" w:rsidP="0030735A">
            <w:pPr>
              <w:autoSpaceDE w:val="0"/>
              <w:autoSpaceDN w:val="0"/>
              <w:adjustRightInd w:val="0"/>
              <w:jc w:val="both"/>
              <w:rPr>
                <w:sz w:val="24"/>
                <w:szCs w:val="24"/>
              </w:rPr>
            </w:pPr>
            <w:r w:rsidRPr="009B0121">
              <w:rPr>
                <w:sz w:val="24"/>
                <w:szCs w:val="24"/>
              </w:rPr>
              <w:t>2</w:t>
            </w:r>
          </w:p>
        </w:tc>
        <w:tc>
          <w:tcPr>
            <w:tcW w:w="1516" w:type="dxa"/>
          </w:tcPr>
          <w:p w:rsidR="00C01760" w:rsidRPr="009B0121" w:rsidRDefault="00C01760" w:rsidP="0030735A">
            <w:pPr>
              <w:jc w:val="both"/>
              <w:rPr>
                <w:sz w:val="24"/>
                <w:szCs w:val="24"/>
              </w:rPr>
            </w:pPr>
            <w:r w:rsidRPr="009B0121">
              <w:rPr>
                <w:sz w:val="24"/>
                <w:szCs w:val="24"/>
              </w:rPr>
              <w:t>1720x520x1790</w:t>
            </w:r>
          </w:p>
          <w:p w:rsidR="00C01760" w:rsidRPr="009B0121" w:rsidRDefault="00C01760" w:rsidP="0030735A">
            <w:pPr>
              <w:jc w:val="both"/>
              <w:rPr>
                <w:sz w:val="24"/>
                <w:szCs w:val="24"/>
              </w:rPr>
            </w:pPr>
            <w:r w:rsidRPr="009B0121">
              <w:rPr>
                <w:sz w:val="24"/>
                <w:szCs w:val="24"/>
              </w:rPr>
              <w:t>1600x600x1790</w:t>
            </w:r>
          </w:p>
        </w:tc>
        <w:tc>
          <w:tcPr>
            <w:tcW w:w="1503" w:type="dxa"/>
          </w:tcPr>
          <w:p w:rsidR="00C01760" w:rsidRPr="009B0121" w:rsidRDefault="00C01760" w:rsidP="0030735A">
            <w:pPr>
              <w:jc w:val="both"/>
              <w:rPr>
                <w:sz w:val="24"/>
                <w:szCs w:val="24"/>
              </w:rPr>
            </w:pPr>
          </w:p>
        </w:tc>
      </w:tr>
      <w:tr w:rsidR="00C01760" w:rsidRPr="009B0121" w:rsidTr="007A12F7">
        <w:tc>
          <w:tcPr>
            <w:tcW w:w="1028" w:type="dxa"/>
          </w:tcPr>
          <w:p w:rsidR="00C01760" w:rsidRPr="009B0121" w:rsidRDefault="00C60A42" w:rsidP="0030735A">
            <w:pPr>
              <w:jc w:val="both"/>
              <w:rPr>
                <w:sz w:val="24"/>
                <w:szCs w:val="24"/>
              </w:rPr>
            </w:pPr>
            <w:r w:rsidRPr="009B0121">
              <w:rPr>
                <w:sz w:val="24"/>
                <w:szCs w:val="24"/>
              </w:rPr>
              <w:t>16</w:t>
            </w:r>
          </w:p>
        </w:tc>
        <w:tc>
          <w:tcPr>
            <w:tcW w:w="2482" w:type="dxa"/>
          </w:tcPr>
          <w:p w:rsidR="00C01760" w:rsidRPr="009B0121" w:rsidRDefault="00C01760" w:rsidP="0030735A">
            <w:pPr>
              <w:jc w:val="both"/>
              <w:rPr>
                <w:b/>
                <w:sz w:val="24"/>
                <w:szCs w:val="24"/>
              </w:rPr>
            </w:pPr>
            <w:r w:rsidRPr="009B0121">
              <w:rPr>
                <w:sz w:val="24"/>
                <w:szCs w:val="24"/>
              </w:rPr>
              <w:t>Metāla galds</w:t>
            </w:r>
          </w:p>
        </w:tc>
        <w:tc>
          <w:tcPr>
            <w:tcW w:w="1776" w:type="dxa"/>
          </w:tcPr>
          <w:p w:rsidR="00C01760" w:rsidRPr="009B0121" w:rsidRDefault="00C01760" w:rsidP="0030735A">
            <w:pPr>
              <w:jc w:val="both"/>
              <w:rPr>
                <w:sz w:val="24"/>
                <w:szCs w:val="24"/>
              </w:rPr>
            </w:pPr>
            <w:r w:rsidRPr="009B0121">
              <w:rPr>
                <w:sz w:val="24"/>
                <w:szCs w:val="24"/>
              </w:rPr>
              <w:t>00205M</w:t>
            </w:r>
          </w:p>
        </w:tc>
        <w:tc>
          <w:tcPr>
            <w:tcW w:w="1264" w:type="dxa"/>
          </w:tcPr>
          <w:p w:rsidR="00C01760" w:rsidRPr="009B0121" w:rsidRDefault="00C01760" w:rsidP="0030735A">
            <w:pPr>
              <w:autoSpaceDE w:val="0"/>
              <w:autoSpaceDN w:val="0"/>
              <w:adjustRightInd w:val="0"/>
              <w:jc w:val="both"/>
              <w:rPr>
                <w:sz w:val="24"/>
                <w:szCs w:val="24"/>
              </w:rPr>
            </w:pPr>
            <w:r w:rsidRPr="009B0121">
              <w:rPr>
                <w:sz w:val="24"/>
                <w:szCs w:val="24"/>
              </w:rPr>
              <w:t>1</w:t>
            </w:r>
          </w:p>
        </w:tc>
        <w:tc>
          <w:tcPr>
            <w:tcW w:w="1516" w:type="dxa"/>
          </w:tcPr>
          <w:p w:rsidR="00C01760" w:rsidRPr="009B0121" w:rsidRDefault="00C01760" w:rsidP="0030735A">
            <w:pPr>
              <w:jc w:val="both"/>
              <w:rPr>
                <w:sz w:val="24"/>
                <w:szCs w:val="24"/>
              </w:rPr>
            </w:pPr>
            <w:r w:rsidRPr="009B0121">
              <w:rPr>
                <w:sz w:val="24"/>
                <w:szCs w:val="24"/>
              </w:rPr>
              <w:t>1900x600x830</w:t>
            </w:r>
          </w:p>
        </w:tc>
        <w:tc>
          <w:tcPr>
            <w:tcW w:w="1503" w:type="dxa"/>
          </w:tcPr>
          <w:p w:rsidR="00C01760" w:rsidRPr="009B0121" w:rsidRDefault="00C01760" w:rsidP="0030735A">
            <w:pPr>
              <w:jc w:val="both"/>
              <w:rPr>
                <w:sz w:val="24"/>
                <w:szCs w:val="24"/>
              </w:rPr>
            </w:pPr>
          </w:p>
        </w:tc>
      </w:tr>
    </w:tbl>
    <w:p w:rsidR="006E15BE" w:rsidRPr="009B0121" w:rsidRDefault="006E15BE" w:rsidP="0030735A">
      <w:pPr>
        <w:jc w:val="both"/>
        <w:rPr>
          <w:bCs/>
          <w:i/>
          <w:sz w:val="24"/>
          <w:szCs w:val="24"/>
        </w:rPr>
      </w:pPr>
    </w:p>
    <w:p w:rsidR="006E15BE" w:rsidRPr="009B0121" w:rsidRDefault="006E15BE" w:rsidP="0030735A">
      <w:pPr>
        <w:jc w:val="both"/>
        <w:rPr>
          <w:b/>
          <w:bCs/>
          <w:i/>
          <w:iCs/>
          <w:sz w:val="24"/>
          <w:szCs w:val="24"/>
          <w:u w:val="single"/>
        </w:rPr>
      </w:pPr>
    </w:p>
    <w:p w:rsidR="006E15BE" w:rsidRPr="009B0121" w:rsidRDefault="006E15BE" w:rsidP="0030735A">
      <w:pPr>
        <w:jc w:val="both"/>
        <w:rPr>
          <w:sz w:val="24"/>
          <w:szCs w:val="24"/>
          <w:lang w:val="es-ES_tradnl"/>
        </w:rPr>
      </w:pPr>
    </w:p>
    <w:sectPr w:rsidR="006E15BE" w:rsidRPr="009B0121" w:rsidSect="006E15BE">
      <w:pgSz w:w="11906" w:h="16838"/>
      <w:pgMar w:top="1134" w:right="74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21" w:rsidRDefault="009B0121">
      <w:pPr>
        <w:spacing w:after="0" w:line="240" w:lineRule="auto"/>
      </w:pPr>
      <w:r>
        <w:separator/>
      </w:r>
    </w:p>
  </w:endnote>
  <w:endnote w:type="continuationSeparator" w:id="0">
    <w:p w:rsidR="009B0121" w:rsidRDefault="009B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21" w:rsidRDefault="009B0121" w:rsidP="006E1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0121" w:rsidRDefault="009B0121" w:rsidP="006E15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21" w:rsidRDefault="009B0121" w:rsidP="006E1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1CD2">
      <w:rPr>
        <w:rStyle w:val="PageNumber"/>
        <w:noProof/>
      </w:rPr>
      <w:t>4</w:t>
    </w:r>
    <w:r>
      <w:rPr>
        <w:rStyle w:val="PageNumber"/>
      </w:rPr>
      <w:fldChar w:fldCharType="end"/>
    </w:r>
  </w:p>
  <w:p w:rsidR="009B0121" w:rsidRDefault="009B0121" w:rsidP="006E15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21" w:rsidRDefault="009B0121" w:rsidP="006E1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0121" w:rsidRDefault="009B0121" w:rsidP="006E15B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21" w:rsidRDefault="009B0121" w:rsidP="006E1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1CD2">
      <w:rPr>
        <w:rStyle w:val="PageNumber"/>
        <w:noProof/>
      </w:rPr>
      <w:t>9</w:t>
    </w:r>
    <w:r>
      <w:rPr>
        <w:rStyle w:val="PageNumber"/>
      </w:rPr>
      <w:fldChar w:fldCharType="end"/>
    </w:r>
  </w:p>
  <w:p w:rsidR="009B0121" w:rsidRDefault="009B0121" w:rsidP="006E15BE">
    <w:pPr>
      <w:pStyle w:val="Footer"/>
      <w:framePr w:wrap="around" w:vAnchor="text" w:hAnchor="margin" w:xAlign="right" w:y="1"/>
      <w:ind w:right="360"/>
      <w:rPr>
        <w:rStyle w:val="PageNumber"/>
      </w:rPr>
    </w:pPr>
  </w:p>
  <w:p w:rsidR="009B0121" w:rsidRDefault="009B0121" w:rsidP="006E15B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21" w:rsidRDefault="009B0121" w:rsidP="006E1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0121" w:rsidRDefault="009B0121" w:rsidP="006E15B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21" w:rsidRDefault="009B0121" w:rsidP="006E1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B0121" w:rsidRDefault="009B0121" w:rsidP="006E15BE">
    <w:pPr>
      <w:pStyle w:val="Footer"/>
      <w:framePr w:wrap="around" w:vAnchor="text" w:hAnchor="margin" w:xAlign="right" w:y="1"/>
      <w:ind w:right="360"/>
      <w:rPr>
        <w:rStyle w:val="PageNumber"/>
      </w:rPr>
    </w:pPr>
  </w:p>
  <w:p w:rsidR="009B0121" w:rsidRDefault="009B0121" w:rsidP="006E15BE">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21" w:rsidRDefault="009B0121" w:rsidP="006E1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0121" w:rsidRDefault="009B0121" w:rsidP="006E15B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21" w:rsidRDefault="009B0121" w:rsidP="006E1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1CD2">
      <w:rPr>
        <w:rStyle w:val="PageNumber"/>
        <w:noProof/>
      </w:rPr>
      <w:t>33</w:t>
    </w:r>
    <w:r>
      <w:rPr>
        <w:rStyle w:val="PageNumber"/>
      </w:rPr>
      <w:fldChar w:fldCharType="end"/>
    </w:r>
  </w:p>
  <w:p w:rsidR="009B0121" w:rsidRDefault="009B0121" w:rsidP="006E15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21" w:rsidRDefault="009B0121">
      <w:pPr>
        <w:spacing w:after="0" w:line="240" w:lineRule="auto"/>
      </w:pPr>
      <w:r>
        <w:separator/>
      </w:r>
    </w:p>
  </w:footnote>
  <w:footnote w:type="continuationSeparator" w:id="0">
    <w:p w:rsidR="009B0121" w:rsidRDefault="009B0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21" w:rsidRPr="00F463B8" w:rsidRDefault="009B0121" w:rsidP="006E15BE">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D6D33E0"/>
    <w:multiLevelType w:val="multilevel"/>
    <w:tmpl w:val="2BE09F96"/>
    <w:lvl w:ilvl="0">
      <w:start w:val="3"/>
      <w:numFmt w:val="decimal"/>
      <w:lvlText w:val="%1."/>
      <w:lvlJc w:val="left"/>
      <w:pPr>
        <w:tabs>
          <w:tab w:val="num" w:pos="495"/>
        </w:tabs>
        <w:ind w:left="495" w:hanging="495"/>
      </w:pPr>
      <w:rPr>
        <w:rFonts w:ascii="Times New Roman" w:hAnsi="Times New Roman" w:cs="Times New Roman" w:hint="default"/>
        <w:sz w:val="24"/>
        <w:szCs w:val="24"/>
      </w:rPr>
    </w:lvl>
    <w:lvl w:ilvl="1">
      <w:start w:val="7"/>
      <w:numFmt w:val="decimal"/>
      <w:lvlText w:val="%1.%2."/>
      <w:lvlJc w:val="left"/>
      <w:pPr>
        <w:tabs>
          <w:tab w:val="num" w:pos="720"/>
        </w:tabs>
        <w:ind w:left="720" w:hanging="720"/>
      </w:pPr>
      <w:rPr>
        <w:rFonts w:ascii="Times New Roman" w:hAnsi="Times New Roman" w:cs="Times New Roman" w:hint="default"/>
        <w:sz w:val="26"/>
        <w:szCs w:val="26"/>
      </w:rPr>
    </w:lvl>
    <w:lvl w:ilvl="2">
      <w:start w:val="1"/>
      <w:numFmt w:val="decimal"/>
      <w:lvlText w:val="%1.%2.%3."/>
      <w:lvlJc w:val="left"/>
      <w:pPr>
        <w:tabs>
          <w:tab w:val="num" w:pos="720"/>
        </w:tabs>
        <w:ind w:left="720" w:hanging="720"/>
      </w:pPr>
      <w:rPr>
        <w:rFonts w:ascii="Times New Roman" w:hAnsi="Times New Roman" w:cs="Times New Roman" w:hint="default"/>
        <w:sz w:val="26"/>
        <w:szCs w:val="26"/>
      </w:rPr>
    </w:lvl>
    <w:lvl w:ilvl="3">
      <w:start w:val="1"/>
      <w:numFmt w:val="decimal"/>
      <w:lvlText w:val="%1.%2.%3.%4."/>
      <w:lvlJc w:val="left"/>
      <w:pPr>
        <w:tabs>
          <w:tab w:val="num" w:pos="1080"/>
        </w:tabs>
        <w:ind w:left="1080" w:hanging="1080"/>
      </w:pPr>
      <w:rPr>
        <w:rFonts w:ascii="Calibri" w:hAnsi="Calibri" w:cs="Calibri" w:hint="default"/>
        <w:sz w:val="22"/>
      </w:rPr>
    </w:lvl>
    <w:lvl w:ilvl="4">
      <w:start w:val="1"/>
      <w:numFmt w:val="decimal"/>
      <w:lvlText w:val="%1.%2.%3.%4.%5."/>
      <w:lvlJc w:val="left"/>
      <w:pPr>
        <w:tabs>
          <w:tab w:val="num" w:pos="1080"/>
        </w:tabs>
        <w:ind w:left="1080" w:hanging="1080"/>
      </w:pPr>
      <w:rPr>
        <w:rFonts w:ascii="Calibri" w:hAnsi="Calibri" w:cs="Calibri" w:hint="default"/>
        <w:sz w:val="22"/>
      </w:rPr>
    </w:lvl>
    <w:lvl w:ilvl="5">
      <w:start w:val="1"/>
      <w:numFmt w:val="decimal"/>
      <w:lvlText w:val="%1.%2.%3.%4.%5.%6."/>
      <w:lvlJc w:val="left"/>
      <w:pPr>
        <w:tabs>
          <w:tab w:val="num" w:pos="1440"/>
        </w:tabs>
        <w:ind w:left="1440" w:hanging="1440"/>
      </w:pPr>
      <w:rPr>
        <w:rFonts w:ascii="Calibri" w:hAnsi="Calibri" w:cs="Calibri" w:hint="default"/>
        <w:sz w:val="22"/>
      </w:rPr>
    </w:lvl>
    <w:lvl w:ilvl="6">
      <w:start w:val="1"/>
      <w:numFmt w:val="decimal"/>
      <w:lvlText w:val="%1.%2.%3.%4.%5.%6.%7."/>
      <w:lvlJc w:val="left"/>
      <w:pPr>
        <w:tabs>
          <w:tab w:val="num" w:pos="1440"/>
        </w:tabs>
        <w:ind w:left="1440" w:hanging="1440"/>
      </w:pPr>
      <w:rPr>
        <w:rFonts w:ascii="Calibri" w:hAnsi="Calibri" w:cs="Calibri" w:hint="default"/>
        <w:sz w:val="22"/>
      </w:rPr>
    </w:lvl>
    <w:lvl w:ilvl="7">
      <w:start w:val="1"/>
      <w:numFmt w:val="decimal"/>
      <w:lvlText w:val="%1.%2.%3.%4.%5.%6.%7.%8."/>
      <w:lvlJc w:val="left"/>
      <w:pPr>
        <w:tabs>
          <w:tab w:val="num" w:pos="1800"/>
        </w:tabs>
        <w:ind w:left="1800" w:hanging="1800"/>
      </w:pPr>
      <w:rPr>
        <w:rFonts w:ascii="Calibri" w:hAnsi="Calibri" w:cs="Calibri" w:hint="default"/>
        <w:sz w:val="22"/>
      </w:rPr>
    </w:lvl>
    <w:lvl w:ilvl="8">
      <w:start w:val="1"/>
      <w:numFmt w:val="decimal"/>
      <w:lvlText w:val="%1.%2.%3.%4.%5.%6.%7.%8.%9."/>
      <w:lvlJc w:val="left"/>
      <w:pPr>
        <w:tabs>
          <w:tab w:val="num" w:pos="1800"/>
        </w:tabs>
        <w:ind w:left="1800" w:hanging="1800"/>
      </w:pPr>
      <w:rPr>
        <w:rFonts w:ascii="Calibri" w:hAnsi="Calibri" w:cs="Calibri" w:hint="default"/>
        <w:sz w:val="22"/>
      </w:rPr>
    </w:lvl>
  </w:abstractNum>
  <w:abstractNum w:abstractNumId="2">
    <w:nsid w:val="0F196177"/>
    <w:multiLevelType w:val="multilevel"/>
    <w:tmpl w:val="CEF89C5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0F7529A3"/>
    <w:multiLevelType w:val="multilevel"/>
    <w:tmpl w:val="37C4CC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40116F"/>
    <w:multiLevelType w:val="multilevel"/>
    <w:tmpl w:val="05EA33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3EA0E5B"/>
    <w:multiLevelType w:val="multilevel"/>
    <w:tmpl w:val="166C877E"/>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24934B9A"/>
    <w:multiLevelType w:val="multilevel"/>
    <w:tmpl w:val="09D0A9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60"/>
        </w:tabs>
        <w:ind w:left="560" w:hanging="360"/>
      </w:pPr>
      <w:rPr>
        <w:rFonts w:hint="default"/>
      </w:rPr>
    </w:lvl>
    <w:lvl w:ilvl="2">
      <w:start w:val="1"/>
      <w:numFmt w:val="decimal"/>
      <w:lvlText w:val="%1.%2.%3."/>
      <w:lvlJc w:val="left"/>
      <w:pPr>
        <w:tabs>
          <w:tab w:val="num" w:pos="1120"/>
        </w:tabs>
        <w:ind w:left="1120" w:hanging="720"/>
      </w:pPr>
      <w:rPr>
        <w:rFonts w:hint="default"/>
      </w:rPr>
    </w:lvl>
    <w:lvl w:ilvl="3">
      <w:start w:val="1"/>
      <w:numFmt w:val="decimal"/>
      <w:lvlText w:val="%1.%2.%3.%4."/>
      <w:lvlJc w:val="left"/>
      <w:pPr>
        <w:tabs>
          <w:tab w:val="num" w:pos="1320"/>
        </w:tabs>
        <w:ind w:left="1320" w:hanging="720"/>
      </w:pPr>
      <w:rPr>
        <w:rFonts w:hint="default"/>
      </w:rPr>
    </w:lvl>
    <w:lvl w:ilvl="4">
      <w:start w:val="1"/>
      <w:numFmt w:val="decimal"/>
      <w:lvlText w:val="%1.%2.%3.%4.%5."/>
      <w:lvlJc w:val="left"/>
      <w:pPr>
        <w:tabs>
          <w:tab w:val="num" w:pos="1880"/>
        </w:tabs>
        <w:ind w:left="1880" w:hanging="1080"/>
      </w:pPr>
      <w:rPr>
        <w:rFonts w:hint="default"/>
      </w:rPr>
    </w:lvl>
    <w:lvl w:ilvl="5">
      <w:start w:val="1"/>
      <w:numFmt w:val="decimal"/>
      <w:lvlText w:val="%1.%2.%3.%4.%5.%6."/>
      <w:lvlJc w:val="left"/>
      <w:pPr>
        <w:tabs>
          <w:tab w:val="num" w:pos="2080"/>
        </w:tabs>
        <w:ind w:left="20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840"/>
        </w:tabs>
        <w:ind w:left="2840" w:hanging="1440"/>
      </w:pPr>
      <w:rPr>
        <w:rFonts w:hint="default"/>
      </w:rPr>
    </w:lvl>
    <w:lvl w:ilvl="8">
      <w:start w:val="1"/>
      <w:numFmt w:val="decimal"/>
      <w:lvlText w:val="%1.%2.%3.%4.%5.%6.%7.%8.%9."/>
      <w:lvlJc w:val="left"/>
      <w:pPr>
        <w:tabs>
          <w:tab w:val="num" w:pos="3400"/>
        </w:tabs>
        <w:ind w:left="3400" w:hanging="1800"/>
      </w:pPr>
      <w:rPr>
        <w:rFonts w:hint="default"/>
      </w:rPr>
    </w:lvl>
  </w:abstractNum>
  <w:abstractNum w:abstractNumId="7">
    <w:nsid w:val="2A19376C"/>
    <w:multiLevelType w:val="multilevel"/>
    <w:tmpl w:val="6C7EB0D0"/>
    <w:lvl w:ilvl="0">
      <w:start w:val="1"/>
      <w:numFmt w:val="decimal"/>
      <w:suff w:val="space"/>
      <w:lvlText w:val="%1."/>
      <w:lvlJc w:val="left"/>
      <w:pPr>
        <w:ind w:left="2608" w:firstLine="92"/>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F5351FF"/>
    <w:multiLevelType w:val="hybridMultilevel"/>
    <w:tmpl w:val="B60EE25E"/>
    <w:lvl w:ilvl="0" w:tplc="0426000F">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F8712EB"/>
    <w:multiLevelType w:val="hybridMultilevel"/>
    <w:tmpl w:val="0F50EDF2"/>
    <w:lvl w:ilvl="0" w:tplc="04260017">
      <w:start w:val="1"/>
      <w:numFmt w:val="lowerLetter"/>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nsid w:val="317F0B5E"/>
    <w:multiLevelType w:val="multilevel"/>
    <w:tmpl w:val="7ACA0A60"/>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1429"/>
        </w:tabs>
        <w:ind w:left="1429" w:hanging="720"/>
      </w:pPr>
      <w:rPr>
        <w:rFonts w:hint="default"/>
      </w:rPr>
    </w:lvl>
    <w:lvl w:ilvl="2">
      <w:start w:val="2"/>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38044276"/>
    <w:multiLevelType w:val="hybridMultilevel"/>
    <w:tmpl w:val="3A7871B8"/>
    <w:lvl w:ilvl="0" w:tplc="3642F04A">
      <w:start w:val="1"/>
      <w:numFmt w:val="decimal"/>
      <w:lvlText w:val="%1."/>
      <w:lvlJc w:val="left"/>
      <w:pPr>
        <w:tabs>
          <w:tab w:val="num" w:pos="786"/>
        </w:tabs>
        <w:ind w:left="786" w:hanging="360"/>
      </w:pPr>
      <w:rPr>
        <w:rFonts w:hint="default"/>
      </w:rPr>
    </w:lvl>
    <w:lvl w:ilvl="1" w:tplc="F2344FD8">
      <w:numFmt w:val="none"/>
      <w:lvlText w:val=""/>
      <w:lvlJc w:val="left"/>
      <w:pPr>
        <w:tabs>
          <w:tab w:val="num" w:pos="360"/>
        </w:tabs>
      </w:pPr>
    </w:lvl>
    <w:lvl w:ilvl="2" w:tplc="6EBE0D56">
      <w:numFmt w:val="none"/>
      <w:lvlText w:val=""/>
      <w:lvlJc w:val="left"/>
      <w:pPr>
        <w:tabs>
          <w:tab w:val="num" w:pos="360"/>
        </w:tabs>
      </w:pPr>
    </w:lvl>
    <w:lvl w:ilvl="3" w:tplc="DC2AB76A">
      <w:numFmt w:val="none"/>
      <w:lvlText w:val=""/>
      <w:lvlJc w:val="left"/>
      <w:pPr>
        <w:tabs>
          <w:tab w:val="num" w:pos="360"/>
        </w:tabs>
      </w:pPr>
    </w:lvl>
    <w:lvl w:ilvl="4" w:tplc="E996BCB4">
      <w:numFmt w:val="none"/>
      <w:lvlText w:val=""/>
      <w:lvlJc w:val="left"/>
      <w:pPr>
        <w:tabs>
          <w:tab w:val="num" w:pos="360"/>
        </w:tabs>
      </w:pPr>
    </w:lvl>
    <w:lvl w:ilvl="5" w:tplc="D8B0575C">
      <w:numFmt w:val="none"/>
      <w:lvlText w:val=""/>
      <w:lvlJc w:val="left"/>
      <w:pPr>
        <w:tabs>
          <w:tab w:val="num" w:pos="360"/>
        </w:tabs>
      </w:pPr>
    </w:lvl>
    <w:lvl w:ilvl="6" w:tplc="C5E42F0E">
      <w:numFmt w:val="none"/>
      <w:lvlText w:val=""/>
      <w:lvlJc w:val="left"/>
      <w:pPr>
        <w:tabs>
          <w:tab w:val="num" w:pos="360"/>
        </w:tabs>
      </w:pPr>
    </w:lvl>
    <w:lvl w:ilvl="7" w:tplc="9AC882C0">
      <w:numFmt w:val="none"/>
      <w:lvlText w:val=""/>
      <w:lvlJc w:val="left"/>
      <w:pPr>
        <w:tabs>
          <w:tab w:val="num" w:pos="360"/>
        </w:tabs>
      </w:pPr>
    </w:lvl>
    <w:lvl w:ilvl="8" w:tplc="5FEC3428">
      <w:numFmt w:val="none"/>
      <w:lvlText w:val=""/>
      <w:lvlJc w:val="left"/>
      <w:pPr>
        <w:tabs>
          <w:tab w:val="num" w:pos="360"/>
        </w:tabs>
      </w:pPr>
    </w:lvl>
  </w:abstractNum>
  <w:abstractNum w:abstractNumId="12">
    <w:nsid w:val="39FB0773"/>
    <w:multiLevelType w:val="hybridMultilevel"/>
    <w:tmpl w:val="989889DE"/>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3CEC5988"/>
    <w:multiLevelType w:val="hybridMultilevel"/>
    <w:tmpl w:val="0E44B6C6"/>
    <w:lvl w:ilvl="0" w:tplc="04260017">
      <w:start w:val="1"/>
      <w:numFmt w:val="lowerLetter"/>
      <w:lvlText w:val="%1)"/>
      <w:lvlJc w:val="left"/>
      <w:pPr>
        <w:ind w:left="720" w:hanging="360"/>
      </w:pPr>
      <w:rPr>
        <w:rFonts w:hint="default"/>
      </w:rPr>
    </w:lvl>
    <w:lvl w:ilvl="1" w:tplc="50D43DC0">
      <w:start w:val="1"/>
      <w:numFmt w:val="decimal"/>
      <w:lvlText w:val="%2."/>
      <w:lvlJc w:val="left"/>
      <w:pPr>
        <w:tabs>
          <w:tab w:val="num" w:pos="1440"/>
        </w:tabs>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FFF61EB"/>
    <w:multiLevelType w:val="hybridMultilevel"/>
    <w:tmpl w:val="84983FE2"/>
    <w:lvl w:ilvl="0" w:tplc="04260017">
      <w:start w:val="1"/>
      <w:numFmt w:val="lowerLetter"/>
      <w:lvlText w:val="%1)"/>
      <w:lvlJc w:val="left"/>
      <w:pPr>
        <w:tabs>
          <w:tab w:val="num" w:pos="428"/>
        </w:tabs>
        <w:ind w:left="428" w:hanging="360"/>
      </w:pPr>
    </w:lvl>
    <w:lvl w:ilvl="1" w:tplc="04260019" w:tentative="1">
      <w:start w:val="1"/>
      <w:numFmt w:val="lowerLetter"/>
      <w:lvlText w:val="%2."/>
      <w:lvlJc w:val="left"/>
      <w:pPr>
        <w:tabs>
          <w:tab w:val="num" w:pos="1148"/>
        </w:tabs>
        <w:ind w:left="1148" w:hanging="360"/>
      </w:pPr>
    </w:lvl>
    <w:lvl w:ilvl="2" w:tplc="0426001B" w:tentative="1">
      <w:start w:val="1"/>
      <w:numFmt w:val="lowerRoman"/>
      <w:lvlText w:val="%3."/>
      <w:lvlJc w:val="right"/>
      <w:pPr>
        <w:tabs>
          <w:tab w:val="num" w:pos="1868"/>
        </w:tabs>
        <w:ind w:left="1868" w:hanging="180"/>
      </w:pPr>
    </w:lvl>
    <w:lvl w:ilvl="3" w:tplc="0426000F" w:tentative="1">
      <w:start w:val="1"/>
      <w:numFmt w:val="decimal"/>
      <w:lvlText w:val="%4."/>
      <w:lvlJc w:val="left"/>
      <w:pPr>
        <w:tabs>
          <w:tab w:val="num" w:pos="2588"/>
        </w:tabs>
        <w:ind w:left="2588" w:hanging="360"/>
      </w:pPr>
    </w:lvl>
    <w:lvl w:ilvl="4" w:tplc="04260019" w:tentative="1">
      <w:start w:val="1"/>
      <w:numFmt w:val="lowerLetter"/>
      <w:lvlText w:val="%5."/>
      <w:lvlJc w:val="left"/>
      <w:pPr>
        <w:tabs>
          <w:tab w:val="num" w:pos="3308"/>
        </w:tabs>
        <w:ind w:left="3308" w:hanging="360"/>
      </w:pPr>
    </w:lvl>
    <w:lvl w:ilvl="5" w:tplc="0426001B" w:tentative="1">
      <w:start w:val="1"/>
      <w:numFmt w:val="lowerRoman"/>
      <w:lvlText w:val="%6."/>
      <w:lvlJc w:val="right"/>
      <w:pPr>
        <w:tabs>
          <w:tab w:val="num" w:pos="4028"/>
        </w:tabs>
        <w:ind w:left="4028" w:hanging="180"/>
      </w:pPr>
    </w:lvl>
    <w:lvl w:ilvl="6" w:tplc="0426000F" w:tentative="1">
      <w:start w:val="1"/>
      <w:numFmt w:val="decimal"/>
      <w:lvlText w:val="%7."/>
      <w:lvlJc w:val="left"/>
      <w:pPr>
        <w:tabs>
          <w:tab w:val="num" w:pos="4748"/>
        </w:tabs>
        <w:ind w:left="4748" w:hanging="360"/>
      </w:pPr>
    </w:lvl>
    <w:lvl w:ilvl="7" w:tplc="04260019" w:tentative="1">
      <w:start w:val="1"/>
      <w:numFmt w:val="lowerLetter"/>
      <w:lvlText w:val="%8."/>
      <w:lvlJc w:val="left"/>
      <w:pPr>
        <w:tabs>
          <w:tab w:val="num" w:pos="5468"/>
        </w:tabs>
        <w:ind w:left="5468" w:hanging="360"/>
      </w:pPr>
    </w:lvl>
    <w:lvl w:ilvl="8" w:tplc="0426001B" w:tentative="1">
      <w:start w:val="1"/>
      <w:numFmt w:val="lowerRoman"/>
      <w:lvlText w:val="%9."/>
      <w:lvlJc w:val="right"/>
      <w:pPr>
        <w:tabs>
          <w:tab w:val="num" w:pos="6188"/>
        </w:tabs>
        <w:ind w:left="6188" w:hanging="180"/>
      </w:pPr>
    </w:lvl>
  </w:abstractNum>
  <w:abstractNum w:abstractNumId="15">
    <w:nsid w:val="42196C3E"/>
    <w:multiLevelType w:val="hybridMultilevel"/>
    <w:tmpl w:val="52C23E08"/>
    <w:lvl w:ilvl="0" w:tplc="1F986EAA">
      <w:start w:val="1"/>
      <w:numFmt w:val="decimal"/>
      <w:lvlText w:val="%1."/>
      <w:lvlJc w:val="left"/>
      <w:pPr>
        <w:tabs>
          <w:tab w:val="num" w:pos="720"/>
        </w:tabs>
        <w:ind w:left="720" w:hanging="360"/>
      </w:pPr>
      <w:rPr>
        <w:b w:val="0"/>
        <w:i w:val="0"/>
      </w:rPr>
    </w:lvl>
    <w:lvl w:ilvl="1" w:tplc="0426000F">
      <w:start w:val="1"/>
      <w:numFmt w:val="decimal"/>
      <w:lvlText w:val="%2."/>
      <w:lvlJc w:val="left"/>
      <w:pPr>
        <w:tabs>
          <w:tab w:val="num" w:pos="1440"/>
        </w:tabs>
        <w:ind w:left="1440" w:hanging="360"/>
      </w:pPr>
      <w:rPr>
        <w:b w:val="0"/>
        <w:i w:val="0"/>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5BE4D5B"/>
    <w:multiLevelType w:val="hybridMultilevel"/>
    <w:tmpl w:val="7B48126A"/>
    <w:lvl w:ilvl="0" w:tplc="AFE80030">
      <w:start w:val="1"/>
      <w:numFmt w:val="decimal"/>
      <w:lvlText w:val="%1)"/>
      <w:lvlJc w:val="left"/>
      <w:pPr>
        <w:tabs>
          <w:tab w:val="num" w:pos="927"/>
        </w:tabs>
        <w:ind w:left="927" w:hanging="360"/>
      </w:pPr>
      <w:rPr>
        <w:rFonts w:hint="default"/>
      </w:rPr>
    </w:lvl>
    <w:lvl w:ilvl="1" w:tplc="04260019">
      <w:start w:val="1"/>
      <w:numFmt w:val="lowerLetter"/>
      <w:lvlText w:val="%2."/>
      <w:lvlJc w:val="left"/>
      <w:pPr>
        <w:tabs>
          <w:tab w:val="num" w:pos="1647"/>
        </w:tabs>
        <w:ind w:left="1647" w:hanging="360"/>
      </w:p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17">
    <w:nsid w:val="45E65D6C"/>
    <w:multiLevelType w:val="multilevel"/>
    <w:tmpl w:val="D5860B30"/>
    <w:lvl w:ilvl="0">
      <w:start w:val="1"/>
      <w:numFmt w:val="decimal"/>
      <w:lvlText w:val="%1."/>
      <w:lvlJc w:val="left"/>
      <w:pPr>
        <w:ind w:left="540" w:hanging="540"/>
      </w:pPr>
      <w:rPr>
        <w:rFonts w:ascii="Times New Roman" w:hAnsi="Times New Roman" w:cs="Times New Roman" w:hint="default"/>
      </w:rPr>
    </w:lvl>
    <w:lvl w:ilvl="1">
      <w:start w:val="9"/>
      <w:numFmt w:val="decimal"/>
      <w:lvlText w:val="%1.%2."/>
      <w:lvlJc w:val="left"/>
      <w:pPr>
        <w:ind w:left="117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8">
    <w:nsid w:val="4A776C76"/>
    <w:multiLevelType w:val="multilevel"/>
    <w:tmpl w:val="CEF89C5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0"/>
        </w:tabs>
        <w:ind w:left="5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0">
    <w:nsid w:val="526A772C"/>
    <w:multiLevelType w:val="multilevel"/>
    <w:tmpl w:val="CEF89C5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528C1520"/>
    <w:multiLevelType w:val="hybridMultilevel"/>
    <w:tmpl w:val="91D64A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2ED04E9"/>
    <w:multiLevelType w:val="hybridMultilevel"/>
    <w:tmpl w:val="4468D5B6"/>
    <w:lvl w:ilvl="0" w:tplc="04260017">
      <w:start w:val="1"/>
      <w:numFmt w:val="lowerLetter"/>
      <w:lvlText w:val="%1)"/>
      <w:lvlJc w:val="left"/>
      <w:pPr>
        <w:tabs>
          <w:tab w:val="num" w:pos="428"/>
        </w:tabs>
        <w:ind w:left="428" w:hanging="360"/>
      </w:pPr>
    </w:lvl>
    <w:lvl w:ilvl="1" w:tplc="04260003">
      <w:start w:val="1"/>
      <w:numFmt w:val="bullet"/>
      <w:lvlText w:val="o"/>
      <w:lvlJc w:val="left"/>
      <w:pPr>
        <w:tabs>
          <w:tab w:val="num" w:pos="1148"/>
        </w:tabs>
        <w:ind w:left="1148" w:hanging="360"/>
      </w:pPr>
      <w:rPr>
        <w:rFonts w:ascii="Courier New" w:hAnsi="Courier New" w:cs="Courier New" w:hint="default"/>
      </w:rPr>
    </w:lvl>
    <w:lvl w:ilvl="2" w:tplc="04260005">
      <w:start w:val="1"/>
      <w:numFmt w:val="bullet"/>
      <w:lvlText w:val=""/>
      <w:lvlJc w:val="left"/>
      <w:pPr>
        <w:tabs>
          <w:tab w:val="num" w:pos="1868"/>
        </w:tabs>
        <w:ind w:left="1868" w:hanging="360"/>
      </w:pPr>
      <w:rPr>
        <w:rFonts w:ascii="Wingdings" w:hAnsi="Wingdings" w:cs="Wingdings" w:hint="default"/>
      </w:rPr>
    </w:lvl>
    <w:lvl w:ilvl="3" w:tplc="04260001">
      <w:start w:val="1"/>
      <w:numFmt w:val="bullet"/>
      <w:lvlText w:val=""/>
      <w:lvlJc w:val="left"/>
      <w:pPr>
        <w:tabs>
          <w:tab w:val="num" w:pos="2588"/>
        </w:tabs>
        <w:ind w:left="2588" w:hanging="360"/>
      </w:pPr>
      <w:rPr>
        <w:rFonts w:ascii="Symbol" w:hAnsi="Symbol" w:cs="Symbol" w:hint="default"/>
      </w:rPr>
    </w:lvl>
    <w:lvl w:ilvl="4" w:tplc="04260003">
      <w:start w:val="1"/>
      <w:numFmt w:val="bullet"/>
      <w:lvlText w:val="o"/>
      <w:lvlJc w:val="left"/>
      <w:pPr>
        <w:tabs>
          <w:tab w:val="num" w:pos="3308"/>
        </w:tabs>
        <w:ind w:left="3308" w:hanging="360"/>
      </w:pPr>
      <w:rPr>
        <w:rFonts w:ascii="Courier New" w:hAnsi="Courier New" w:cs="Courier New" w:hint="default"/>
      </w:rPr>
    </w:lvl>
    <w:lvl w:ilvl="5" w:tplc="04260005">
      <w:start w:val="1"/>
      <w:numFmt w:val="bullet"/>
      <w:lvlText w:val=""/>
      <w:lvlJc w:val="left"/>
      <w:pPr>
        <w:tabs>
          <w:tab w:val="num" w:pos="4028"/>
        </w:tabs>
        <w:ind w:left="4028" w:hanging="360"/>
      </w:pPr>
      <w:rPr>
        <w:rFonts w:ascii="Wingdings" w:hAnsi="Wingdings" w:cs="Wingdings" w:hint="default"/>
      </w:rPr>
    </w:lvl>
    <w:lvl w:ilvl="6" w:tplc="04260001">
      <w:start w:val="1"/>
      <w:numFmt w:val="bullet"/>
      <w:lvlText w:val=""/>
      <w:lvlJc w:val="left"/>
      <w:pPr>
        <w:tabs>
          <w:tab w:val="num" w:pos="4748"/>
        </w:tabs>
        <w:ind w:left="4748" w:hanging="360"/>
      </w:pPr>
      <w:rPr>
        <w:rFonts w:ascii="Symbol" w:hAnsi="Symbol" w:cs="Symbol" w:hint="default"/>
      </w:rPr>
    </w:lvl>
    <w:lvl w:ilvl="7" w:tplc="04260003">
      <w:start w:val="1"/>
      <w:numFmt w:val="bullet"/>
      <w:lvlText w:val="o"/>
      <w:lvlJc w:val="left"/>
      <w:pPr>
        <w:tabs>
          <w:tab w:val="num" w:pos="5468"/>
        </w:tabs>
        <w:ind w:left="5468" w:hanging="360"/>
      </w:pPr>
      <w:rPr>
        <w:rFonts w:ascii="Courier New" w:hAnsi="Courier New" w:cs="Courier New" w:hint="default"/>
      </w:rPr>
    </w:lvl>
    <w:lvl w:ilvl="8" w:tplc="04260005">
      <w:start w:val="1"/>
      <w:numFmt w:val="bullet"/>
      <w:lvlText w:val=""/>
      <w:lvlJc w:val="left"/>
      <w:pPr>
        <w:tabs>
          <w:tab w:val="num" w:pos="6188"/>
        </w:tabs>
        <w:ind w:left="6188" w:hanging="360"/>
      </w:pPr>
      <w:rPr>
        <w:rFonts w:ascii="Wingdings" w:hAnsi="Wingdings" w:cs="Wingdings" w:hint="default"/>
      </w:rPr>
    </w:lvl>
  </w:abstractNum>
  <w:abstractNum w:abstractNumId="23">
    <w:nsid w:val="58527D2A"/>
    <w:multiLevelType w:val="multilevel"/>
    <w:tmpl w:val="10945578"/>
    <w:lvl w:ilvl="0">
      <w:start w:val="1"/>
      <w:numFmt w:val="decimal"/>
      <w:lvlText w:val="%1."/>
      <w:lvlJc w:val="left"/>
      <w:pPr>
        <w:tabs>
          <w:tab w:val="num" w:pos="660"/>
        </w:tabs>
        <w:ind w:left="660" w:hanging="660"/>
      </w:pPr>
      <w:rPr>
        <w:rFonts w:hint="default"/>
      </w:rPr>
    </w:lvl>
    <w:lvl w:ilvl="1">
      <w:start w:val="12"/>
      <w:numFmt w:val="decimal"/>
      <w:lvlText w:val="%1.%2."/>
      <w:lvlJc w:val="left"/>
      <w:pPr>
        <w:tabs>
          <w:tab w:val="num" w:pos="760"/>
        </w:tabs>
        <w:ind w:left="760" w:hanging="660"/>
      </w:pPr>
      <w:rPr>
        <w:rFonts w:hint="default"/>
      </w:rPr>
    </w:lvl>
    <w:lvl w:ilvl="2">
      <w:start w:val="4"/>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480"/>
        </w:tabs>
        <w:ind w:left="1480" w:hanging="108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2040"/>
        </w:tabs>
        <w:ind w:left="2040" w:hanging="144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600"/>
        </w:tabs>
        <w:ind w:left="2600" w:hanging="1800"/>
      </w:pPr>
      <w:rPr>
        <w:rFonts w:hint="default"/>
      </w:rPr>
    </w:lvl>
  </w:abstractNum>
  <w:abstractNum w:abstractNumId="24">
    <w:nsid w:val="5A6055E2"/>
    <w:multiLevelType w:val="hybridMultilevel"/>
    <w:tmpl w:val="587287C6"/>
    <w:lvl w:ilvl="0" w:tplc="6FAE046E">
      <w:start w:val="1"/>
      <w:numFmt w:val="lowerLetter"/>
      <w:lvlText w:val="%1)"/>
      <w:lvlJc w:val="left"/>
      <w:pPr>
        <w:tabs>
          <w:tab w:val="num" w:pos="420"/>
        </w:tabs>
        <w:ind w:left="420" w:hanging="360"/>
      </w:pPr>
      <w:rPr>
        <w:rFonts w:hint="default"/>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25">
    <w:nsid w:val="5F435A98"/>
    <w:multiLevelType w:val="hybridMultilevel"/>
    <w:tmpl w:val="02908A2C"/>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1287E91"/>
    <w:multiLevelType w:val="multilevel"/>
    <w:tmpl w:val="A0AA3FB4"/>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1EF554A"/>
    <w:multiLevelType w:val="multilevel"/>
    <w:tmpl w:val="F1060C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67B02885"/>
    <w:multiLevelType w:val="hybridMultilevel"/>
    <w:tmpl w:val="D9A065B4"/>
    <w:lvl w:ilvl="0" w:tplc="25742F44">
      <w:start w:val="2"/>
      <w:numFmt w:val="decimal"/>
      <w:lvlText w:val="%1."/>
      <w:lvlJc w:val="left"/>
      <w:pPr>
        <w:tabs>
          <w:tab w:val="num" w:pos="720"/>
        </w:tabs>
        <w:ind w:left="720" w:hanging="360"/>
      </w:pPr>
      <w:rPr>
        <w:rFonts w:hint="default"/>
      </w:rPr>
    </w:lvl>
    <w:lvl w:ilvl="1" w:tplc="AB6CCD66">
      <w:numFmt w:val="none"/>
      <w:lvlText w:val=""/>
      <w:lvlJc w:val="left"/>
      <w:pPr>
        <w:tabs>
          <w:tab w:val="num" w:pos="360"/>
        </w:tabs>
      </w:pPr>
    </w:lvl>
    <w:lvl w:ilvl="2" w:tplc="52249B4A">
      <w:numFmt w:val="none"/>
      <w:lvlText w:val=""/>
      <w:lvlJc w:val="left"/>
      <w:pPr>
        <w:tabs>
          <w:tab w:val="num" w:pos="360"/>
        </w:tabs>
      </w:pPr>
    </w:lvl>
    <w:lvl w:ilvl="3" w:tplc="F2C8A234">
      <w:numFmt w:val="none"/>
      <w:lvlText w:val=""/>
      <w:lvlJc w:val="left"/>
      <w:pPr>
        <w:tabs>
          <w:tab w:val="num" w:pos="360"/>
        </w:tabs>
      </w:pPr>
    </w:lvl>
    <w:lvl w:ilvl="4" w:tplc="380A6A88">
      <w:numFmt w:val="none"/>
      <w:lvlText w:val=""/>
      <w:lvlJc w:val="left"/>
      <w:pPr>
        <w:tabs>
          <w:tab w:val="num" w:pos="360"/>
        </w:tabs>
      </w:pPr>
    </w:lvl>
    <w:lvl w:ilvl="5" w:tplc="602AC33E">
      <w:numFmt w:val="none"/>
      <w:lvlText w:val=""/>
      <w:lvlJc w:val="left"/>
      <w:pPr>
        <w:tabs>
          <w:tab w:val="num" w:pos="360"/>
        </w:tabs>
      </w:pPr>
    </w:lvl>
    <w:lvl w:ilvl="6" w:tplc="B83AFE06">
      <w:numFmt w:val="none"/>
      <w:lvlText w:val=""/>
      <w:lvlJc w:val="left"/>
      <w:pPr>
        <w:tabs>
          <w:tab w:val="num" w:pos="360"/>
        </w:tabs>
      </w:pPr>
    </w:lvl>
    <w:lvl w:ilvl="7" w:tplc="E9D2A470">
      <w:numFmt w:val="none"/>
      <w:lvlText w:val=""/>
      <w:lvlJc w:val="left"/>
      <w:pPr>
        <w:tabs>
          <w:tab w:val="num" w:pos="360"/>
        </w:tabs>
      </w:pPr>
    </w:lvl>
    <w:lvl w:ilvl="8" w:tplc="CC1AB22A">
      <w:numFmt w:val="none"/>
      <w:lvlText w:val=""/>
      <w:lvlJc w:val="left"/>
      <w:pPr>
        <w:tabs>
          <w:tab w:val="num" w:pos="360"/>
        </w:tabs>
      </w:pPr>
    </w:lvl>
  </w:abstractNum>
  <w:abstractNum w:abstractNumId="29">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F1710DC"/>
    <w:multiLevelType w:val="hybridMultilevel"/>
    <w:tmpl w:val="AE14EA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1">
    <w:nsid w:val="7A710DF2"/>
    <w:multiLevelType w:val="hybridMultilevel"/>
    <w:tmpl w:val="348EA1F0"/>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7BF66B02"/>
    <w:multiLevelType w:val="hybridMultilevel"/>
    <w:tmpl w:val="DB5AC570"/>
    <w:lvl w:ilvl="0" w:tplc="04260001">
      <w:start w:val="1"/>
      <w:numFmt w:val="bullet"/>
      <w:lvlText w:val=""/>
      <w:lvlJc w:val="left"/>
      <w:pPr>
        <w:tabs>
          <w:tab w:val="num" w:pos="1260"/>
        </w:tabs>
        <w:ind w:left="1260" w:hanging="360"/>
      </w:pPr>
      <w:rPr>
        <w:rFonts w:ascii="Symbol" w:hAnsi="Symbol" w:hint="default"/>
      </w:rPr>
    </w:lvl>
    <w:lvl w:ilvl="1" w:tplc="04260003">
      <w:start w:val="1"/>
      <w:numFmt w:val="bullet"/>
      <w:lvlText w:val="o"/>
      <w:lvlJc w:val="left"/>
      <w:pPr>
        <w:tabs>
          <w:tab w:val="num" w:pos="1980"/>
        </w:tabs>
        <w:ind w:left="1980" w:hanging="360"/>
      </w:pPr>
      <w:rPr>
        <w:rFonts w:ascii="Courier New" w:hAnsi="Courier New" w:hint="default"/>
      </w:rPr>
    </w:lvl>
    <w:lvl w:ilvl="2" w:tplc="04260005">
      <w:start w:val="1"/>
      <w:numFmt w:val="bullet"/>
      <w:lvlText w:val=""/>
      <w:lvlJc w:val="left"/>
      <w:pPr>
        <w:tabs>
          <w:tab w:val="num" w:pos="2700"/>
        </w:tabs>
        <w:ind w:left="2700" w:hanging="360"/>
      </w:pPr>
      <w:rPr>
        <w:rFonts w:ascii="Wingdings" w:hAnsi="Wingdings" w:hint="default"/>
      </w:rPr>
    </w:lvl>
    <w:lvl w:ilvl="3" w:tplc="04260001">
      <w:start w:val="1"/>
      <w:numFmt w:val="bullet"/>
      <w:lvlText w:val=""/>
      <w:lvlJc w:val="left"/>
      <w:pPr>
        <w:tabs>
          <w:tab w:val="num" w:pos="3420"/>
        </w:tabs>
        <w:ind w:left="3420" w:hanging="360"/>
      </w:pPr>
      <w:rPr>
        <w:rFonts w:ascii="Symbol" w:hAnsi="Symbol" w:hint="default"/>
      </w:rPr>
    </w:lvl>
    <w:lvl w:ilvl="4" w:tplc="04260003">
      <w:start w:val="1"/>
      <w:numFmt w:val="bullet"/>
      <w:lvlText w:val="o"/>
      <w:lvlJc w:val="left"/>
      <w:pPr>
        <w:tabs>
          <w:tab w:val="num" w:pos="4140"/>
        </w:tabs>
        <w:ind w:left="4140" w:hanging="360"/>
      </w:pPr>
      <w:rPr>
        <w:rFonts w:ascii="Courier New" w:hAnsi="Courier New" w:hint="default"/>
      </w:rPr>
    </w:lvl>
    <w:lvl w:ilvl="5" w:tplc="04260005">
      <w:start w:val="1"/>
      <w:numFmt w:val="bullet"/>
      <w:lvlText w:val=""/>
      <w:lvlJc w:val="left"/>
      <w:pPr>
        <w:tabs>
          <w:tab w:val="num" w:pos="4860"/>
        </w:tabs>
        <w:ind w:left="4860" w:hanging="360"/>
      </w:pPr>
      <w:rPr>
        <w:rFonts w:ascii="Wingdings" w:hAnsi="Wingdings" w:hint="default"/>
      </w:rPr>
    </w:lvl>
    <w:lvl w:ilvl="6" w:tplc="04260001">
      <w:start w:val="1"/>
      <w:numFmt w:val="bullet"/>
      <w:lvlText w:val=""/>
      <w:lvlJc w:val="left"/>
      <w:pPr>
        <w:tabs>
          <w:tab w:val="num" w:pos="5580"/>
        </w:tabs>
        <w:ind w:left="5580" w:hanging="360"/>
      </w:pPr>
      <w:rPr>
        <w:rFonts w:ascii="Symbol" w:hAnsi="Symbol" w:hint="default"/>
      </w:rPr>
    </w:lvl>
    <w:lvl w:ilvl="7" w:tplc="04260003">
      <w:start w:val="1"/>
      <w:numFmt w:val="bullet"/>
      <w:lvlText w:val="o"/>
      <w:lvlJc w:val="left"/>
      <w:pPr>
        <w:tabs>
          <w:tab w:val="num" w:pos="6300"/>
        </w:tabs>
        <w:ind w:left="6300" w:hanging="360"/>
      </w:pPr>
      <w:rPr>
        <w:rFonts w:ascii="Courier New" w:hAnsi="Courier New" w:hint="default"/>
      </w:rPr>
    </w:lvl>
    <w:lvl w:ilvl="8" w:tplc="04260005">
      <w:start w:val="1"/>
      <w:numFmt w:val="bullet"/>
      <w:lvlText w:val=""/>
      <w:lvlJc w:val="left"/>
      <w:pPr>
        <w:tabs>
          <w:tab w:val="num" w:pos="7020"/>
        </w:tabs>
        <w:ind w:left="7020" w:hanging="360"/>
      </w:pPr>
      <w:rPr>
        <w:rFonts w:ascii="Wingdings" w:hAnsi="Wingdings" w:hint="default"/>
      </w:rPr>
    </w:lvl>
  </w:abstractNum>
  <w:abstractNum w:abstractNumId="33">
    <w:nsid w:val="7D671FFA"/>
    <w:multiLevelType w:val="multilevel"/>
    <w:tmpl w:val="6A662818"/>
    <w:lvl w:ilvl="0">
      <w:start w:val="5"/>
      <w:numFmt w:val="decimal"/>
      <w:lvlText w:val="%1."/>
      <w:lvlJc w:val="left"/>
      <w:pPr>
        <w:ind w:left="720" w:hanging="360"/>
      </w:pPr>
      <w:rPr>
        <w:rFonts w:cs="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2"/>
  </w:num>
  <w:num w:numId="3">
    <w:abstractNumId w:val="16"/>
  </w:num>
  <w:num w:numId="4">
    <w:abstractNumId w:val="31"/>
  </w:num>
  <w:num w:numId="5">
    <w:abstractNumId w:val="0"/>
  </w:num>
  <w:num w:numId="6">
    <w:abstractNumId w:val="23"/>
  </w:num>
  <w:num w:numId="7">
    <w:abstractNumId w:val="30"/>
  </w:num>
  <w:num w:numId="8">
    <w:abstractNumId w:val="32"/>
  </w:num>
  <w:num w:numId="9">
    <w:abstractNumId w:val="15"/>
  </w:num>
  <w:num w:numId="10">
    <w:abstractNumId w:val="2"/>
  </w:num>
  <w:num w:numId="11">
    <w:abstractNumId w:val="28"/>
  </w:num>
  <w:num w:numId="12">
    <w:abstractNumId w:val="4"/>
  </w:num>
  <w:num w:numId="13">
    <w:abstractNumId w:val="5"/>
  </w:num>
  <w:num w:numId="14">
    <w:abstractNumId w:val="27"/>
  </w:num>
  <w:num w:numId="15">
    <w:abstractNumId w:val="7"/>
  </w:num>
  <w:num w:numId="16">
    <w:abstractNumId w:val="8"/>
  </w:num>
  <w:num w:numId="17">
    <w:abstractNumId w:val="11"/>
  </w:num>
  <w:num w:numId="18">
    <w:abstractNumId w:val="13"/>
  </w:num>
  <w:num w:numId="19">
    <w:abstractNumId w:val="25"/>
  </w:num>
  <w:num w:numId="20">
    <w:abstractNumId w:val="19"/>
  </w:num>
  <w:num w:numId="21">
    <w:abstractNumId w:val="29"/>
  </w:num>
  <w:num w:numId="22">
    <w:abstractNumId w:val="24"/>
  </w:num>
  <w:num w:numId="23">
    <w:abstractNumId w:val="10"/>
  </w:num>
  <w:num w:numId="24">
    <w:abstractNumId w:val="18"/>
  </w:num>
  <w:num w:numId="25">
    <w:abstractNumId w:val="20"/>
  </w:num>
  <w:num w:numId="26">
    <w:abstractNumId w:val="33"/>
  </w:num>
  <w:num w:numId="27">
    <w:abstractNumId w:val="14"/>
  </w:num>
  <w:num w:numId="28">
    <w:abstractNumId w:val="9"/>
  </w:num>
  <w:num w:numId="29">
    <w:abstractNumId w:val="6"/>
  </w:num>
  <w:num w:numId="30">
    <w:abstractNumId w:val="3"/>
  </w:num>
  <w:num w:numId="31">
    <w:abstractNumId w:val="1"/>
  </w:num>
  <w:num w:numId="32">
    <w:abstractNumId w:val="26"/>
  </w:num>
  <w:num w:numId="33">
    <w:abstractNumId w:val="1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BE"/>
    <w:rsid w:val="00007733"/>
    <w:rsid w:val="00045CF9"/>
    <w:rsid w:val="000B43E4"/>
    <w:rsid w:val="0015379C"/>
    <w:rsid w:val="001800D2"/>
    <w:rsid w:val="001804C1"/>
    <w:rsid w:val="00183A83"/>
    <w:rsid w:val="00191D6E"/>
    <w:rsid w:val="001A0B66"/>
    <w:rsid w:val="001D5217"/>
    <w:rsid w:val="001F1ED3"/>
    <w:rsid w:val="0022404F"/>
    <w:rsid w:val="002444EC"/>
    <w:rsid w:val="002467A6"/>
    <w:rsid w:val="002863B5"/>
    <w:rsid w:val="00291CD2"/>
    <w:rsid w:val="00291DFA"/>
    <w:rsid w:val="002A0FBF"/>
    <w:rsid w:val="002D047C"/>
    <w:rsid w:val="0030735A"/>
    <w:rsid w:val="00367B45"/>
    <w:rsid w:val="003A7947"/>
    <w:rsid w:val="003B739C"/>
    <w:rsid w:val="003D2F79"/>
    <w:rsid w:val="003E4C61"/>
    <w:rsid w:val="003F0164"/>
    <w:rsid w:val="00430EC2"/>
    <w:rsid w:val="00444527"/>
    <w:rsid w:val="00447AD2"/>
    <w:rsid w:val="004D7C8A"/>
    <w:rsid w:val="004F67E7"/>
    <w:rsid w:val="00521BE7"/>
    <w:rsid w:val="00557854"/>
    <w:rsid w:val="00564A43"/>
    <w:rsid w:val="00577F7A"/>
    <w:rsid w:val="00585043"/>
    <w:rsid w:val="00585164"/>
    <w:rsid w:val="0059073A"/>
    <w:rsid w:val="005A273F"/>
    <w:rsid w:val="005F1A1D"/>
    <w:rsid w:val="005F2917"/>
    <w:rsid w:val="00611FB3"/>
    <w:rsid w:val="00620653"/>
    <w:rsid w:val="00683756"/>
    <w:rsid w:val="006C6B24"/>
    <w:rsid w:val="006E15BE"/>
    <w:rsid w:val="007225A6"/>
    <w:rsid w:val="0074753D"/>
    <w:rsid w:val="007866B1"/>
    <w:rsid w:val="007A12F7"/>
    <w:rsid w:val="007C04A2"/>
    <w:rsid w:val="007D4EAA"/>
    <w:rsid w:val="007D69EE"/>
    <w:rsid w:val="007E44A3"/>
    <w:rsid w:val="00800325"/>
    <w:rsid w:val="0080192F"/>
    <w:rsid w:val="008555C4"/>
    <w:rsid w:val="00893FFA"/>
    <w:rsid w:val="008C02DC"/>
    <w:rsid w:val="008D7E0F"/>
    <w:rsid w:val="008E48F4"/>
    <w:rsid w:val="00923981"/>
    <w:rsid w:val="00965BD4"/>
    <w:rsid w:val="00971E03"/>
    <w:rsid w:val="009772BF"/>
    <w:rsid w:val="009779BE"/>
    <w:rsid w:val="00983CAB"/>
    <w:rsid w:val="009A5C17"/>
    <w:rsid w:val="009B0121"/>
    <w:rsid w:val="009C7726"/>
    <w:rsid w:val="009E6ED9"/>
    <w:rsid w:val="009F7694"/>
    <w:rsid w:val="00A151DD"/>
    <w:rsid w:val="00A17DB7"/>
    <w:rsid w:val="00A40968"/>
    <w:rsid w:val="00A451EF"/>
    <w:rsid w:val="00A60FE1"/>
    <w:rsid w:val="00A7023F"/>
    <w:rsid w:val="00AB24F7"/>
    <w:rsid w:val="00AB624F"/>
    <w:rsid w:val="00AC0C93"/>
    <w:rsid w:val="00AC754C"/>
    <w:rsid w:val="00AD4190"/>
    <w:rsid w:val="00AF60EC"/>
    <w:rsid w:val="00B2317D"/>
    <w:rsid w:val="00B2453A"/>
    <w:rsid w:val="00B252BC"/>
    <w:rsid w:val="00B35E06"/>
    <w:rsid w:val="00B64020"/>
    <w:rsid w:val="00B654B2"/>
    <w:rsid w:val="00B67CB3"/>
    <w:rsid w:val="00BA363B"/>
    <w:rsid w:val="00BD1B2E"/>
    <w:rsid w:val="00BD290C"/>
    <w:rsid w:val="00BD3A52"/>
    <w:rsid w:val="00C01760"/>
    <w:rsid w:val="00C20684"/>
    <w:rsid w:val="00C30AB2"/>
    <w:rsid w:val="00C60A42"/>
    <w:rsid w:val="00C95AAC"/>
    <w:rsid w:val="00CB5A6A"/>
    <w:rsid w:val="00D0295C"/>
    <w:rsid w:val="00D074F8"/>
    <w:rsid w:val="00D43F9E"/>
    <w:rsid w:val="00D565C1"/>
    <w:rsid w:val="00D73E11"/>
    <w:rsid w:val="00D75E3B"/>
    <w:rsid w:val="00D76551"/>
    <w:rsid w:val="00D94234"/>
    <w:rsid w:val="00D948D7"/>
    <w:rsid w:val="00DA35A2"/>
    <w:rsid w:val="00DB33CD"/>
    <w:rsid w:val="00DD2789"/>
    <w:rsid w:val="00DF22CF"/>
    <w:rsid w:val="00DF393B"/>
    <w:rsid w:val="00E1054B"/>
    <w:rsid w:val="00E11277"/>
    <w:rsid w:val="00E2456F"/>
    <w:rsid w:val="00E52656"/>
    <w:rsid w:val="00E529E1"/>
    <w:rsid w:val="00EA6855"/>
    <w:rsid w:val="00EE03E5"/>
    <w:rsid w:val="00EE3651"/>
    <w:rsid w:val="00EF5520"/>
    <w:rsid w:val="00F21CD0"/>
    <w:rsid w:val="00F23CA9"/>
    <w:rsid w:val="00F45979"/>
    <w:rsid w:val="00F5003A"/>
    <w:rsid w:val="00F523A6"/>
    <w:rsid w:val="00F60EC6"/>
    <w:rsid w:val="00F623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15B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qFormat/>
    <w:rsid w:val="006E15BE"/>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aliases w:val="Char1"/>
    <w:basedOn w:val="Normal"/>
    <w:next w:val="Normal"/>
    <w:link w:val="Heading3Char"/>
    <w:qFormat/>
    <w:rsid w:val="006E15BE"/>
    <w:pPr>
      <w:keepNext/>
      <w:suppressAutoHyphens/>
      <w:spacing w:before="240" w:after="60" w:line="240" w:lineRule="auto"/>
      <w:outlineLvl w:val="2"/>
    </w:pPr>
    <w:rPr>
      <w:rFonts w:ascii="Arial" w:eastAsia="Times New Roman" w:hAnsi="Arial" w:cs="Arial"/>
      <w:b/>
      <w:bCs/>
      <w:sz w:val="26"/>
      <w:szCs w:val="26"/>
      <w:lang w:val="en-GB" w:eastAsia="ar-SA"/>
    </w:rPr>
  </w:style>
  <w:style w:type="paragraph" w:styleId="Heading4">
    <w:name w:val="heading 4"/>
    <w:basedOn w:val="Normal"/>
    <w:next w:val="Normal"/>
    <w:link w:val="Heading4Char"/>
    <w:qFormat/>
    <w:rsid w:val="006E15BE"/>
    <w:pPr>
      <w:keepNext/>
      <w:widowControl w:val="0"/>
      <w:spacing w:before="240" w:after="60" w:line="240" w:lineRule="auto"/>
      <w:ind w:left="864" w:hanging="864"/>
      <w:outlineLvl w:val="3"/>
    </w:pPr>
    <w:rPr>
      <w:rFonts w:eastAsia="Times New Roman"/>
      <w:b/>
      <w:bCs/>
      <w:sz w:val="28"/>
      <w:szCs w:val="28"/>
      <w:lang w:val="en-GB"/>
    </w:rPr>
  </w:style>
  <w:style w:type="paragraph" w:styleId="Heading5">
    <w:name w:val="heading 5"/>
    <w:basedOn w:val="Normal"/>
    <w:next w:val="Normal"/>
    <w:link w:val="Heading5Char"/>
    <w:qFormat/>
    <w:rsid w:val="006E15BE"/>
    <w:pPr>
      <w:widowControl w:val="0"/>
      <w:spacing w:before="240" w:after="60" w:line="240" w:lineRule="auto"/>
      <w:ind w:left="1008" w:hanging="1008"/>
      <w:outlineLvl w:val="4"/>
    </w:pPr>
    <w:rPr>
      <w:rFonts w:eastAsia="Times New Roman"/>
      <w:b/>
      <w:bCs/>
      <w:i/>
      <w:iCs/>
      <w:sz w:val="26"/>
      <w:szCs w:val="26"/>
      <w:lang w:val="en-GB"/>
    </w:rPr>
  </w:style>
  <w:style w:type="paragraph" w:styleId="Heading6">
    <w:name w:val="heading 6"/>
    <w:basedOn w:val="Normal"/>
    <w:next w:val="Normal"/>
    <w:link w:val="Heading6Char"/>
    <w:qFormat/>
    <w:rsid w:val="006E15BE"/>
    <w:pPr>
      <w:widowControl w:val="0"/>
      <w:spacing w:before="240" w:after="60" w:line="240" w:lineRule="auto"/>
      <w:ind w:left="1152" w:hanging="1152"/>
      <w:outlineLvl w:val="5"/>
    </w:pPr>
    <w:rPr>
      <w:rFonts w:eastAsia="Times New Roman"/>
      <w:b/>
      <w:bCs/>
      <w:lang w:val="en-GB"/>
    </w:rPr>
  </w:style>
  <w:style w:type="paragraph" w:styleId="Heading7">
    <w:name w:val="heading 7"/>
    <w:basedOn w:val="Normal"/>
    <w:next w:val="Normal"/>
    <w:link w:val="Heading7Char"/>
    <w:qFormat/>
    <w:rsid w:val="006E15BE"/>
    <w:pPr>
      <w:widowControl w:val="0"/>
      <w:spacing w:before="240" w:after="60" w:line="240" w:lineRule="auto"/>
      <w:ind w:left="1296" w:hanging="1296"/>
      <w:outlineLvl w:val="6"/>
    </w:pPr>
    <w:rPr>
      <w:rFonts w:eastAsia="Times New Roman"/>
      <w:sz w:val="24"/>
      <w:szCs w:val="24"/>
      <w:lang w:val="en-GB"/>
    </w:rPr>
  </w:style>
  <w:style w:type="paragraph" w:styleId="Heading8">
    <w:name w:val="heading 8"/>
    <w:basedOn w:val="Normal"/>
    <w:next w:val="Normal"/>
    <w:link w:val="Heading8Char"/>
    <w:qFormat/>
    <w:rsid w:val="006E15BE"/>
    <w:pPr>
      <w:widowControl w:val="0"/>
      <w:spacing w:before="240" w:after="60" w:line="240" w:lineRule="auto"/>
      <w:ind w:left="1440" w:hanging="1440"/>
      <w:outlineLvl w:val="7"/>
    </w:pPr>
    <w:rPr>
      <w:rFonts w:eastAsia="Times New Roman"/>
      <w:i/>
      <w:iCs/>
      <w:sz w:val="24"/>
      <w:szCs w:val="24"/>
      <w:lang w:val="en-GB"/>
    </w:rPr>
  </w:style>
  <w:style w:type="paragraph" w:styleId="Heading9">
    <w:name w:val="heading 9"/>
    <w:basedOn w:val="Normal"/>
    <w:next w:val="Normal"/>
    <w:link w:val="Heading9Char"/>
    <w:qFormat/>
    <w:rsid w:val="006E15BE"/>
    <w:pPr>
      <w:widowControl w:val="0"/>
      <w:spacing w:before="240" w:after="60" w:line="240" w:lineRule="auto"/>
      <w:ind w:left="1584" w:hanging="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5BE"/>
    <w:rPr>
      <w:rFonts w:ascii="Cambria" w:eastAsia="Times New Roman" w:hAnsi="Cambria" w:cs="Cambria"/>
      <w:b/>
      <w:bCs/>
      <w:color w:val="365F91"/>
      <w:sz w:val="28"/>
      <w:szCs w:val="28"/>
    </w:rPr>
  </w:style>
  <w:style w:type="character" w:customStyle="1" w:styleId="Heading2Char">
    <w:name w:val="Heading 2 Char"/>
    <w:basedOn w:val="DefaultParagraphFont"/>
    <w:link w:val="Heading2"/>
    <w:rsid w:val="006E15BE"/>
    <w:rPr>
      <w:rFonts w:ascii="Arial" w:eastAsia="Times New Roman" w:hAnsi="Arial" w:cs="Arial"/>
      <w:b/>
      <w:bCs/>
      <w:i/>
      <w:iCs/>
      <w:sz w:val="28"/>
      <w:szCs w:val="28"/>
      <w:lang w:val="en-GB" w:eastAsia="ar-SA"/>
    </w:rPr>
  </w:style>
  <w:style w:type="character" w:customStyle="1" w:styleId="Heading3Char">
    <w:name w:val="Heading 3 Char"/>
    <w:aliases w:val="Char1 Char"/>
    <w:basedOn w:val="DefaultParagraphFont"/>
    <w:link w:val="Heading3"/>
    <w:rsid w:val="006E15BE"/>
    <w:rPr>
      <w:rFonts w:ascii="Arial" w:eastAsia="Times New Roman" w:hAnsi="Arial" w:cs="Arial"/>
      <w:b/>
      <w:bCs/>
      <w:sz w:val="26"/>
      <w:szCs w:val="26"/>
      <w:lang w:val="en-GB" w:eastAsia="ar-SA"/>
    </w:rPr>
  </w:style>
  <w:style w:type="character" w:customStyle="1" w:styleId="Heading4Char">
    <w:name w:val="Heading 4 Char"/>
    <w:basedOn w:val="DefaultParagraphFont"/>
    <w:link w:val="Heading4"/>
    <w:rsid w:val="006E15BE"/>
    <w:rPr>
      <w:rFonts w:eastAsia="Times New Roman"/>
      <w:b/>
      <w:bCs/>
      <w:sz w:val="28"/>
      <w:szCs w:val="28"/>
      <w:lang w:val="en-GB"/>
    </w:rPr>
  </w:style>
  <w:style w:type="character" w:customStyle="1" w:styleId="Heading5Char">
    <w:name w:val="Heading 5 Char"/>
    <w:basedOn w:val="DefaultParagraphFont"/>
    <w:link w:val="Heading5"/>
    <w:rsid w:val="006E15BE"/>
    <w:rPr>
      <w:rFonts w:eastAsia="Times New Roman"/>
      <w:b/>
      <w:bCs/>
      <w:i/>
      <w:iCs/>
      <w:sz w:val="26"/>
      <w:szCs w:val="26"/>
      <w:lang w:val="en-GB"/>
    </w:rPr>
  </w:style>
  <w:style w:type="character" w:customStyle="1" w:styleId="Heading6Char">
    <w:name w:val="Heading 6 Char"/>
    <w:basedOn w:val="DefaultParagraphFont"/>
    <w:link w:val="Heading6"/>
    <w:rsid w:val="006E15BE"/>
    <w:rPr>
      <w:rFonts w:eastAsia="Times New Roman"/>
      <w:b/>
      <w:bCs/>
      <w:lang w:val="en-GB"/>
    </w:rPr>
  </w:style>
  <w:style w:type="character" w:customStyle="1" w:styleId="Heading7Char">
    <w:name w:val="Heading 7 Char"/>
    <w:basedOn w:val="DefaultParagraphFont"/>
    <w:link w:val="Heading7"/>
    <w:rsid w:val="006E15BE"/>
    <w:rPr>
      <w:rFonts w:eastAsia="Times New Roman"/>
      <w:sz w:val="24"/>
      <w:szCs w:val="24"/>
      <w:lang w:val="en-GB"/>
    </w:rPr>
  </w:style>
  <w:style w:type="character" w:customStyle="1" w:styleId="Heading8Char">
    <w:name w:val="Heading 8 Char"/>
    <w:basedOn w:val="DefaultParagraphFont"/>
    <w:link w:val="Heading8"/>
    <w:rsid w:val="006E15BE"/>
    <w:rPr>
      <w:rFonts w:eastAsia="Times New Roman"/>
      <w:i/>
      <w:iCs/>
      <w:sz w:val="24"/>
      <w:szCs w:val="24"/>
      <w:lang w:val="en-GB"/>
    </w:rPr>
  </w:style>
  <w:style w:type="character" w:customStyle="1" w:styleId="Heading9Char">
    <w:name w:val="Heading 9 Char"/>
    <w:basedOn w:val="DefaultParagraphFont"/>
    <w:link w:val="Heading9"/>
    <w:rsid w:val="006E15BE"/>
    <w:rPr>
      <w:rFonts w:ascii="Arial" w:eastAsia="Times New Roman" w:hAnsi="Arial" w:cs="Arial"/>
      <w:lang w:val="en-GB"/>
    </w:rPr>
  </w:style>
  <w:style w:type="paragraph" w:customStyle="1" w:styleId="RakstzRakstz">
    <w:name w:val="Rakstz. Rakstz."/>
    <w:basedOn w:val="Normal"/>
    <w:rsid w:val="006E15BE"/>
    <w:pPr>
      <w:spacing w:before="120" w:after="160" w:line="240" w:lineRule="exact"/>
      <w:ind w:firstLine="720"/>
      <w:jc w:val="both"/>
    </w:pPr>
    <w:rPr>
      <w:rFonts w:ascii="Verdana" w:eastAsia="Times New Roman" w:hAnsi="Verdana"/>
      <w:sz w:val="20"/>
      <w:szCs w:val="20"/>
      <w:lang w:val="en-US"/>
    </w:rPr>
  </w:style>
  <w:style w:type="paragraph" w:customStyle="1" w:styleId="Char">
    <w:name w:val="Char"/>
    <w:basedOn w:val="Normal"/>
    <w:rsid w:val="006E15BE"/>
    <w:pPr>
      <w:spacing w:after="160" w:line="240" w:lineRule="exact"/>
    </w:pPr>
    <w:rPr>
      <w:rFonts w:ascii="Tahoma" w:eastAsia="Times New Roman" w:hAnsi="Tahoma"/>
      <w:sz w:val="20"/>
      <w:szCs w:val="20"/>
      <w:lang w:val="en-US"/>
    </w:rPr>
  </w:style>
  <w:style w:type="paragraph" w:styleId="NoSpacing">
    <w:name w:val="No Spacing"/>
    <w:qFormat/>
    <w:rsid w:val="006E15BE"/>
    <w:pPr>
      <w:spacing w:after="0" w:line="240" w:lineRule="auto"/>
    </w:pPr>
    <w:rPr>
      <w:rFonts w:ascii="Calibri" w:eastAsia="Calibri" w:hAnsi="Calibri" w:cs="Calibri"/>
    </w:rPr>
  </w:style>
  <w:style w:type="paragraph" w:styleId="Footer">
    <w:name w:val="footer"/>
    <w:basedOn w:val="Normal"/>
    <w:link w:val="FooterChar"/>
    <w:rsid w:val="006E15BE"/>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rsid w:val="006E15BE"/>
    <w:rPr>
      <w:rFonts w:ascii="Calibri" w:eastAsia="Calibri" w:hAnsi="Calibri" w:cs="Calibri"/>
    </w:rPr>
  </w:style>
  <w:style w:type="paragraph" w:styleId="BodyText2">
    <w:name w:val="Body Text 2"/>
    <w:basedOn w:val="Normal"/>
    <w:link w:val="BodyText2Char"/>
    <w:rsid w:val="006E15BE"/>
    <w:pPr>
      <w:spacing w:after="120"/>
      <w:ind w:left="360"/>
    </w:pPr>
    <w:rPr>
      <w:rFonts w:ascii="Calibri" w:eastAsia="Calibri" w:hAnsi="Calibri" w:cs="Calibri"/>
    </w:rPr>
  </w:style>
  <w:style w:type="character" w:customStyle="1" w:styleId="BodyText2Char">
    <w:name w:val="Body Text 2 Char"/>
    <w:basedOn w:val="DefaultParagraphFont"/>
    <w:link w:val="BodyText2"/>
    <w:rsid w:val="006E15BE"/>
    <w:rPr>
      <w:rFonts w:ascii="Calibri" w:eastAsia="Calibri" w:hAnsi="Calibri" w:cs="Calibri"/>
    </w:rPr>
  </w:style>
  <w:style w:type="character" w:styleId="Hyperlink">
    <w:name w:val="Hyperlink"/>
    <w:basedOn w:val="DefaultParagraphFont"/>
    <w:rsid w:val="006E15BE"/>
    <w:rPr>
      <w:color w:val="0000FF"/>
      <w:u w:val="single"/>
    </w:rPr>
  </w:style>
  <w:style w:type="paragraph" w:styleId="BodyText">
    <w:name w:val="Body Text"/>
    <w:basedOn w:val="Normal"/>
    <w:link w:val="BodyTextChar"/>
    <w:rsid w:val="006E15BE"/>
    <w:pPr>
      <w:suppressAutoHyphens/>
      <w:spacing w:after="120" w:line="240" w:lineRule="auto"/>
    </w:pPr>
    <w:rPr>
      <w:rFonts w:eastAsia="Times New Roman"/>
      <w:sz w:val="24"/>
      <w:szCs w:val="24"/>
      <w:lang w:val="en-GB" w:eastAsia="ar-SA"/>
    </w:rPr>
  </w:style>
  <w:style w:type="character" w:customStyle="1" w:styleId="BodyTextChar">
    <w:name w:val="Body Text Char"/>
    <w:basedOn w:val="DefaultParagraphFont"/>
    <w:link w:val="BodyText"/>
    <w:rsid w:val="006E15BE"/>
    <w:rPr>
      <w:rFonts w:eastAsia="Times New Roman"/>
      <w:sz w:val="24"/>
      <w:szCs w:val="24"/>
      <w:lang w:val="en-GB" w:eastAsia="ar-SA"/>
    </w:rPr>
  </w:style>
  <w:style w:type="paragraph" w:customStyle="1" w:styleId="Tahoma">
    <w:name w:val="Tahoma"/>
    <w:basedOn w:val="NormalWeb"/>
    <w:rsid w:val="006E15BE"/>
    <w:pPr>
      <w:suppressAutoHyphens w:val="0"/>
      <w:spacing w:before="280" w:after="280"/>
    </w:pPr>
    <w:rPr>
      <w:lang w:val="lv-LV"/>
    </w:rPr>
  </w:style>
  <w:style w:type="paragraph" w:styleId="NormalWeb">
    <w:name w:val="Normal (Web)"/>
    <w:basedOn w:val="Normal"/>
    <w:rsid w:val="006E15BE"/>
    <w:pPr>
      <w:suppressAutoHyphens/>
      <w:spacing w:after="0" w:line="240" w:lineRule="auto"/>
    </w:pPr>
    <w:rPr>
      <w:rFonts w:eastAsia="Times New Roman"/>
      <w:sz w:val="24"/>
      <w:szCs w:val="24"/>
      <w:lang w:val="en-GB" w:eastAsia="ar-SA"/>
    </w:rPr>
  </w:style>
  <w:style w:type="character" w:styleId="PageNumber">
    <w:name w:val="page number"/>
    <w:basedOn w:val="DefaultParagraphFont"/>
    <w:rsid w:val="006E15BE"/>
  </w:style>
  <w:style w:type="character" w:customStyle="1" w:styleId="BalloonTextChar">
    <w:name w:val="Balloon Text Char"/>
    <w:basedOn w:val="DefaultParagraphFont"/>
    <w:link w:val="BalloonText"/>
    <w:semiHidden/>
    <w:rsid w:val="006E15BE"/>
    <w:rPr>
      <w:rFonts w:ascii="Tahoma" w:eastAsia="Calibri" w:hAnsi="Tahoma" w:cs="Tahoma"/>
      <w:sz w:val="16"/>
      <w:szCs w:val="16"/>
    </w:rPr>
  </w:style>
  <w:style w:type="paragraph" w:styleId="BalloonText">
    <w:name w:val="Balloon Text"/>
    <w:basedOn w:val="Normal"/>
    <w:link w:val="BalloonTextChar"/>
    <w:semiHidden/>
    <w:rsid w:val="006E15BE"/>
    <w:pPr>
      <w:spacing w:after="0" w:line="240" w:lineRule="auto"/>
    </w:pPr>
    <w:rPr>
      <w:rFonts w:ascii="Tahoma" w:eastAsia="Calibri" w:hAnsi="Tahoma" w:cs="Tahoma"/>
      <w:sz w:val="16"/>
      <w:szCs w:val="16"/>
    </w:rPr>
  </w:style>
  <w:style w:type="paragraph" w:styleId="ListParagraph">
    <w:name w:val="List Paragraph"/>
    <w:basedOn w:val="Normal"/>
    <w:qFormat/>
    <w:rsid w:val="006E15BE"/>
    <w:pPr>
      <w:ind w:left="720"/>
    </w:pPr>
    <w:rPr>
      <w:rFonts w:ascii="Calibri" w:eastAsia="Calibri" w:hAnsi="Calibri" w:cs="Calibri"/>
    </w:rPr>
  </w:style>
  <w:style w:type="paragraph" w:styleId="CommentText">
    <w:name w:val="annotation text"/>
    <w:basedOn w:val="Normal"/>
    <w:link w:val="CommentTextChar1"/>
    <w:semiHidden/>
    <w:rsid w:val="006E15BE"/>
    <w:rPr>
      <w:rFonts w:ascii="Calibri" w:eastAsia="Calibri" w:hAnsi="Calibri" w:cs="Calibri"/>
      <w:sz w:val="20"/>
      <w:szCs w:val="20"/>
    </w:rPr>
  </w:style>
  <w:style w:type="character" w:customStyle="1" w:styleId="CommentTextChar1">
    <w:name w:val="Comment Text Char1"/>
    <w:basedOn w:val="DefaultParagraphFont"/>
    <w:link w:val="CommentText"/>
    <w:semiHidden/>
    <w:rsid w:val="006E15BE"/>
    <w:rPr>
      <w:rFonts w:ascii="Calibri" w:eastAsia="Calibri" w:hAnsi="Calibri" w:cs="Calibri"/>
      <w:sz w:val="20"/>
      <w:szCs w:val="20"/>
    </w:rPr>
  </w:style>
  <w:style w:type="character" w:customStyle="1" w:styleId="CommentTextChar">
    <w:name w:val="Comment Text Char"/>
    <w:basedOn w:val="DefaultParagraphFont"/>
    <w:semiHidden/>
    <w:rsid w:val="006E15BE"/>
    <w:rPr>
      <w:sz w:val="20"/>
      <w:szCs w:val="20"/>
    </w:rPr>
  </w:style>
  <w:style w:type="paragraph" w:styleId="CommentSubject">
    <w:name w:val="annotation subject"/>
    <w:basedOn w:val="CommentText"/>
    <w:next w:val="CommentText"/>
    <w:link w:val="CommentSubjectChar"/>
    <w:semiHidden/>
    <w:rsid w:val="006E15BE"/>
    <w:rPr>
      <w:b/>
      <w:bCs/>
    </w:rPr>
  </w:style>
  <w:style w:type="character" w:customStyle="1" w:styleId="CommentSubjectChar">
    <w:name w:val="Comment Subject Char"/>
    <w:basedOn w:val="CommentTextChar"/>
    <w:link w:val="CommentSubject"/>
    <w:semiHidden/>
    <w:rsid w:val="006E15BE"/>
    <w:rPr>
      <w:rFonts w:ascii="Calibri" w:eastAsia="Calibri" w:hAnsi="Calibri" w:cs="Calibri"/>
      <w:b/>
      <w:bCs/>
      <w:sz w:val="20"/>
      <w:szCs w:val="20"/>
    </w:rPr>
  </w:style>
  <w:style w:type="paragraph" w:styleId="Header">
    <w:name w:val="header"/>
    <w:basedOn w:val="Normal"/>
    <w:link w:val="HeaderChar1"/>
    <w:rsid w:val="006E15BE"/>
    <w:pPr>
      <w:tabs>
        <w:tab w:val="center" w:pos="4153"/>
        <w:tab w:val="right" w:pos="8306"/>
      </w:tabs>
    </w:pPr>
    <w:rPr>
      <w:rFonts w:ascii="Calibri" w:eastAsia="Calibri" w:hAnsi="Calibri" w:cs="Calibri"/>
    </w:rPr>
  </w:style>
  <w:style w:type="character" w:customStyle="1" w:styleId="HeaderChar1">
    <w:name w:val="Header Char1"/>
    <w:basedOn w:val="DefaultParagraphFont"/>
    <w:link w:val="Header"/>
    <w:rsid w:val="006E15BE"/>
    <w:rPr>
      <w:rFonts w:ascii="Calibri" w:eastAsia="Calibri" w:hAnsi="Calibri" w:cs="Calibri"/>
    </w:rPr>
  </w:style>
  <w:style w:type="character" w:customStyle="1" w:styleId="HeaderChar">
    <w:name w:val="Header Char"/>
    <w:basedOn w:val="DefaultParagraphFont"/>
    <w:rsid w:val="006E15BE"/>
  </w:style>
  <w:style w:type="paragraph" w:customStyle="1" w:styleId="Bodynosaukumsbig">
    <w:name w:val="Body nosaukums big"/>
    <w:basedOn w:val="BodyText"/>
    <w:autoRedefine/>
    <w:rsid w:val="006E15BE"/>
    <w:pPr>
      <w:suppressAutoHyphens w:val="0"/>
      <w:spacing w:before="120"/>
      <w:jc w:val="center"/>
    </w:pPr>
    <w:rPr>
      <w:b/>
      <w:lang w:val="lv-LV" w:eastAsia="ru-RU"/>
    </w:rPr>
  </w:style>
  <w:style w:type="paragraph" w:styleId="BodyTextIndent">
    <w:name w:val="Body Text Indent"/>
    <w:basedOn w:val="Normal"/>
    <w:link w:val="BodyTextIndentChar"/>
    <w:rsid w:val="006E15BE"/>
    <w:pPr>
      <w:spacing w:after="120"/>
      <w:ind w:left="283"/>
    </w:pPr>
    <w:rPr>
      <w:rFonts w:ascii="Calibri" w:eastAsia="Calibri" w:hAnsi="Calibri" w:cs="Calibri"/>
    </w:rPr>
  </w:style>
  <w:style w:type="character" w:customStyle="1" w:styleId="BodyTextIndentChar">
    <w:name w:val="Body Text Indent Char"/>
    <w:basedOn w:val="DefaultParagraphFont"/>
    <w:link w:val="BodyTextIndent"/>
    <w:rsid w:val="006E15BE"/>
    <w:rPr>
      <w:rFonts w:ascii="Calibri" w:eastAsia="Calibri" w:hAnsi="Calibri" w:cs="Calibri"/>
    </w:rPr>
  </w:style>
  <w:style w:type="paragraph" w:styleId="BlockText">
    <w:name w:val="Block Text"/>
    <w:basedOn w:val="Normal"/>
    <w:rsid w:val="006E15BE"/>
    <w:pPr>
      <w:spacing w:after="0" w:line="240" w:lineRule="auto"/>
      <w:ind w:left="-709" w:right="-1106" w:hanging="11"/>
      <w:jc w:val="both"/>
    </w:pPr>
    <w:rPr>
      <w:rFonts w:ascii="Times" w:eastAsia="Times New Roman" w:hAnsi="Times"/>
      <w:noProof/>
      <w:sz w:val="24"/>
      <w:szCs w:val="20"/>
      <w:lang w:val="en-GB"/>
    </w:rPr>
  </w:style>
  <w:style w:type="character" w:customStyle="1" w:styleId="FootnoteCharacters">
    <w:name w:val="Footnote Characters"/>
    <w:basedOn w:val="DefaultParagraphFont"/>
    <w:rsid w:val="006E15BE"/>
    <w:rPr>
      <w:vertAlign w:val="superscript"/>
    </w:rPr>
  </w:style>
  <w:style w:type="paragraph" w:customStyle="1" w:styleId="NormalWeb8">
    <w:name w:val="Normal (Web)8"/>
    <w:basedOn w:val="Normal"/>
    <w:rsid w:val="006E15BE"/>
    <w:pPr>
      <w:spacing w:before="75" w:after="75" w:line="240" w:lineRule="auto"/>
      <w:ind w:left="225" w:right="225"/>
    </w:pPr>
    <w:rPr>
      <w:rFonts w:eastAsia="Times New Roman"/>
      <w:lang w:eastAsia="lv-LV"/>
    </w:rPr>
  </w:style>
  <w:style w:type="character" w:customStyle="1" w:styleId="apple-style-span">
    <w:name w:val="apple-style-span"/>
    <w:basedOn w:val="DefaultParagraphFont"/>
    <w:rsid w:val="006E15BE"/>
  </w:style>
  <w:style w:type="character" w:customStyle="1" w:styleId="apple-converted-space">
    <w:name w:val="apple-converted-space"/>
    <w:basedOn w:val="DefaultParagraphFont"/>
    <w:rsid w:val="006E15BE"/>
  </w:style>
  <w:style w:type="paragraph" w:styleId="Subtitle">
    <w:name w:val="Subtitle"/>
    <w:basedOn w:val="Normal"/>
    <w:link w:val="SubtitleChar"/>
    <w:qFormat/>
    <w:rsid w:val="006E15BE"/>
    <w:pPr>
      <w:spacing w:after="0" w:line="240" w:lineRule="auto"/>
      <w:ind w:hanging="90"/>
      <w:jc w:val="both"/>
    </w:pPr>
    <w:rPr>
      <w:rFonts w:eastAsia="Times New Roman"/>
      <w:b/>
      <w:sz w:val="28"/>
      <w:szCs w:val="20"/>
    </w:rPr>
  </w:style>
  <w:style w:type="character" w:customStyle="1" w:styleId="SubtitleChar">
    <w:name w:val="Subtitle Char"/>
    <w:basedOn w:val="DefaultParagraphFont"/>
    <w:link w:val="Subtitle"/>
    <w:rsid w:val="006E15BE"/>
    <w:rPr>
      <w:rFonts w:eastAsia="Times New Roman"/>
      <w:b/>
      <w:sz w:val="28"/>
      <w:szCs w:val="20"/>
    </w:rPr>
  </w:style>
  <w:style w:type="paragraph" w:styleId="Title">
    <w:name w:val="Title"/>
    <w:basedOn w:val="Normal"/>
    <w:link w:val="TitleChar"/>
    <w:qFormat/>
    <w:rsid w:val="006E15BE"/>
    <w:pPr>
      <w:spacing w:after="0" w:line="240" w:lineRule="auto"/>
      <w:ind w:right="-1800"/>
      <w:jc w:val="center"/>
    </w:pPr>
    <w:rPr>
      <w:rFonts w:eastAsia="Times New Roman"/>
      <w:b/>
      <w:sz w:val="32"/>
      <w:szCs w:val="20"/>
    </w:rPr>
  </w:style>
  <w:style w:type="character" w:customStyle="1" w:styleId="TitleChar">
    <w:name w:val="Title Char"/>
    <w:basedOn w:val="DefaultParagraphFont"/>
    <w:link w:val="Title"/>
    <w:rsid w:val="006E15BE"/>
    <w:rPr>
      <w:rFonts w:eastAsia="Times New Roman"/>
      <w:b/>
      <w:sz w:val="32"/>
      <w:szCs w:val="20"/>
    </w:rPr>
  </w:style>
  <w:style w:type="table" w:styleId="TableGrid">
    <w:name w:val="Table Grid"/>
    <w:basedOn w:val="TableNormal"/>
    <w:rsid w:val="006E15BE"/>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E15BE"/>
    <w:pPr>
      <w:spacing w:before="100" w:beforeAutospacing="1" w:after="100" w:afterAutospacing="1" w:line="240" w:lineRule="auto"/>
    </w:pPr>
    <w:rPr>
      <w:rFonts w:eastAsia="Times New Roman"/>
      <w:sz w:val="24"/>
      <w:szCs w:val="24"/>
      <w:lang w:eastAsia="lv-LV"/>
    </w:rPr>
  </w:style>
  <w:style w:type="paragraph" w:customStyle="1" w:styleId="Parastais">
    <w:name w:val="Parastais"/>
    <w:basedOn w:val="Normal"/>
    <w:next w:val="Normal"/>
    <w:rsid w:val="006E15BE"/>
    <w:pPr>
      <w:autoSpaceDE w:val="0"/>
      <w:autoSpaceDN w:val="0"/>
      <w:adjustRightInd w:val="0"/>
      <w:spacing w:after="0" w:line="240" w:lineRule="auto"/>
    </w:pPr>
    <w:rPr>
      <w:rFonts w:eastAsia="Times New Roman"/>
      <w:sz w:val="24"/>
      <w:szCs w:val="24"/>
      <w:lang w:val="en-US"/>
    </w:rPr>
  </w:style>
  <w:style w:type="character" w:customStyle="1" w:styleId="tvhtml">
    <w:name w:val="tv_html"/>
    <w:basedOn w:val="DefaultParagraphFont"/>
    <w:rsid w:val="006E15BE"/>
    <w:rPr>
      <w:rFonts w:cs="Times New Roman"/>
    </w:rPr>
  </w:style>
  <w:style w:type="paragraph" w:customStyle="1" w:styleId="Style1">
    <w:name w:val="Style 1"/>
    <w:rsid w:val="006E15BE"/>
    <w:pPr>
      <w:widowControl w:val="0"/>
      <w:autoSpaceDE w:val="0"/>
      <w:autoSpaceDN w:val="0"/>
      <w:adjustRightInd w:val="0"/>
      <w:spacing w:after="0" w:line="240" w:lineRule="auto"/>
    </w:pPr>
    <w:rPr>
      <w:rFonts w:eastAsia="Times New Roman"/>
      <w:sz w:val="20"/>
      <w:szCs w:val="20"/>
      <w:lang w:val="en-US" w:eastAsia="lv-LV"/>
    </w:rPr>
  </w:style>
  <w:style w:type="paragraph" w:customStyle="1" w:styleId="Style2">
    <w:name w:val="Style 2"/>
    <w:rsid w:val="006E15BE"/>
    <w:pPr>
      <w:widowControl w:val="0"/>
      <w:autoSpaceDE w:val="0"/>
      <w:autoSpaceDN w:val="0"/>
      <w:spacing w:after="0" w:line="288" w:lineRule="auto"/>
    </w:pPr>
    <w:rPr>
      <w:rFonts w:ascii="Arial" w:eastAsia="Times New Roman" w:hAnsi="Arial" w:cs="Arial"/>
      <w:i/>
      <w:iCs/>
      <w:sz w:val="16"/>
      <w:szCs w:val="16"/>
      <w:lang w:val="en-US" w:eastAsia="lv-LV"/>
    </w:rPr>
  </w:style>
  <w:style w:type="character" w:customStyle="1" w:styleId="CharacterStyle1">
    <w:name w:val="Character Style 1"/>
    <w:rsid w:val="006E15BE"/>
    <w:rPr>
      <w:rFonts w:ascii="Arial" w:hAnsi="Arial" w:cs="Arial"/>
      <w:i/>
      <w:iCs/>
      <w:sz w:val="16"/>
      <w:szCs w:val="16"/>
    </w:rPr>
  </w:style>
  <w:style w:type="paragraph" w:customStyle="1" w:styleId="Style3">
    <w:name w:val="Style 3"/>
    <w:rsid w:val="006E15BE"/>
    <w:pPr>
      <w:widowControl w:val="0"/>
      <w:autoSpaceDE w:val="0"/>
      <w:autoSpaceDN w:val="0"/>
      <w:spacing w:after="0" w:line="240" w:lineRule="auto"/>
      <w:ind w:right="432"/>
      <w:jc w:val="right"/>
    </w:pPr>
    <w:rPr>
      <w:rFonts w:ascii="Arial" w:eastAsia="Times New Roman" w:hAnsi="Arial" w:cs="Arial"/>
      <w:i/>
      <w:iCs/>
      <w:sz w:val="16"/>
      <w:szCs w:val="16"/>
      <w:lang w:val="en-US" w:eastAsia="lv-LV"/>
    </w:rPr>
  </w:style>
  <w:style w:type="character" w:customStyle="1" w:styleId="BodyTextIndent3Char">
    <w:name w:val="Body Text Indent 3 Char"/>
    <w:basedOn w:val="DefaultParagraphFont"/>
    <w:link w:val="BodyTextIndent3"/>
    <w:semiHidden/>
    <w:rsid w:val="006E15BE"/>
    <w:rPr>
      <w:rFonts w:eastAsia="Times New Roman"/>
      <w:sz w:val="16"/>
      <w:szCs w:val="16"/>
      <w:lang w:val="en-US"/>
    </w:rPr>
  </w:style>
  <w:style w:type="paragraph" w:styleId="BodyTextIndent3">
    <w:name w:val="Body Text Indent 3"/>
    <w:basedOn w:val="Normal"/>
    <w:link w:val="BodyTextIndent3Char"/>
    <w:semiHidden/>
    <w:rsid w:val="006E15BE"/>
    <w:pPr>
      <w:spacing w:after="120" w:line="240" w:lineRule="auto"/>
      <w:ind w:left="283"/>
    </w:pPr>
    <w:rPr>
      <w:rFonts w:eastAsia="Times New Roman"/>
      <w:sz w:val="16"/>
      <w:szCs w:val="16"/>
      <w:lang w:val="en-US"/>
    </w:rPr>
  </w:style>
  <w:style w:type="paragraph" w:styleId="FootnoteText">
    <w:name w:val="footnote text"/>
    <w:basedOn w:val="Normal"/>
    <w:link w:val="FootnoteTextChar"/>
    <w:semiHidden/>
    <w:rsid w:val="006E15BE"/>
    <w:rPr>
      <w:rFonts w:ascii="Calibri" w:eastAsia="Times New Roman" w:hAnsi="Calibri" w:cs="Calibri"/>
      <w:sz w:val="20"/>
      <w:szCs w:val="20"/>
    </w:rPr>
  </w:style>
  <w:style w:type="character" w:customStyle="1" w:styleId="FootnoteTextChar">
    <w:name w:val="Footnote Text Char"/>
    <w:basedOn w:val="DefaultParagraphFont"/>
    <w:link w:val="FootnoteText"/>
    <w:semiHidden/>
    <w:rsid w:val="006E15BE"/>
    <w:rPr>
      <w:rFonts w:ascii="Calibri" w:eastAsia="Times New Roman" w:hAnsi="Calibri" w:cs="Calibri"/>
      <w:sz w:val="20"/>
      <w:szCs w:val="20"/>
    </w:rPr>
  </w:style>
  <w:style w:type="paragraph" w:customStyle="1" w:styleId="ListParagraph2">
    <w:name w:val="List Paragraph2"/>
    <w:basedOn w:val="Normal"/>
    <w:rsid w:val="006E15BE"/>
    <w:pPr>
      <w:ind w:left="720"/>
    </w:pPr>
    <w:rPr>
      <w:rFonts w:ascii="Calibri" w:eastAsia="Calibri" w:hAnsi="Calibri" w:cs="Calibri"/>
    </w:rPr>
  </w:style>
  <w:style w:type="paragraph" w:customStyle="1" w:styleId="Default">
    <w:name w:val="Default"/>
    <w:rsid w:val="006E15BE"/>
    <w:pPr>
      <w:autoSpaceDE w:val="0"/>
      <w:autoSpaceDN w:val="0"/>
      <w:adjustRightInd w:val="0"/>
      <w:spacing w:after="0" w:line="240" w:lineRule="auto"/>
    </w:pPr>
    <w:rPr>
      <w:rFonts w:eastAsia="Times New Roman"/>
      <w:color w:val="000000"/>
      <w:sz w:val="24"/>
      <w:szCs w:val="24"/>
      <w:lang w:eastAsia="lv-LV"/>
    </w:rPr>
  </w:style>
  <w:style w:type="paragraph" w:customStyle="1" w:styleId="ColorfulList-Accent11">
    <w:name w:val="Colorful List - Accent 11"/>
    <w:basedOn w:val="Normal"/>
    <w:rsid w:val="006E15BE"/>
    <w:pPr>
      <w:ind w:left="720"/>
      <w:contextualSpacing/>
    </w:pPr>
    <w:rPr>
      <w:rFonts w:ascii="Calibri" w:eastAsia="Calibri" w:hAnsi="Calibri"/>
    </w:rPr>
  </w:style>
  <w:style w:type="paragraph" w:customStyle="1" w:styleId="Sarakstarindkopa">
    <w:name w:val="Saraksta rindkopa"/>
    <w:basedOn w:val="Normal"/>
    <w:qFormat/>
    <w:rsid w:val="006E15BE"/>
    <w:pPr>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15B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qFormat/>
    <w:rsid w:val="006E15BE"/>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aliases w:val="Char1"/>
    <w:basedOn w:val="Normal"/>
    <w:next w:val="Normal"/>
    <w:link w:val="Heading3Char"/>
    <w:qFormat/>
    <w:rsid w:val="006E15BE"/>
    <w:pPr>
      <w:keepNext/>
      <w:suppressAutoHyphens/>
      <w:spacing w:before="240" w:after="60" w:line="240" w:lineRule="auto"/>
      <w:outlineLvl w:val="2"/>
    </w:pPr>
    <w:rPr>
      <w:rFonts w:ascii="Arial" w:eastAsia="Times New Roman" w:hAnsi="Arial" w:cs="Arial"/>
      <w:b/>
      <w:bCs/>
      <w:sz w:val="26"/>
      <w:szCs w:val="26"/>
      <w:lang w:val="en-GB" w:eastAsia="ar-SA"/>
    </w:rPr>
  </w:style>
  <w:style w:type="paragraph" w:styleId="Heading4">
    <w:name w:val="heading 4"/>
    <w:basedOn w:val="Normal"/>
    <w:next w:val="Normal"/>
    <w:link w:val="Heading4Char"/>
    <w:qFormat/>
    <w:rsid w:val="006E15BE"/>
    <w:pPr>
      <w:keepNext/>
      <w:widowControl w:val="0"/>
      <w:spacing w:before="240" w:after="60" w:line="240" w:lineRule="auto"/>
      <w:ind w:left="864" w:hanging="864"/>
      <w:outlineLvl w:val="3"/>
    </w:pPr>
    <w:rPr>
      <w:rFonts w:eastAsia="Times New Roman"/>
      <w:b/>
      <w:bCs/>
      <w:sz w:val="28"/>
      <w:szCs w:val="28"/>
      <w:lang w:val="en-GB"/>
    </w:rPr>
  </w:style>
  <w:style w:type="paragraph" w:styleId="Heading5">
    <w:name w:val="heading 5"/>
    <w:basedOn w:val="Normal"/>
    <w:next w:val="Normal"/>
    <w:link w:val="Heading5Char"/>
    <w:qFormat/>
    <w:rsid w:val="006E15BE"/>
    <w:pPr>
      <w:widowControl w:val="0"/>
      <w:spacing w:before="240" w:after="60" w:line="240" w:lineRule="auto"/>
      <w:ind w:left="1008" w:hanging="1008"/>
      <w:outlineLvl w:val="4"/>
    </w:pPr>
    <w:rPr>
      <w:rFonts w:eastAsia="Times New Roman"/>
      <w:b/>
      <w:bCs/>
      <w:i/>
      <w:iCs/>
      <w:sz w:val="26"/>
      <w:szCs w:val="26"/>
      <w:lang w:val="en-GB"/>
    </w:rPr>
  </w:style>
  <w:style w:type="paragraph" w:styleId="Heading6">
    <w:name w:val="heading 6"/>
    <w:basedOn w:val="Normal"/>
    <w:next w:val="Normal"/>
    <w:link w:val="Heading6Char"/>
    <w:qFormat/>
    <w:rsid w:val="006E15BE"/>
    <w:pPr>
      <w:widowControl w:val="0"/>
      <w:spacing w:before="240" w:after="60" w:line="240" w:lineRule="auto"/>
      <w:ind w:left="1152" w:hanging="1152"/>
      <w:outlineLvl w:val="5"/>
    </w:pPr>
    <w:rPr>
      <w:rFonts w:eastAsia="Times New Roman"/>
      <w:b/>
      <w:bCs/>
      <w:lang w:val="en-GB"/>
    </w:rPr>
  </w:style>
  <w:style w:type="paragraph" w:styleId="Heading7">
    <w:name w:val="heading 7"/>
    <w:basedOn w:val="Normal"/>
    <w:next w:val="Normal"/>
    <w:link w:val="Heading7Char"/>
    <w:qFormat/>
    <w:rsid w:val="006E15BE"/>
    <w:pPr>
      <w:widowControl w:val="0"/>
      <w:spacing w:before="240" w:after="60" w:line="240" w:lineRule="auto"/>
      <w:ind w:left="1296" w:hanging="1296"/>
      <w:outlineLvl w:val="6"/>
    </w:pPr>
    <w:rPr>
      <w:rFonts w:eastAsia="Times New Roman"/>
      <w:sz w:val="24"/>
      <w:szCs w:val="24"/>
      <w:lang w:val="en-GB"/>
    </w:rPr>
  </w:style>
  <w:style w:type="paragraph" w:styleId="Heading8">
    <w:name w:val="heading 8"/>
    <w:basedOn w:val="Normal"/>
    <w:next w:val="Normal"/>
    <w:link w:val="Heading8Char"/>
    <w:qFormat/>
    <w:rsid w:val="006E15BE"/>
    <w:pPr>
      <w:widowControl w:val="0"/>
      <w:spacing w:before="240" w:after="60" w:line="240" w:lineRule="auto"/>
      <w:ind w:left="1440" w:hanging="1440"/>
      <w:outlineLvl w:val="7"/>
    </w:pPr>
    <w:rPr>
      <w:rFonts w:eastAsia="Times New Roman"/>
      <w:i/>
      <w:iCs/>
      <w:sz w:val="24"/>
      <w:szCs w:val="24"/>
      <w:lang w:val="en-GB"/>
    </w:rPr>
  </w:style>
  <w:style w:type="paragraph" w:styleId="Heading9">
    <w:name w:val="heading 9"/>
    <w:basedOn w:val="Normal"/>
    <w:next w:val="Normal"/>
    <w:link w:val="Heading9Char"/>
    <w:qFormat/>
    <w:rsid w:val="006E15BE"/>
    <w:pPr>
      <w:widowControl w:val="0"/>
      <w:spacing w:before="240" w:after="60" w:line="240" w:lineRule="auto"/>
      <w:ind w:left="1584" w:hanging="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5BE"/>
    <w:rPr>
      <w:rFonts w:ascii="Cambria" w:eastAsia="Times New Roman" w:hAnsi="Cambria" w:cs="Cambria"/>
      <w:b/>
      <w:bCs/>
      <w:color w:val="365F91"/>
      <w:sz w:val="28"/>
      <w:szCs w:val="28"/>
    </w:rPr>
  </w:style>
  <w:style w:type="character" w:customStyle="1" w:styleId="Heading2Char">
    <w:name w:val="Heading 2 Char"/>
    <w:basedOn w:val="DefaultParagraphFont"/>
    <w:link w:val="Heading2"/>
    <w:rsid w:val="006E15BE"/>
    <w:rPr>
      <w:rFonts w:ascii="Arial" w:eastAsia="Times New Roman" w:hAnsi="Arial" w:cs="Arial"/>
      <w:b/>
      <w:bCs/>
      <w:i/>
      <w:iCs/>
      <w:sz w:val="28"/>
      <w:szCs w:val="28"/>
      <w:lang w:val="en-GB" w:eastAsia="ar-SA"/>
    </w:rPr>
  </w:style>
  <w:style w:type="character" w:customStyle="1" w:styleId="Heading3Char">
    <w:name w:val="Heading 3 Char"/>
    <w:aliases w:val="Char1 Char"/>
    <w:basedOn w:val="DefaultParagraphFont"/>
    <w:link w:val="Heading3"/>
    <w:rsid w:val="006E15BE"/>
    <w:rPr>
      <w:rFonts w:ascii="Arial" w:eastAsia="Times New Roman" w:hAnsi="Arial" w:cs="Arial"/>
      <w:b/>
      <w:bCs/>
      <w:sz w:val="26"/>
      <w:szCs w:val="26"/>
      <w:lang w:val="en-GB" w:eastAsia="ar-SA"/>
    </w:rPr>
  </w:style>
  <w:style w:type="character" w:customStyle="1" w:styleId="Heading4Char">
    <w:name w:val="Heading 4 Char"/>
    <w:basedOn w:val="DefaultParagraphFont"/>
    <w:link w:val="Heading4"/>
    <w:rsid w:val="006E15BE"/>
    <w:rPr>
      <w:rFonts w:eastAsia="Times New Roman"/>
      <w:b/>
      <w:bCs/>
      <w:sz w:val="28"/>
      <w:szCs w:val="28"/>
      <w:lang w:val="en-GB"/>
    </w:rPr>
  </w:style>
  <w:style w:type="character" w:customStyle="1" w:styleId="Heading5Char">
    <w:name w:val="Heading 5 Char"/>
    <w:basedOn w:val="DefaultParagraphFont"/>
    <w:link w:val="Heading5"/>
    <w:rsid w:val="006E15BE"/>
    <w:rPr>
      <w:rFonts w:eastAsia="Times New Roman"/>
      <w:b/>
      <w:bCs/>
      <w:i/>
      <w:iCs/>
      <w:sz w:val="26"/>
      <w:szCs w:val="26"/>
      <w:lang w:val="en-GB"/>
    </w:rPr>
  </w:style>
  <w:style w:type="character" w:customStyle="1" w:styleId="Heading6Char">
    <w:name w:val="Heading 6 Char"/>
    <w:basedOn w:val="DefaultParagraphFont"/>
    <w:link w:val="Heading6"/>
    <w:rsid w:val="006E15BE"/>
    <w:rPr>
      <w:rFonts w:eastAsia="Times New Roman"/>
      <w:b/>
      <w:bCs/>
      <w:lang w:val="en-GB"/>
    </w:rPr>
  </w:style>
  <w:style w:type="character" w:customStyle="1" w:styleId="Heading7Char">
    <w:name w:val="Heading 7 Char"/>
    <w:basedOn w:val="DefaultParagraphFont"/>
    <w:link w:val="Heading7"/>
    <w:rsid w:val="006E15BE"/>
    <w:rPr>
      <w:rFonts w:eastAsia="Times New Roman"/>
      <w:sz w:val="24"/>
      <w:szCs w:val="24"/>
      <w:lang w:val="en-GB"/>
    </w:rPr>
  </w:style>
  <w:style w:type="character" w:customStyle="1" w:styleId="Heading8Char">
    <w:name w:val="Heading 8 Char"/>
    <w:basedOn w:val="DefaultParagraphFont"/>
    <w:link w:val="Heading8"/>
    <w:rsid w:val="006E15BE"/>
    <w:rPr>
      <w:rFonts w:eastAsia="Times New Roman"/>
      <w:i/>
      <w:iCs/>
      <w:sz w:val="24"/>
      <w:szCs w:val="24"/>
      <w:lang w:val="en-GB"/>
    </w:rPr>
  </w:style>
  <w:style w:type="character" w:customStyle="1" w:styleId="Heading9Char">
    <w:name w:val="Heading 9 Char"/>
    <w:basedOn w:val="DefaultParagraphFont"/>
    <w:link w:val="Heading9"/>
    <w:rsid w:val="006E15BE"/>
    <w:rPr>
      <w:rFonts w:ascii="Arial" w:eastAsia="Times New Roman" w:hAnsi="Arial" w:cs="Arial"/>
      <w:lang w:val="en-GB"/>
    </w:rPr>
  </w:style>
  <w:style w:type="paragraph" w:customStyle="1" w:styleId="RakstzRakstz">
    <w:name w:val="Rakstz. Rakstz."/>
    <w:basedOn w:val="Normal"/>
    <w:rsid w:val="006E15BE"/>
    <w:pPr>
      <w:spacing w:before="120" w:after="160" w:line="240" w:lineRule="exact"/>
      <w:ind w:firstLine="720"/>
      <w:jc w:val="both"/>
    </w:pPr>
    <w:rPr>
      <w:rFonts w:ascii="Verdana" w:eastAsia="Times New Roman" w:hAnsi="Verdana"/>
      <w:sz w:val="20"/>
      <w:szCs w:val="20"/>
      <w:lang w:val="en-US"/>
    </w:rPr>
  </w:style>
  <w:style w:type="paragraph" w:customStyle="1" w:styleId="Char">
    <w:name w:val="Char"/>
    <w:basedOn w:val="Normal"/>
    <w:rsid w:val="006E15BE"/>
    <w:pPr>
      <w:spacing w:after="160" w:line="240" w:lineRule="exact"/>
    </w:pPr>
    <w:rPr>
      <w:rFonts w:ascii="Tahoma" w:eastAsia="Times New Roman" w:hAnsi="Tahoma"/>
      <w:sz w:val="20"/>
      <w:szCs w:val="20"/>
      <w:lang w:val="en-US"/>
    </w:rPr>
  </w:style>
  <w:style w:type="paragraph" w:styleId="NoSpacing">
    <w:name w:val="No Spacing"/>
    <w:qFormat/>
    <w:rsid w:val="006E15BE"/>
    <w:pPr>
      <w:spacing w:after="0" w:line="240" w:lineRule="auto"/>
    </w:pPr>
    <w:rPr>
      <w:rFonts w:ascii="Calibri" w:eastAsia="Calibri" w:hAnsi="Calibri" w:cs="Calibri"/>
    </w:rPr>
  </w:style>
  <w:style w:type="paragraph" w:styleId="Footer">
    <w:name w:val="footer"/>
    <w:basedOn w:val="Normal"/>
    <w:link w:val="FooterChar"/>
    <w:rsid w:val="006E15BE"/>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rsid w:val="006E15BE"/>
    <w:rPr>
      <w:rFonts w:ascii="Calibri" w:eastAsia="Calibri" w:hAnsi="Calibri" w:cs="Calibri"/>
    </w:rPr>
  </w:style>
  <w:style w:type="paragraph" w:styleId="BodyText2">
    <w:name w:val="Body Text 2"/>
    <w:basedOn w:val="Normal"/>
    <w:link w:val="BodyText2Char"/>
    <w:rsid w:val="006E15BE"/>
    <w:pPr>
      <w:spacing w:after="120"/>
      <w:ind w:left="360"/>
    </w:pPr>
    <w:rPr>
      <w:rFonts w:ascii="Calibri" w:eastAsia="Calibri" w:hAnsi="Calibri" w:cs="Calibri"/>
    </w:rPr>
  </w:style>
  <w:style w:type="character" w:customStyle="1" w:styleId="BodyText2Char">
    <w:name w:val="Body Text 2 Char"/>
    <w:basedOn w:val="DefaultParagraphFont"/>
    <w:link w:val="BodyText2"/>
    <w:rsid w:val="006E15BE"/>
    <w:rPr>
      <w:rFonts w:ascii="Calibri" w:eastAsia="Calibri" w:hAnsi="Calibri" w:cs="Calibri"/>
    </w:rPr>
  </w:style>
  <w:style w:type="character" w:styleId="Hyperlink">
    <w:name w:val="Hyperlink"/>
    <w:basedOn w:val="DefaultParagraphFont"/>
    <w:rsid w:val="006E15BE"/>
    <w:rPr>
      <w:color w:val="0000FF"/>
      <w:u w:val="single"/>
    </w:rPr>
  </w:style>
  <w:style w:type="paragraph" w:styleId="BodyText">
    <w:name w:val="Body Text"/>
    <w:basedOn w:val="Normal"/>
    <w:link w:val="BodyTextChar"/>
    <w:rsid w:val="006E15BE"/>
    <w:pPr>
      <w:suppressAutoHyphens/>
      <w:spacing w:after="120" w:line="240" w:lineRule="auto"/>
    </w:pPr>
    <w:rPr>
      <w:rFonts w:eastAsia="Times New Roman"/>
      <w:sz w:val="24"/>
      <w:szCs w:val="24"/>
      <w:lang w:val="en-GB" w:eastAsia="ar-SA"/>
    </w:rPr>
  </w:style>
  <w:style w:type="character" w:customStyle="1" w:styleId="BodyTextChar">
    <w:name w:val="Body Text Char"/>
    <w:basedOn w:val="DefaultParagraphFont"/>
    <w:link w:val="BodyText"/>
    <w:rsid w:val="006E15BE"/>
    <w:rPr>
      <w:rFonts w:eastAsia="Times New Roman"/>
      <w:sz w:val="24"/>
      <w:szCs w:val="24"/>
      <w:lang w:val="en-GB" w:eastAsia="ar-SA"/>
    </w:rPr>
  </w:style>
  <w:style w:type="paragraph" w:customStyle="1" w:styleId="Tahoma">
    <w:name w:val="Tahoma"/>
    <w:basedOn w:val="NormalWeb"/>
    <w:rsid w:val="006E15BE"/>
    <w:pPr>
      <w:suppressAutoHyphens w:val="0"/>
      <w:spacing w:before="280" w:after="280"/>
    </w:pPr>
    <w:rPr>
      <w:lang w:val="lv-LV"/>
    </w:rPr>
  </w:style>
  <w:style w:type="paragraph" w:styleId="NormalWeb">
    <w:name w:val="Normal (Web)"/>
    <w:basedOn w:val="Normal"/>
    <w:rsid w:val="006E15BE"/>
    <w:pPr>
      <w:suppressAutoHyphens/>
      <w:spacing w:after="0" w:line="240" w:lineRule="auto"/>
    </w:pPr>
    <w:rPr>
      <w:rFonts w:eastAsia="Times New Roman"/>
      <w:sz w:val="24"/>
      <w:szCs w:val="24"/>
      <w:lang w:val="en-GB" w:eastAsia="ar-SA"/>
    </w:rPr>
  </w:style>
  <w:style w:type="character" w:styleId="PageNumber">
    <w:name w:val="page number"/>
    <w:basedOn w:val="DefaultParagraphFont"/>
    <w:rsid w:val="006E15BE"/>
  </w:style>
  <w:style w:type="character" w:customStyle="1" w:styleId="BalloonTextChar">
    <w:name w:val="Balloon Text Char"/>
    <w:basedOn w:val="DefaultParagraphFont"/>
    <w:link w:val="BalloonText"/>
    <w:semiHidden/>
    <w:rsid w:val="006E15BE"/>
    <w:rPr>
      <w:rFonts w:ascii="Tahoma" w:eastAsia="Calibri" w:hAnsi="Tahoma" w:cs="Tahoma"/>
      <w:sz w:val="16"/>
      <w:szCs w:val="16"/>
    </w:rPr>
  </w:style>
  <w:style w:type="paragraph" w:styleId="BalloonText">
    <w:name w:val="Balloon Text"/>
    <w:basedOn w:val="Normal"/>
    <w:link w:val="BalloonTextChar"/>
    <w:semiHidden/>
    <w:rsid w:val="006E15BE"/>
    <w:pPr>
      <w:spacing w:after="0" w:line="240" w:lineRule="auto"/>
    </w:pPr>
    <w:rPr>
      <w:rFonts w:ascii="Tahoma" w:eastAsia="Calibri" w:hAnsi="Tahoma" w:cs="Tahoma"/>
      <w:sz w:val="16"/>
      <w:szCs w:val="16"/>
    </w:rPr>
  </w:style>
  <w:style w:type="paragraph" w:styleId="ListParagraph">
    <w:name w:val="List Paragraph"/>
    <w:basedOn w:val="Normal"/>
    <w:qFormat/>
    <w:rsid w:val="006E15BE"/>
    <w:pPr>
      <w:ind w:left="720"/>
    </w:pPr>
    <w:rPr>
      <w:rFonts w:ascii="Calibri" w:eastAsia="Calibri" w:hAnsi="Calibri" w:cs="Calibri"/>
    </w:rPr>
  </w:style>
  <w:style w:type="paragraph" w:styleId="CommentText">
    <w:name w:val="annotation text"/>
    <w:basedOn w:val="Normal"/>
    <w:link w:val="CommentTextChar1"/>
    <w:semiHidden/>
    <w:rsid w:val="006E15BE"/>
    <w:rPr>
      <w:rFonts w:ascii="Calibri" w:eastAsia="Calibri" w:hAnsi="Calibri" w:cs="Calibri"/>
      <w:sz w:val="20"/>
      <w:szCs w:val="20"/>
    </w:rPr>
  </w:style>
  <w:style w:type="character" w:customStyle="1" w:styleId="CommentTextChar1">
    <w:name w:val="Comment Text Char1"/>
    <w:basedOn w:val="DefaultParagraphFont"/>
    <w:link w:val="CommentText"/>
    <w:semiHidden/>
    <w:rsid w:val="006E15BE"/>
    <w:rPr>
      <w:rFonts w:ascii="Calibri" w:eastAsia="Calibri" w:hAnsi="Calibri" w:cs="Calibri"/>
      <w:sz w:val="20"/>
      <w:szCs w:val="20"/>
    </w:rPr>
  </w:style>
  <w:style w:type="character" w:customStyle="1" w:styleId="CommentTextChar">
    <w:name w:val="Comment Text Char"/>
    <w:basedOn w:val="DefaultParagraphFont"/>
    <w:semiHidden/>
    <w:rsid w:val="006E15BE"/>
    <w:rPr>
      <w:sz w:val="20"/>
      <w:szCs w:val="20"/>
    </w:rPr>
  </w:style>
  <w:style w:type="paragraph" w:styleId="CommentSubject">
    <w:name w:val="annotation subject"/>
    <w:basedOn w:val="CommentText"/>
    <w:next w:val="CommentText"/>
    <w:link w:val="CommentSubjectChar"/>
    <w:semiHidden/>
    <w:rsid w:val="006E15BE"/>
    <w:rPr>
      <w:b/>
      <w:bCs/>
    </w:rPr>
  </w:style>
  <w:style w:type="character" w:customStyle="1" w:styleId="CommentSubjectChar">
    <w:name w:val="Comment Subject Char"/>
    <w:basedOn w:val="CommentTextChar"/>
    <w:link w:val="CommentSubject"/>
    <w:semiHidden/>
    <w:rsid w:val="006E15BE"/>
    <w:rPr>
      <w:rFonts w:ascii="Calibri" w:eastAsia="Calibri" w:hAnsi="Calibri" w:cs="Calibri"/>
      <w:b/>
      <w:bCs/>
      <w:sz w:val="20"/>
      <w:szCs w:val="20"/>
    </w:rPr>
  </w:style>
  <w:style w:type="paragraph" w:styleId="Header">
    <w:name w:val="header"/>
    <w:basedOn w:val="Normal"/>
    <w:link w:val="HeaderChar1"/>
    <w:rsid w:val="006E15BE"/>
    <w:pPr>
      <w:tabs>
        <w:tab w:val="center" w:pos="4153"/>
        <w:tab w:val="right" w:pos="8306"/>
      </w:tabs>
    </w:pPr>
    <w:rPr>
      <w:rFonts w:ascii="Calibri" w:eastAsia="Calibri" w:hAnsi="Calibri" w:cs="Calibri"/>
    </w:rPr>
  </w:style>
  <w:style w:type="character" w:customStyle="1" w:styleId="HeaderChar1">
    <w:name w:val="Header Char1"/>
    <w:basedOn w:val="DefaultParagraphFont"/>
    <w:link w:val="Header"/>
    <w:rsid w:val="006E15BE"/>
    <w:rPr>
      <w:rFonts w:ascii="Calibri" w:eastAsia="Calibri" w:hAnsi="Calibri" w:cs="Calibri"/>
    </w:rPr>
  </w:style>
  <w:style w:type="character" w:customStyle="1" w:styleId="HeaderChar">
    <w:name w:val="Header Char"/>
    <w:basedOn w:val="DefaultParagraphFont"/>
    <w:rsid w:val="006E15BE"/>
  </w:style>
  <w:style w:type="paragraph" w:customStyle="1" w:styleId="Bodynosaukumsbig">
    <w:name w:val="Body nosaukums big"/>
    <w:basedOn w:val="BodyText"/>
    <w:autoRedefine/>
    <w:rsid w:val="006E15BE"/>
    <w:pPr>
      <w:suppressAutoHyphens w:val="0"/>
      <w:spacing w:before="120"/>
      <w:jc w:val="center"/>
    </w:pPr>
    <w:rPr>
      <w:b/>
      <w:lang w:val="lv-LV" w:eastAsia="ru-RU"/>
    </w:rPr>
  </w:style>
  <w:style w:type="paragraph" w:styleId="BodyTextIndent">
    <w:name w:val="Body Text Indent"/>
    <w:basedOn w:val="Normal"/>
    <w:link w:val="BodyTextIndentChar"/>
    <w:rsid w:val="006E15BE"/>
    <w:pPr>
      <w:spacing w:after="120"/>
      <w:ind w:left="283"/>
    </w:pPr>
    <w:rPr>
      <w:rFonts w:ascii="Calibri" w:eastAsia="Calibri" w:hAnsi="Calibri" w:cs="Calibri"/>
    </w:rPr>
  </w:style>
  <w:style w:type="character" w:customStyle="1" w:styleId="BodyTextIndentChar">
    <w:name w:val="Body Text Indent Char"/>
    <w:basedOn w:val="DefaultParagraphFont"/>
    <w:link w:val="BodyTextIndent"/>
    <w:rsid w:val="006E15BE"/>
    <w:rPr>
      <w:rFonts w:ascii="Calibri" w:eastAsia="Calibri" w:hAnsi="Calibri" w:cs="Calibri"/>
    </w:rPr>
  </w:style>
  <w:style w:type="paragraph" w:styleId="BlockText">
    <w:name w:val="Block Text"/>
    <w:basedOn w:val="Normal"/>
    <w:rsid w:val="006E15BE"/>
    <w:pPr>
      <w:spacing w:after="0" w:line="240" w:lineRule="auto"/>
      <w:ind w:left="-709" w:right="-1106" w:hanging="11"/>
      <w:jc w:val="both"/>
    </w:pPr>
    <w:rPr>
      <w:rFonts w:ascii="Times" w:eastAsia="Times New Roman" w:hAnsi="Times"/>
      <w:noProof/>
      <w:sz w:val="24"/>
      <w:szCs w:val="20"/>
      <w:lang w:val="en-GB"/>
    </w:rPr>
  </w:style>
  <w:style w:type="character" w:customStyle="1" w:styleId="FootnoteCharacters">
    <w:name w:val="Footnote Characters"/>
    <w:basedOn w:val="DefaultParagraphFont"/>
    <w:rsid w:val="006E15BE"/>
    <w:rPr>
      <w:vertAlign w:val="superscript"/>
    </w:rPr>
  </w:style>
  <w:style w:type="paragraph" w:customStyle="1" w:styleId="NormalWeb8">
    <w:name w:val="Normal (Web)8"/>
    <w:basedOn w:val="Normal"/>
    <w:rsid w:val="006E15BE"/>
    <w:pPr>
      <w:spacing w:before="75" w:after="75" w:line="240" w:lineRule="auto"/>
      <w:ind w:left="225" w:right="225"/>
    </w:pPr>
    <w:rPr>
      <w:rFonts w:eastAsia="Times New Roman"/>
      <w:lang w:eastAsia="lv-LV"/>
    </w:rPr>
  </w:style>
  <w:style w:type="character" w:customStyle="1" w:styleId="apple-style-span">
    <w:name w:val="apple-style-span"/>
    <w:basedOn w:val="DefaultParagraphFont"/>
    <w:rsid w:val="006E15BE"/>
  </w:style>
  <w:style w:type="character" w:customStyle="1" w:styleId="apple-converted-space">
    <w:name w:val="apple-converted-space"/>
    <w:basedOn w:val="DefaultParagraphFont"/>
    <w:rsid w:val="006E15BE"/>
  </w:style>
  <w:style w:type="paragraph" w:styleId="Subtitle">
    <w:name w:val="Subtitle"/>
    <w:basedOn w:val="Normal"/>
    <w:link w:val="SubtitleChar"/>
    <w:qFormat/>
    <w:rsid w:val="006E15BE"/>
    <w:pPr>
      <w:spacing w:after="0" w:line="240" w:lineRule="auto"/>
      <w:ind w:hanging="90"/>
      <w:jc w:val="both"/>
    </w:pPr>
    <w:rPr>
      <w:rFonts w:eastAsia="Times New Roman"/>
      <w:b/>
      <w:sz w:val="28"/>
      <w:szCs w:val="20"/>
    </w:rPr>
  </w:style>
  <w:style w:type="character" w:customStyle="1" w:styleId="SubtitleChar">
    <w:name w:val="Subtitle Char"/>
    <w:basedOn w:val="DefaultParagraphFont"/>
    <w:link w:val="Subtitle"/>
    <w:rsid w:val="006E15BE"/>
    <w:rPr>
      <w:rFonts w:eastAsia="Times New Roman"/>
      <w:b/>
      <w:sz w:val="28"/>
      <w:szCs w:val="20"/>
    </w:rPr>
  </w:style>
  <w:style w:type="paragraph" w:styleId="Title">
    <w:name w:val="Title"/>
    <w:basedOn w:val="Normal"/>
    <w:link w:val="TitleChar"/>
    <w:qFormat/>
    <w:rsid w:val="006E15BE"/>
    <w:pPr>
      <w:spacing w:after="0" w:line="240" w:lineRule="auto"/>
      <w:ind w:right="-1800"/>
      <w:jc w:val="center"/>
    </w:pPr>
    <w:rPr>
      <w:rFonts w:eastAsia="Times New Roman"/>
      <w:b/>
      <w:sz w:val="32"/>
      <w:szCs w:val="20"/>
    </w:rPr>
  </w:style>
  <w:style w:type="character" w:customStyle="1" w:styleId="TitleChar">
    <w:name w:val="Title Char"/>
    <w:basedOn w:val="DefaultParagraphFont"/>
    <w:link w:val="Title"/>
    <w:rsid w:val="006E15BE"/>
    <w:rPr>
      <w:rFonts w:eastAsia="Times New Roman"/>
      <w:b/>
      <w:sz w:val="32"/>
      <w:szCs w:val="20"/>
    </w:rPr>
  </w:style>
  <w:style w:type="table" w:styleId="TableGrid">
    <w:name w:val="Table Grid"/>
    <w:basedOn w:val="TableNormal"/>
    <w:rsid w:val="006E15BE"/>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E15BE"/>
    <w:pPr>
      <w:spacing w:before="100" w:beforeAutospacing="1" w:after="100" w:afterAutospacing="1" w:line="240" w:lineRule="auto"/>
    </w:pPr>
    <w:rPr>
      <w:rFonts w:eastAsia="Times New Roman"/>
      <w:sz w:val="24"/>
      <w:szCs w:val="24"/>
      <w:lang w:eastAsia="lv-LV"/>
    </w:rPr>
  </w:style>
  <w:style w:type="paragraph" w:customStyle="1" w:styleId="Parastais">
    <w:name w:val="Parastais"/>
    <w:basedOn w:val="Normal"/>
    <w:next w:val="Normal"/>
    <w:rsid w:val="006E15BE"/>
    <w:pPr>
      <w:autoSpaceDE w:val="0"/>
      <w:autoSpaceDN w:val="0"/>
      <w:adjustRightInd w:val="0"/>
      <w:spacing w:after="0" w:line="240" w:lineRule="auto"/>
    </w:pPr>
    <w:rPr>
      <w:rFonts w:eastAsia="Times New Roman"/>
      <w:sz w:val="24"/>
      <w:szCs w:val="24"/>
      <w:lang w:val="en-US"/>
    </w:rPr>
  </w:style>
  <w:style w:type="character" w:customStyle="1" w:styleId="tvhtml">
    <w:name w:val="tv_html"/>
    <w:basedOn w:val="DefaultParagraphFont"/>
    <w:rsid w:val="006E15BE"/>
    <w:rPr>
      <w:rFonts w:cs="Times New Roman"/>
    </w:rPr>
  </w:style>
  <w:style w:type="paragraph" w:customStyle="1" w:styleId="Style1">
    <w:name w:val="Style 1"/>
    <w:rsid w:val="006E15BE"/>
    <w:pPr>
      <w:widowControl w:val="0"/>
      <w:autoSpaceDE w:val="0"/>
      <w:autoSpaceDN w:val="0"/>
      <w:adjustRightInd w:val="0"/>
      <w:spacing w:after="0" w:line="240" w:lineRule="auto"/>
    </w:pPr>
    <w:rPr>
      <w:rFonts w:eastAsia="Times New Roman"/>
      <w:sz w:val="20"/>
      <w:szCs w:val="20"/>
      <w:lang w:val="en-US" w:eastAsia="lv-LV"/>
    </w:rPr>
  </w:style>
  <w:style w:type="paragraph" w:customStyle="1" w:styleId="Style2">
    <w:name w:val="Style 2"/>
    <w:rsid w:val="006E15BE"/>
    <w:pPr>
      <w:widowControl w:val="0"/>
      <w:autoSpaceDE w:val="0"/>
      <w:autoSpaceDN w:val="0"/>
      <w:spacing w:after="0" w:line="288" w:lineRule="auto"/>
    </w:pPr>
    <w:rPr>
      <w:rFonts w:ascii="Arial" w:eastAsia="Times New Roman" w:hAnsi="Arial" w:cs="Arial"/>
      <w:i/>
      <w:iCs/>
      <w:sz w:val="16"/>
      <w:szCs w:val="16"/>
      <w:lang w:val="en-US" w:eastAsia="lv-LV"/>
    </w:rPr>
  </w:style>
  <w:style w:type="character" w:customStyle="1" w:styleId="CharacterStyle1">
    <w:name w:val="Character Style 1"/>
    <w:rsid w:val="006E15BE"/>
    <w:rPr>
      <w:rFonts w:ascii="Arial" w:hAnsi="Arial" w:cs="Arial"/>
      <w:i/>
      <w:iCs/>
      <w:sz w:val="16"/>
      <w:szCs w:val="16"/>
    </w:rPr>
  </w:style>
  <w:style w:type="paragraph" w:customStyle="1" w:styleId="Style3">
    <w:name w:val="Style 3"/>
    <w:rsid w:val="006E15BE"/>
    <w:pPr>
      <w:widowControl w:val="0"/>
      <w:autoSpaceDE w:val="0"/>
      <w:autoSpaceDN w:val="0"/>
      <w:spacing w:after="0" w:line="240" w:lineRule="auto"/>
      <w:ind w:right="432"/>
      <w:jc w:val="right"/>
    </w:pPr>
    <w:rPr>
      <w:rFonts w:ascii="Arial" w:eastAsia="Times New Roman" w:hAnsi="Arial" w:cs="Arial"/>
      <w:i/>
      <w:iCs/>
      <w:sz w:val="16"/>
      <w:szCs w:val="16"/>
      <w:lang w:val="en-US" w:eastAsia="lv-LV"/>
    </w:rPr>
  </w:style>
  <w:style w:type="character" w:customStyle="1" w:styleId="BodyTextIndent3Char">
    <w:name w:val="Body Text Indent 3 Char"/>
    <w:basedOn w:val="DefaultParagraphFont"/>
    <w:link w:val="BodyTextIndent3"/>
    <w:semiHidden/>
    <w:rsid w:val="006E15BE"/>
    <w:rPr>
      <w:rFonts w:eastAsia="Times New Roman"/>
      <w:sz w:val="16"/>
      <w:szCs w:val="16"/>
      <w:lang w:val="en-US"/>
    </w:rPr>
  </w:style>
  <w:style w:type="paragraph" w:styleId="BodyTextIndent3">
    <w:name w:val="Body Text Indent 3"/>
    <w:basedOn w:val="Normal"/>
    <w:link w:val="BodyTextIndent3Char"/>
    <w:semiHidden/>
    <w:rsid w:val="006E15BE"/>
    <w:pPr>
      <w:spacing w:after="120" w:line="240" w:lineRule="auto"/>
      <w:ind w:left="283"/>
    </w:pPr>
    <w:rPr>
      <w:rFonts w:eastAsia="Times New Roman"/>
      <w:sz w:val="16"/>
      <w:szCs w:val="16"/>
      <w:lang w:val="en-US"/>
    </w:rPr>
  </w:style>
  <w:style w:type="paragraph" w:styleId="FootnoteText">
    <w:name w:val="footnote text"/>
    <w:basedOn w:val="Normal"/>
    <w:link w:val="FootnoteTextChar"/>
    <w:semiHidden/>
    <w:rsid w:val="006E15BE"/>
    <w:rPr>
      <w:rFonts w:ascii="Calibri" w:eastAsia="Times New Roman" w:hAnsi="Calibri" w:cs="Calibri"/>
      <w:sz w:val="20"/>
      <w:szCs w:val="20"/>
    </w:rPr>
  </w:style>
  <w:style w:type="character" w:customStyle="1" w:styleId="FootnoteTextChar">
    <w:name w:val="Footnote Text Char"/>
    <w:basedOn w:val="DefaultParagraphFont"/>
    <w:link w:val="FootnoteText"/>
    <w:semiHidden/>
    <w:rsid w:val="006E15BE"/>
    <w:rPr>
      <w:rFonts w:ascii="Calibri" w:eastAsia="Times New Roman" w:hAnsi="Calibri" w:cs="Calibri"/>
      <w:sz w:val="20"/>
      <w:szCs w:val="20"/>
    </w:rPr>
  </w:style>
  <w:style w:type="paragraph" w:customStyle="1" w:styleId="ListParagraph2">
    <w:name w:val="List Paragraph2"/>
    <w:basedOn w:val="Normal"/>
    <w:rsid w:val="006E15BE"/>
    <w:pPr>
      <w:ind w:left="720"/>
    </w:pPr>
    <w:rPr>
      <w:rFonts w:ascii="Calibri" w:eastAsia="Calibri" w:hAnsi="Calibri" w:cs="Calibri"/>
    </w:rPr>
  </w:style>
  <w:style w:type="paragraph" w:customStyle="1" w:styleId="Default">
    <w:name w:val="Default"/>
    <w:rsid w:val="006E15BE"/>
    <w:pPr>
      <w:autoSpaceDE w:val="0"/>
      <w:autoSpaceDN w:val="0"/>
      <w:adjustRightInd w:val="0"/>
      <w:spacing w:after="0" w:line="240" w:lineRule="auto"/>
    </w:pPr>
    <w:rPr>
      <w:rFonts w:eastAsia="Times New Roman"/>
      <w:color w:val="000000"/>
      <w:sz w:val="24"/>
      <w:szCs w:val="24"/>
      <w:lang w:eastAsia="lv-LV"/>
    </w:rPr>
  </w:style>
  <w:style w:type="paragraph" w:customStyle="1" w:styleId="ColorfulList-Accent11">
    <w:name w:val="Colorful List - Accent 11"/>
    <w:basedOn w:val="Normal"/>
    <w:rsid w:val="006E15BE"/>
    <w:pPr>
      <w:ind w:left="720"/>
      <w:contextualSpacing/>
    </w:pPr>
    <w:rPr>
      <w:rFonts w:ascii="Calibri" w:eastAsia="Calibri" w:hAnsi="Calibri"/>
    </w:rPr>
  </w:style>
  <w:style w:type="paragraph" w:customStyle="1" w:styleId="Sarakstarindkopa">
    <w:name w:val="Saraksta rindkopa"/>
    <w:basedOn w:val="Normal"/>
    <w:qFormat/>
    <w:rsid w:val="006E15BE"/>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E650-BCEE-487E-9F98-A816FE10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40</Pages>
  <Words>32970</Words>
  <Characters>18793</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 Viegliņa</dc:creator>
  <cp:lastModifiedBy>Ilga Viegliņa</cp:lastModifiedBy>
  <cp:revision>67</cp:revision>
  <cp:lastPrinted>2017-03-07T09:33:00Z</cp:lastPrinted>
  <dcterms:created xsi:type="dcterms:W3CDTF">2017-02-06T16:22:00Z</dcterms:created>
  <dcterms:modified xsi:type="dcterms:W3CDTF">2017-03-07T09:34:00Z</dcterms:modified>
</cp:coreProperties>
</file>